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B3" w:rsidRDefault="00737CBE">
      <w:pPr>
        <w:pStyle w:val="a3"/>
        <w:widowControl/>
        <w:spacing w:beforeAutospacing="0" w:afterAutospacing="0" w:line="580" w:lineRule="exact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201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1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年高青县残疾人联合会政府信息公开工作年度报告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，在县委、县政府的正确领导下，我会认真贯彻落实《政府信息公开条例》，进一步统一思想，不断规范政府信息公开内容，创新政府信息公开形式，突出政府信息公开重点，提高政府信息公开水平，有力地促进了我会各项工作的开展。现将一年来政府信息主动公开情况汇报如下：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 w:rsidR="00AF5D14"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一、概述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2011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年，我会政府信息公开工作在学习、贯彻《条例》中深入推进、全面展开，进一步加强我会政府信息公开工作的组织领导，明确政府信息公开工作的组织领导体制和工作职责，建立健全政府信息公开工作规章制度，确保工作有效运转。有效组织开展人员培训，确保公开信息的准确性、有效性。全年对机构信息、法规公文、工作动态及时通过政府信息管理系统向社会公开信息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37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条。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二、主动公开的组织领导和制度建设情况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县残联领导分工如下：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 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姜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 xml:space="preserve">  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英：主持县残联党组、理事会全面工作，负责党建、纪检、组织、人事、财务等工作，分管办公室；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李云娥：负责残疾人教育、就业、扶贫、康复、宣传、文体、组织、联络、维权、机关党支部等工作，分管教育就业部、康复部、组宣部、县残疾人劳动就业服务中心，协助姜英同志分管办公室、纪检工作。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三、主动公开政府信息情况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 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2011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年度主动公开政府信息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37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条。其中，政策法规类信息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条；业务工作类信息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条；政务动态类信息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21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条。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四、依申请政府信息公开情况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   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我会未接到受理信息公开申请，从这方面来看，我会还需要加大政府信息公开的宣传力度。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五、政府信息公开的收费及减免情况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我会信息公开未收取费用，也无减免情况。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六、因政府信息公开申请行政复议、提起行政诉讼的情况</w:t>
      </w:r>
    </w:p>
    <w:p w:rsidR="00101FB3" w:rsidRDefault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我会没有因政府信息公开工作而出现行政复议、行政诉讼或申诉情况。</w:t>
      </w:r>
    </w:p>
    <w:p w:rsidR="00101FB3" w:rsidRDefault="00737CB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七、政府信息公开工作存在的主要问题和改进措施</w:t>
      </w:r>
    </w:p>
    <w:p w:rsidR="00101FB3" w:rsidRDefault="00AF5D14" w:rsidP="00AF5D14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   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 xml:space="preserve"> 201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年度，我会在政府信息公开工作中还存在以下问题：一是信息公开意识有待加强，业务操作不够熟练；二是信息公开的格式不够规范，政务公开和公文管理工作有待进一步加强。针对这些问题，本单位将重点做好以下方面的工作：一是不断完善政府信息公开工作制度和机制。做好制度的完善、清理工作，提高制度的执行力。二是加强业务培训，深入学习《条例》内容，全面把握《条例》精神，进一步提升信息公开的质量和水平。三是进一步规范和完善政务公开的内容、形式，加大政府信息公开的深度和广度，明确每件公文的公开属性，严格保密审查制度。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 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 xml:space="preserve">                                     </w:t>
      </w:r>
      <w:r w:rsidR="00737CBE">
        <w:rPr>
          <w:rFonts w:ascii="仿宋" w:eastAsia="仿宋" w:hAnsi="仿宋" w:cs="仿宋" w:hint="eastAsia"/>
          <w:color w:val="000000"/>
          <w:sz w:val="32"/>
          <w:szCs w:val="32"/>
        </w:rPr>
        <w:t>二〇一二年二月二十日</w:t>
      </w:r>
      <w:bookmarkStart w:id="0" w:name="_GoBack"/>
      <w:bookmarkEnd w:id="0"/>
    </w:p>
    <w:sectPr w:rsidR="00101FB3" w:rsidSect="0010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01FB3"/>
    <w:rsid w:val="00101FB3"/>
    <w:rsid w:val="00737CBE"/>
    <w:rsid w:val="00A00F9C"/>
    <w:rsid w:val="00AF5D14"/>
    <w:rsid w:val="040A77CC"/>
    <w:rsid w:val="519C45A4"/>
    <w:rsid w:val="625754C3"/>
    <w:rsid w:val="69670C3E"/>
    <w:rsid w:val="6D112099"/>
    <w:rsid w:val="70EB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F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01FB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1FB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969</Words>
  <Characters>122</Characters>
  <Application>Microsoft Office Word</Application>
  <DocSecurity>0</DocSecurity>
  <Lines>1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2021-05-18T11:28:00Z</dcterms:created>
  <dcterms:modified xsi:type="dcterms:W3CDTF">2021-05-19T00:48:00Z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