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C12CE" w:rsidRDefault="00EC12CE" w:rsidP="00EC12CE">
      <w:pPr>
        <w:spacing w:line="220" w:lineRule="atLeas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EC12CE">
        <w:rPr>
          <w:rFonts w:asciiTheme="minorEastAsia" w:eastAsiaTheme="minorEastAsia" w:hAnsiTheme="minorEastAsia" w:hint="eastAsia"/>
          <w:sz w:val="44"/>
          <w:szCs w:val="44"/>
        </w:rPr>
        <w:t>2015年度高青县残疾人联合会政府信息公开工作年度报告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>根据《中华人民共和国政府信息公开条例》（以下简称《条例》）和《淄博市人民政府办公厅关于做好2015年政府信息公开工作年度报告编制工作的通知》要求，特向社会公布2015年度我会信息公开工作年度报告。本报告中所列数据的统计期限是2015年1月1日至2015年12月31日。本报告的电子版可在“高青县人民政府网”（www.gaoqing.gov.cn）下载。如对本报告有任何疑问，请与高青县残疾人联合会联系（地址：高青县高苑路政务服务中心东办公区；邮编：256300；电话：0533-6961285；传真：0533-6961285；电子邮箱：gqxcl6961285@163.com）。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黑体" w:eastAsia="黑体" w:hAnsi="黑体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 w:rsidRPr="00EC12CE">
        <w:rPr>
          <w:rFonts w:ascii="黑体" w:eastAsia="黑体" w:hAnsi="黑体" w:hint="eastAsia"/>
          <w:color w:val="000000"/>
          <w:sz w:val="32"/>
          <w:szCs w:val="32"/>
        </w:rPr>
        <w:t>一、政府信息公开工作概述</w:t>
      </w:r>
    </w:p>
    <w:p w:rsidR="00BE7686" w:rsidRDefault="00EC12CE" w:rsidP="00BE7686">
      <w:pPr>
        <w:pStyle w:val="a3"/>
        <w:shd w:val="clear" w:color="auto" w:fill="FFFFFF"/>
        <w:spacing w:before="0" w:beforeAutospacing="0" w:after="0" w:afterAutospacing="0" w:line="580" w:lineRule="exact"/>
        <w:ind w:firstLine="660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>2015年，高青县残联认真贯彻落实党的十八大及十八届三中、四中、五中全会和习近平总书记系列重要讲话精神，按照《条例》、《2015年政府信息公开工作要点》（国办发〔2015〕22号）、《关于印发当前政府信息公开工作要点的通知》（鲁政办发〔2015〕25号）、《关于做好当前政府信息公开工作的通知》（淄政办发〔2015〕10号）要求</w:t>
      </w:r>
      <w:r w:rsidR="00BE7686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BE7686">
        <w:rPr>
          <w:rFonts w:ascii="仿宋_GB2312" w:eastAsia="仿宋_GB2312" w:hAnsi="仿宋_GB2312" w:cs="仿宋_GB2312" w:hint="eastAsia"/>
          <w:sz w:val="32"/>
          <w:szCs w:val="32"/>
        </w:rPr>
        <w:t>在县委、县政府的高度重视下，在上级残联的精心指导和有关部门大力支持下，县残联切实履行“代表、服务、管理”职能，以解决残疾人的基本需求为切入点，</w:t>
      </w:r>
      <w:r w:rsidR="00BE768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扎实推进残疾人康复、教育、扶贫与社会保障、就业培训、宣传文体、组织联络和信访维权工作，通过信息公开促使广大残疾人参与社会生活的环境和条件明显改善，生活水平质量不断提高，残疾人事业不断发展壮大，较好的完成了年度目标任务，为全面实现我县残疾人“整体赶平均、共同奔小康”做出了新的贡献。</w:t>
      </w:r>
    </w:p>
    <w:p w:rsidR="00EC12CE" w:rsidRPr="00EC12CE" w:rsidRDefault="00EC12CE" w:rsidP="00BE7686">
      <w:pPr>
        <w:pStyle w:val="a3"/>
        <w:shd w:val="clear" w:color="auto" w:fill="FFFFFF"/>
        <w:spacing w:before="0" w:beforeAutospacing="0" w:after="0" w:afterAutospacing="0" w:line="580" w:lineRule="exact"/>
        <w:ind w:firstLineChars="150" w:firstLine="480"/>
        <w:jc w:val="both"/>
        <w:rPr>
          <w:rFonts w:ascii="黑体" w:eastAsia="黑体" w:hAnsi="黑体"/>
          <w:color w:val="000000"/>
          <w:sz w:val="32"/>
          <w:szCs w:val="32"/>
        </w:rPr>
      </w:pPr>
      <w:r w:rsidRPr="00EC12CE">
        <w:rPr>
          <w:rFonts w:ascii="黑体" w:eastAsia="黑体" w:hAnsi="黑体" w:hint="eastAsia"/>
          <w:color w:val="000000"/>
          <w:sz w:val="32"/>
          <w:szCs w:val="32"/>
        </w:rPr>
        <w:t xml:space="preserve">　二、政府信息公开的组织领导和制度建设情况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（一）组织领导情况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县残联领导分工如下：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张洪耀：主持县残联党组、理事会全面工作，负责党建、纪检、组织、人事、财务等工作，分管办公室。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李云娥：负责残疾人教育、就业、扶贫、社会保障、机关党支部、县卫生网格等工作，分管教育就业部和县残疾人劳动就业服务中心。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郑同章：负责残疾人联络、维权、无障碍家庭改造、残疾人证办理等工作,分管行政许可科（权益部）；协助张洪耀同志抓好党建、纪检、组织、人事、办公室等工作。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陈公洪：负责残疾人组织、宣传、文体、康复、康复中心建设、招商引资等工作，分管组织宣传文体部和康复部；协助张洪耀同志分管财务工作。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（二）制度建设情况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我会严格按照我县制定的信息公开工作相关规章制度开展工作。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黑体" w:eastAsia="黑体" w:hAnsi="黑体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 w:rsidRPr="00EC12CE">
        <w:rPr>
          <w:rFonts w:ascii="黑体" w:eastAsia="黑体" w:hAnsi="黑体" w:hint="eastAsia"/>
          <w:color w:val="000000"/>
          <w:sz w:val="32"/>
          <w:szCs w:val="32"/>
        </w:rPr>
        <w:t>三、主动公开信息以及公开平台建设情况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lastRenderedPageBreak/>
        <w:t xml:space="preserve">　　2015年度主动公开政府信息40条。其中，机构职能类信息3条;政策法规类信息3条;规划计划类信息1条;统计数据类信息1条;其他类信息2条; 业务工作类信息30条。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黑体" w:eastAsia="黑体" w:hAnsi="黑体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</w:t>
      </w:r>
      <w:r w:rsidRPr="00EC12CE">
        <w:rPr>
          <w:rFonts w:ascii="黑体" w:eastAsia="黑体" w:hAnsi="黑体" w:hint="eastAsia"/>
          <w:color w:val="000000"/>
          <w:sz w:val="32"/>
          <w:szCs w:val="32"/>
        </w:rPr>
        <w:t xml:space="preserve">　四、信息公开申请的办理情况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2015年度，未有公民、法人或其他组织提出信息公开申请。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黑体" w:eastAsia="黑体" w:hAnsi="黑体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 w:rsidRPr="00EC12CE">
        <w:rPr>
          <w:rFonts w:ascii="黑体" w:eastAsia="黑体" w:hAnsi="黑体" w:hint="eastAsia"/>
          <w:color w:val="000000"/>
          <w:sz w:val="32"/>
          <w:szCs w:val="32"/>
        </w:rPr>
        <w:t>五、政府信息公开的收费及减免情况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2015年度，无信息公开收费及减免情况。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黑体" w:eastAsia="黑体" w:hAnsi="黑体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 w:rsidRPr="00EC12CE">
        <w:rPr>
          <w:rFonts w:ascii="黑体" w:eastAsia="黑体" w:hAnsi="黑体" w:hint="eastAsia"/>
          <w:color w:val="000000"/>
          <w:sz w:val="32"/>
          <w:szCs w:val="32"/>
        </w:rPr>
        <w:t>六、因政府信息公开申请行政复议、提起行政诉讼的情况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2015年度，我会没有发生因信息公开申请行政复议、提起行政诉讼的情况。</w:t>
      </w:r>
    </w:p>
    <w:p w:rsidR="00EC12CE" w:rsidRPr="00877304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 w:rsidRPr="00EC12CE">
        <w:rPr>
          <w:rFonts w:ascii="黑体" w:eastAsia="黑体" w:hAnsi="黑体" w:hint="eastAsia"/>
          <w:color w:val="000000"/>
          <w:sz w:val="32"/>
          <w:szCs w:val="32"/>
        </w:rPr>
        <w:t>七、政府信息公开工作存在的主要问题及改进情况</w:t>
      </w:r>
    </w:p>
    <w:p w:rsid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ind w:firstLine="630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>（一）存在的主要问题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ind w:firstLine="63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2015年，我单位在政府信息公开方面审核发布制度建设工作流程有待完善。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　</w:t>
      </w:r>
      <w:r w:rsidRPr="00EC12CE">
        <w:rPr>
          <w:rFonts w:ascii="仿宋" w:eastAsia="仿宋" w:hAnsi="仿宋" w:hint="eastAsia"/>
          <w:color w:val="000000"/>
          <w:sz w:val="32"/>
          <w:szCs w:val="32"/>
        </w:rPr>
        <w:t>（二）改进措施</w:t>
      </w:r>
    </w:p>
    <w:p w:rsidR="00EC12CE" w:rsidRDefault="00F20757" w:rsidP="00F20757">
      <w:pPr>
        <w:pStyle w:val="a3"/>
        <w:shd w:val="clear" w:color="auto" w:fill="FFFFFF"/>
        <w:spacing w:before="0" w:beforeAutospacing="0" w:after="0" w:afterAutospacing="0" w:line="580" w:lineRule="exact"/>
        <w:ind w:firstLine="675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进一步完善信息工作管理办法，</w:t>
      </w:r>
      <w:r w:rsidR="00EC12CE" w:rsidRPr="00EC12CE">
        <w:rPr>
          <w:rFonts w:ascii="仿宋" w:eastAsia="仿宋" w:hAnsi="仿宋" w:hint="eastAsia"/>
          <w:color w:val="000000"/>
          <w:sz w:val="32"/>
          <w:szCs w:val="32"/>
        </w:rPr>
        <w:t>统一认识，努力规范工作流程</w:t>
      </w:r>
      <w:r>
        <w:rPr>
          <w:rFonts w:ascii="仿宋" w:eastAsia="仿宋" w:hAnsi="仿宋" w:hint="eastAsia"/>
          <w:color w:val="000000"/>
          <w:sz w:val="32"/>
          <w:szCs w:val="32"/>
        </w:rPr>
        <w:t>，规范信息公开行为。</w:t>
      </w:r>
    </w:p>
    <w:p w:rsidR="00EC12CE" w:rsidRPr="00EC12CE" w:rsidRDefault="00EC12CE" w:rsidP="00EC12CE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 w:rsidRPr="00EC12CE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</w:p>
    <w:p w:rsidR="00EC12CE" w:rsidRPr="00537FE9" w:rsidRDefault="00537FE9" w:rsidP="00537FE9">
      <w:pPr>
        <w:spacing w:line="220" w:lineRule="atLeast"/>
        <w:jc w:val="right"/>
        <w:rPr>
          <w:rFonts w:ascii="仿宋" w:eastAsia="仿宋" w:hAnsi="仿宋"/>
          <w:sz w:val="32"/>
          <w:szCs w:val="32"/>
        </w:rPr>
      </w:pPr>
      <w:r w:rsidRPr="00537FE9">
        <w:rPr>
          <w:rFonts w:ascii="仿宋" w:eastAsia="仿宋" w:hAnsi="仿宋" w:hint="eastAsia"/>
          <w:sz w:val="32"/>
          <w:szCs w:val="32"/>
        </w:rPr>
        <w:t>二〇一六年三月</w:t>
      </w:r>
    </w:p>
    <w:sectPr w:rsidR="00EC12CE" w:rsidRPr="00537FE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37FE9"/>
    <w:rsid w:val="00877304"/>
    <w:rsid w:val="008B7726"/>
    <w:rsid w:val="00965A8F"/>
    <w:rsid w:val="00BE7686"/>
    <w:rsid w:val="00CB0984"/>
    <w:rsid w:val="00D31D50"/>
    <w:rsid w:val="00EC12CE"/>
    <w:rsid w:val="00F2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12C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4350">
          <w:marLeft w:val="0"/>
          <w:marRight w:val="0"/>
          <w:marTop w:val="1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2021-05-19T00:56:00Z</dcterms:modified>
</cp:coreProperties>
</file>