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04763" w14:textId="77777777" w:rsidR="00332CF9" w:rsidRPr="00091C04" w:rsidRDefault="00CB6772">
      <w:pPr>
        <w:spacing w:line="540" w:lineRule="exact"/>
        <w:jc w:val="center"/>
        <w:rPr>
          <w:rFonts w:ascii="方正小标宋简体" w:eastAsia="方正小标宋简体"/>
          <w:sz w:val="44"/>
          <w:szCs w:val="44"/>
        </w:rPr>
      </w:pPr>
      <w:r w:rsidRPr="00091C04">
        <w:rPr>
          <w:rFonts w:ascii="方正小标宋简体" w:eastAsia="方正小标宋简体" w:hint="eastAsia"/>
          <w:sz w:val="44"/>
          <w:szCs w:val="44"/>
        </w:rPr>
        <w:t>高青县常家镇人民政府信息公开指南</w:t>
      </w:r>
    </w:p>
    <w:p w14:paraId="168F54F8" w14:textId="77777777" w:rsidR="00332CF9" w:rsidRPr="00091C04" w:rsidRDefault="00332CF9">
      <w:pPr>
        <w:spacing w:line="540" w:lineRule="exact"/>
        <w:ind w:firstLineChars="200" w:firstLine="640"/>
        <w:rPr>
          <w:rFonts w:ascii="仿宋_GB2312" w:eastAsia="仿宋_GB2312"/>
          <w:sz w:val="32"/>
          <w:szCs w:val="32"/>
        </w:rPr>
      </w:pPr>
    </w:p>
    <w:p w14:paraId="0D35370C"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高青县常家镇人民政府信息公开指南》（以下简称《指南》）由高青县常家镇人民政府根据《中华人民共和国政府信息公开条例》（国务院令第492号公布，国务院令第711号修订，以下简称《条例》）编制。需要获得本机关政府信息公开服务的公民、法人或者其他组织，建议阅读本《指南》。公民、法人或者其他组织可在高青县人民政府网站（www.gaoqing.gov.cn）查阅本指南。本指南根据需要及时更新。</w:t>
      </w:r>
    </w:p>
    <w:p w14:paraId="4D8D7657"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b/>
          <w:bCs/>
          <w:sz w:val="32"/>
          <w:szCs w:val="32"/>
        </w:rPr>
        <w:t>一、主动公开政府信息</w:t>
      </w:r>
    </w:p>
    <w:p w14:paraId="4701BD2C"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（一）公开范围（包含信息分类和编排体系）</w:t>
      </w:r>
    </w:p>
    <w:p w14:paraId="28C32B76"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（一）信息分类和编排体系</w:t>
      </w:r>
    </w:p>
    <w:p w14:paraId="6267059D"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1.机构职能</w:t>
      </w:r>
    </w:p>
    <w:p w14:paraId="254F3745"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主要包括：机构设置及职能情况；机构领导及分工情况；内设机构及职能情况；下（直）属单位设置及职能情况；办公地址、办公时间、联系方式、负责人姓名、邮政编码等。</w:t>
      </w:r>
    </w:p>
    <w:p w14:paraId="6B0826BC"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2.政策文件</w:t>
      </w:r>
    </w:p>
    <w:p w14:paraId="32C2DDE1"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主要包括：以本机关名义发布或者本机关作为主办部门与其他部门联合发布的规范性文件及其他行政文件；政策解读等。</w:t>
      </w:r>
    </w:p>
    <w:p w14:paraId="78C6C3A5"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3.规划计划</w:t>
      </w:r>
    </w:p>
    <w:p w14:paraId="7C4C9902"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主要包括：专项规划、区域规划；本机关阶段性工作计划、工作重点安排等。</w:t>
      </w:r>
    </w:p>
    <w:p w14:paraId="2196DC89"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4.政府工作报告</w:t>
      </w:r>
    </w:p>
    <w:p w14:paraId="33974285"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lastRenderedPageBreak/>
        <w:t>主要包括：本乡镇政府工作报告等。</w:t>
      </w:r>
    </w:p>
    <w:p w14:paraId="4CDFBE7C"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5.业务工作</w:t>
      </w:r>
    </w:p>
    <w:p w14:paraId="3E9B708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主要包括：重大决策的意见征集、结果反馈、执行效果评估情况；政府工作报告、年度重点工作、民生实事项目等重要部署执行情况；建议提案办理结果；政府集中采购项目的目录、标准及实施情况；扶贫、教育、医疗、社会保障、促进就业等方面的政策、措施及其实施情况；突发公共事件的应急预案、预警信息及应对情况；环境保护、公共卫生、安全生产、食品药品、产品质量的监督检查情况；贯彻落实农业农村政策、农田水利工程建设运营、农村土地承包经营权流转、宅基地使用情况审核、土地征收、房屋征收、筹资筹</w:t>
      </w:r>
      <w:proofErr w:type="gramStart"/>
      <w:r w:rsidRPr="00474D5F">
        <w:rPr>
          <w:rFonts w:ascii="仿宋_GB2312" w:eastAsia="仿宋_GB2312"/>
          <w:sz w:val="32"/>
          <w:szCs w:val="32"/>
        </w:rPr>
        <w:t>劳</w:t>
      </w:r>
      <w:proofErr w:type="gramEnd"/>
      <w:r w:rsidRPr="00474D5F">
        <w:rPr>
          <w:rFonts w:ascii="仿宋_GB2312" w:eastAsia="仿宋_GB2312"/>
          <w:sz w:val="32"/>
          <w:szCs w:val="32"/>
        </w:rPr>
        <w:t>、社会救助信息等。</w:t>
      </w:r>
    </w:p>
    <w:p w14:paraId="6C3941A3"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6.统计数据</w:t>
      </w:r>
    </w:p>
    <w:p w14:paraId="6B97EC72"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主要包括：本机关财政预算、决算报告等。</w:t>
      </w:r>
    </w:p>
    <w:p w14:paraId="3E56B059"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7.人事信息</w:t>
      </w:r>
    </w:p>
    <w:p w14:paraId="1EB82591"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主要包括：本机关人事任免信息等。</w:t>
      </w:r>
    </w:p>
    <w:p w14:paraId="19860059"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8.其他</w:t>
      </w:r>
    </w:p>
    <w:p w14:paraId="44C8138C"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主要包括：《条例》第二十条规定本机关其他应该主动公开的政府信息。</w:t>
      </w:r>
    </w:p>
    <w:p w14:paraId="4AA2CB0F"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（二）公开形式</w:t>
      </w:r>
    </w:p>
    <w:p w14:paraId="6254D930"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1.高青县人民政府网站（http://www.gaoqing.gov.cn）。</w:t>
      </w:r>
    </w:p>
    <w:p w14:paraId="6C1CDF00"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2.《高青县人民政府公报》（http://www.gaoqing.gov.cn/gongkai/channel_c10671/）。</w:t>
      </w:r>
    </w:p>
    <w:p w14:paraId="2AA3F7A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lastRenderedPageBreak/>
        <w:t>（1）《高青县人民政府公报》线上查阅</w:t>
      </w:r>
    </w:p>
    <w:p w14:paraId="6F61078D"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可登录高青县人民政府门户网站</w:t>
      </w:r>
      <w:r w:rsidRPr="00474D5F">
        <w:rPr>
          <w:rFonts w:ascii="仿宋_GB2312" w:eastAsia="仿宋_GB2312"/>
          <w:sz w:val="32"/>
          <w:szCs w:val="32"/>
        </w:rPr>
        <w:t>“</w:t>
      </w:r>
      <w:r w:rsidRPr="00474D5F">
        <w:rPr>
          <w:rFonts w:ascii="仿宋_GB2312" w:eastAsia="仿宋_GB2312"/>
          <w:sz w:val="32"/>
          <w:szCs w:val="32"/>
        </w:rPr>
        <w:t>政府公报</w:t>
      </w:r>
      <w:r w:rsidRPr="00474D5F">
        <w:rPr>
          <w:rFonts w:ascii="仿宋_GB2312" w:eastAsia="仿宋_GB2312"/>
          <w:sz w:val="32"/>
          <w:szCs w:val="32"/>
        </w:rPr>
        <w:t>”</w:t>
      </w:r>
      <w:r w:rsidRPr="00474D5F">
        <w:rPr>
          <w:rFonts w:ascii="仿宋_GB2312" w:eastAsia="仿宋_GB2312"/>
          <w:sz w:val="32"/>
          <w:szCs w:val="32"/>
        </w:rPr>
        <w:t>专栏（http://www.gaoqing.gov.cn/gongkai/channel_c10671/）查阅数字化政府公报，专栏提供了公报查询、下载和打印等功能。</w:t>
      </w:r>
    </w:p>
    <w:p w14:paraId="786BA168"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（2）《高青县人民政府公报》免费赠阅点（线下查阅）</w:t>
      </w:r>
    </w:p>
    <w:p w14:paraId="541C1648"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高青县政务服务大厅设有政府公报免费取阅点。赠阅点：高青县政务服务中心（县政务服务大厅），地址：山东省淄博市</w:t>
      </w:r>
      <w:proofErr w:type="gramStart"/>
      <w:r w:rsidRPr="00474D5F">
        <w:rPr>
          <w:rFonts w:ascii="仿宋_GB2312" w:eastAsia="仿宋_GB2312"/>
          <w:sz w:val="32"/>
          <w:szCs w:val="32"/>
        </w:rPr>
        <w:t>高青县高苑路</w:t>
      </w:r>
      <w:proofErr w:type="gramEnd"/>
      <w:r w:rsidRPr="00474D5F">
        <w:rPr>
          <w:rFonts w:ascii="仿宋_GB2312" w:eastAsia="仿宋_GB2312"/>
          <w:sz w:val="32"/>
          <w:szCs w:val="32"/>
        </w:rPr>
        <w:t>7号；联系方式：0533-6983505；开放时间：周一至周五上午8:30</w:t>
      </w:r>
      <w:r w:rsidRPr="00474D5F">
        <w:rPr>
          <w:rFonts w:ascii="仿宋_GB2312" w:eastAsia="仿宋_GB2312"/>
          <w:sz w:val="32"/>
          <w:szCs w:val="32"/>
        </w:rPr>
        <w:t>—</w:t>
      </w:r>
      <w:r w:rsidRPr="00474D5F">
        <w:rPr>
          <w:rFonts w:ascii="仿宋_GB2312" w:eastAsia="仿宋_GB2312"/>
          <w:sz w:val="32"/>
          <w:szCs w:val="32"/>
        </w:rPr>
        <w:t>12:00，下午13：30</w:t>
      </w:r>
      <w:r w:rsidRPr="00474D5F">
        <w:rPr>
          <w:rFonts w:ascii="仿宋_GB2312" w:eastAsia="仿宋_GB2312"/>
          <w:sz w:val="32"/>
          <w:szCs w:val="32"/>
        </w:rPr>
        <w:t>—</w:t>
      </w:r>
      <w:r w:rsidRPr="00474D5F">
        <w:rPr>
          <w:rFonts w:ascii="仿宋_GB2312" w:eastAsia="仿宋_GB2312"/>
          <w:sz w:val="32"/>
          <w:szCs w:val="32"/>
        </w:rPr>
        <w:t>17:00；获取查阅方式：现场免费查阅。</w:t>
      </w:r>
    </w:p>
    <w:p w14:paraId="548F999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3. 政务新媒体：</w:t>
      </w:r>
      <w:r w:rsidRPr="00474D5F">
        <w:rPr>
          <w:rFonts w:ascii="仿宋_GB2312" w:eastAsia="仿宋_GB2312"/>
          <w:sz w:val="32"/>
          <w:szCs w:val="32"/>
        </w:rPr>
        <w:t>“</w:t>
      </w:r>
      <w:r w:rsidRPr="00474D5F">
        <w:rPr>
          <w:rFonts w:ascii="仿宋_GB2312" w:eastAsia="仿宋_GB2312"/>
          <w:sz w:val="32"/>
          <w:szCs w:val="32"/>
        </w:rPr>
        <w:t>常家镇人民政府</w:t>
      </w:r>
      <w:r w:rsidRPr="00474D5F">
        <w:rPr>
          <w:rFonts w:ascii="仿宋_GB2312" w:eastAsia="仿宋_GB2312"/>
          <w:sz w:val="32"/>
          <w:szCs w:val="32"/>
        </w:rPr>
        <w:t>”</w:t>
      </w:r>
      <w:r w:rsidRPr="00474D5F">
        <w:rPr>
          <w:rFonts w:ascii="仿宋_GB2312" w:eastAsia="仿宋_GB2312"/>
          <w:sz w:val="32"/>
          <w:szCs w:val="32"/>
        </w:rPr>
        <w:t>（微信号：</w:t>
      </w:r>
      <w:proofErr w:type="spellStart"/>
      <w:r w:rsidRPr="00474D5F">
        <w:rPr>
          <w:rFonts w:ascii="仿宋_GB2312" w:eastAsia="仿宋_GB2312"/>
          <w:sz w:val="32"/>
          <w:szCs w:val="32"/>
        </w:rPr>
        <w:t>gqjjkfq</w:t>
      </w:r>
      <w:proofErr w:type="spellEnd"/>
      <w:r w:rsidRPr="00474D5F">
        <w:rPr>
          <w:rFonts w:ascii="仿宋_GB2312" w:eastAsia="仿宋_GB2312"/>
          <w:sz w:val="32"/>
          <w:szCs w:val="32"/>
        </w:rPr>
        <w:t>）及其他互联网政务新媒体。</w:t>
      </w:r>
    </w:p>
    <w:p w14:paraId="240493CC"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4.其他：报刊、广播、电视等。</w:t>
      </w:r>
    </w:p>
    <w:p w14:paraId="5EA6AD55"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5.政府信息查阅点：本机关在高青县档案馆（地址：山东省淄博市高青县黄河路21号；联系方式：0533-6967737；开放时间：周一至周五上午8:30</w:t>
      </w:r>
      <w:r w:rsidRPr="00474D5F">
        <w:rPr>
          <w:rFonts w:ascii="仿宋_GB2312" w:eastAsia="仿宋_GB2312"/>
          <w:sz w:val="32"/>
          <w:szCs w:val="32"/>
        </w:rPr>
        <w:t>—</w:t>
      </w:r>
      <w:r w:rsidRPr="00474D5F">
        <w:rPr>
          <w:rFonts w:ascii="仿宋_GB2312" w:eastAsia="仿宋_GB2312"/>
          <w:sz w:val="32"/>
          <w:szCs w:val="32"/>
        </w:rPr>
        <w:t>12:00，下午13：30</w:t>
      </w:r>
      <w:r w:rsidRPr="00474D5F">
        <w:rPr>
          <w:rFonts w:ascii="仿宋_GB2312" w:eastAsia="仿宋_GB2312"/>
          <w:sz w:val="32"/>
          <w:szCs w:val="32"/>
        </w:rPr>
        <w:t>—</w:t>
      </w:r>
      <w:r w:rsidRPr="00474D5F">
        <w:rPr>
          <w:rFonts w:ascii="仿宋_GB2312" w:eastAsia="仿宋_GB2312"/>
          <w:sz w:val="32"/>
          <w:szCs w:val="32"/>
        </w:rPr>
        <w:t>17:00；服务内容：查询、复制、打印政府信息）设置政府信息查阅点。</w:t>
      </w:r>
    </w:p>
    <w:p w14:paraId="3B5486DF"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（三）公开时限</w:t>
      </w:r>
    </w:p>
    <w:p w14:paraId="34C6EF8E"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本机关主动公开的政府信息，自政府信息形成或者变更之日起20个工作日内及时公开。法律、法规对政府信息公开的期限另有规定的，从其规定。</w:t>
      </w:r>
    </w:p>
    <w:p w14:paraId="4EE0EC8F"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b/>
          <w:bCs/>
          <w:sz w:val="32"/>
          <w:szCs w:val="32"/>
        </w:rPr>
        <w:t>二、依申请公开</w:t>
      </w:r>
    </w:p>
    <w:p w14:paraId="25DFF8D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公民、法人或者其他组织可以向本机关申请获取主动公</w:t>
      </w:r>
      <w:r w:rsidRPr="00474D5F">
        <w:rPr>
          <w:rFonts w:ascii="仿宋_GB2312" w:eastAsia="仿宋_GB2312"/>
          <w:sz w:val="32"/>
          <w:szCs w:val="32"/>
        </w:rPr>
        <w:lastRenderedPageBreak/>
        <w:t>开以外的政府信息。除依照《条例》第三十七条的规定能够作区分处理的外，行政机关一般不提供需要对现有政府信息进行加工、分析的政府信息。</w:t>
      </w:r>
    </w:p>
    <w:p w14:paraId="1C5A80F0"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本机关政府信息公开申请受理机构（见本《指南》第四条）负责受理公民、法人或者其他组织向本机关提出的政府信息公开申请。</w:t>
      </w:r>
    </w:p>
    <w:p w14:paraId="57114470"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（一）申请接收渠道</w:t>
      </w:r>
    </w:p>
    <w:p w14:paraId="4C7B60F1"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1.当面提交</w:t>
      </w:r>
    </w:p>
    <w:p w14:paraId="3442D8BD"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申请人可到高青县常家镇人民政府党政办公室现场当面提交申请。</w:t>
      </w:r>
    </w:p>
    <w:p w14:paraId="0381A6AD"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地址：山东省淄博市高青县田翟路73号</w:t>
      </w:r>
    </w:p>
    <w:p w14:paraId="1FE3F06C"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办公时间：8:30-12:00，13：30-17:00（工作日）</w:t>
      </w:r>
    </w:p>
    <w:p w14:paraId="068B3435"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联系电话：0533-6970767</w:t>
      </w:r>
    </w:p>
    <w:p w14:paraId="255E87FB"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2.信函申请</w:t>
      </w:r>
    </w:p>
    <w:p w14:paraId="369380E6"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申请人可通过邮政寄送方式向本机关提交申请。受理机构：高青县常家镇人民政府党政办公室。</w:t>
      </w:r>
    </w:p>
    <w:p w14:paraId="53C4D3C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来信请寄：山东省淄博市高青县田翟路73号，常家镇党政办（收），同时须在信封左下角注明</w:t>
      </w:r>
      <w:r w:rsidRPr="00474D5F">
        <w:rPr>
          <w:rFonts w:ascii="仿宋_GB2312" w:eastAsia="仿宋_GB2312"/>
          <w:sz w:val="32"/>
          <w:szCs w:val="32"/>
        </w:rPr>
        <w:t>“</w:t>
      </w:r>
      <w:r w:rsidRPr="00474D5F">
        <w:rPr>
          <w:rFonts w:ascii="仿宋_GB2312" w:eastAsia="仿宋_GB2312"/>
          <w:sz w:val="32"/>
          <w:szCs w:val="32"/>
        </w:rPr>
        <w:t>政府信息公开申请</w:t>
      </w:r>
      <w:r w:rsidRPr="00474D5F">
        <w:rPr>
          <w:rFonts w:ascii="仿宋_GB2312" w:eastAsia="仿宋_GB2312"/>
          <w:sz w:val="32"/>
          <w:szCs w:val="32"/>
        </w:rPr>
        <w:t>”</w:t>
      </w:r>
      <w:r w:rsidRPr="00474D5F">
        <w:rPr>
          <w:rFonts w:ascii="仿宋_GB2312" w:eastAsia="仿宋_GB2312"/>
          <w:sz w:val="32"/>
          <w:szCs w:val="32"/>
        </w:rPr>
        <w:t>字样；邮政编码：256309；联系电话：0533-6970767。</w:t>
      </w:r>
    </w:p>
    <w:p w14:paraId="40FDDD3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3.网上申请</w:t>
      </w:r>
    </w:p>
    <w:p w14:paraId="661CC2AD"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高青县人民政府网站（http://www.gaoqing.gov.cn）开通有政府信息公开申请网上提交渠道，受理向本机关提交的政府信息公开申请。申请人可登陆高青县人民政府网站，在政务公开专栏</w:t>
      </w:r>
      <w:r w:rsidRPr="00474D5F">
        <w:rPr>
          <w:rFonts w:ascii="仿宋_GB2312" w:eastAsia="仿宋_GB2312"/>
          <w:sz w:val="32"/>
          <w:szCs w:val="32"/>
        </w:rPr>
        <w:t>“</w:t>
      </w:r>
      <w:r w:rsidRPr="00474D5F">
        <w:rPr>
          <w:rFonts w:ascii="仿宋_GB2312" w:eastAsia="仿宋_GB2312"/>
          <w:sz w:val="32"/>
          <w:szCs w:val="32"/>
        </w:rPr>
        <w:t>依申请公开</w:t>
      </w:r>
      <w:r w:rsidRPr="00474D5F">
        <w:rPr>
          <w:rFonts w:ascii="仿宋_GB2312" w:eastAsia="仿宋_GB2312"/>
          <w:sz w:val="32"/>
          <w:szCs w:val="32"/>
        </w:rPr>
        <w:t>”</w:t>
      </w:r>
      <w:r w:rsidRPr="00474D5F">
        <w:rPr>
          <w:rFonts w:ascii="仿宋_GB2312" w:eastAsia="仿宋_GB2312"/>
          <w:sz w:val="32"/>
          <w:szCs w:val="32"/>
        </w:rPr>
        <w:t>页面（http://www.gaoqing.gov.cn/jact/front/main.do?sysi</w:t>
      </w:r>
      <w:r w:rsidRPr="00474D5F">
        <w:rPr>
          <w:rFonts w:ascii="仿宋_GB2312" w:eastAsia="仿宋_GB2312"/>
          <w:sz w:val="32"/>
          <w:szCs w:val="32"/>
        </w:rPr>
        <w:lastRenderedPageBreak/>
        <w:t>d=</w:t>
      </w:r>
      <w:proofErr w:type="gramStart"/>
      <w:r w:rsidRPr="00474D5F">
        <w:rPr>
          <w:rFonts w:ascii="仿宋_GB2312" w:eastAsia="仿宋_GB2312"/>
          <w:sz w:val="32"/>
          <w:szCs w:val="32"/>
        </w:rPr>
        <w:t>18)，</w:t>
      </w:r>
      <w:proofErr w:type="gramEnd"/>
      <w:r w:rsidRPr="00474D5F">
        <w:rPr>
          <w:rFonts w:ascii="仿宋_GB2312" w:eastAsia="仿宋_GB2312"/>
          <w:sz w:val="32"/>
          <w:szCs w:val="32"/>
        </w:rPr>
        <w:t>在线填写提交申请。</w:t>
      </w:r>
    </w:p>
    <w:p w14:paraId="7865410F"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在线申请平台使用注意事项：（1）政府信息公开申请表应填写完整，联系电话、地址、信息获取方式要填写正确。（2）政府信息公开申请表内容应真实有效，同时申请人对申请材料的真实性负责。（3）依申请公开政府信息需提供有效身份证明。</w:t>
      </w:r>
    </w:p>
    <w:p w14:paraId="5F7DD0F6"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本机关不受理通过电话方式提出的申请，但申请人可以通过电话咨询相应的服务业务。</w:t>
      </w:r>
    </w:p>
    <w:p w14:paraId="78C65896"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（二）申请注意事项</w:t>
      </w:r>
    </w:p>
    <w:p w14:paraId="6C416FEB"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1.申请获取政府信息，应当填写《高青县政府信息公开申请表》，申请表可以从高青县人民政府网站（http://www.gaoqing.gov.cn）下载、打印，复制有效。</w:t>
      </w:r>
    </w:p>
    <w:p w14:paraId="256F8D46"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2.申请表应准确载明申请人的姓名或者名称、联系方式、获取政府信息的方式及其载体形式。所需政府信息内容描述应当指向明确，建议详尽提供所需政府信息的名称、文号或者便于行政机关查询的其他特征性描述。</w:t>
      </w:r>
    </w:p>
    <w:p w14:paraId="438B767E"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3.当面申请的，应当出示有效身份证件；通过邮政寄送提交申请的，应随申请表</w:t>
      </w:r>
      <w:proofErr w:type="gramStart"/>
      <w:r w:rsidRPr="00474D5F">
        <w:rPr>
          <w:rFonts w:ascii="仿宋_GB2312" w:eastAsia="仿宋_GB2312"/>
          <w:sz w:val="32"/>
          <w:szCs w:val="32"/>
        </w:rPr>
        <w:t>附有效</w:t>
      </w:r>
      <w:proofErr w:type="gramEnd"/>
      <w:r w:rsidRPr="00474D5F">
        <w:rPr>
          <w:rFonts w:ascii="仿宋_GB2312" w:eastAsia="仿宋_GB2312"/>
          <w:sz w:val="32"/>
          <w:szCs w:val="32"/>
        </w:rPr>
        <w:t>身份证件复印件；网上申请的，应上</w:t>
      </w:r>
      <w:proofErr w:type="gramStart"/>
      <w:r w:rsidRPr="00474D5F">
        <w:rPr>
          <w:rFonts w:ascii="仿宋_GB2312" w:eastAsia="仿宋_GB2312"/>
          <w:sz w:val="32"/>
          <w:szCs w:val="32"/>
        </w:rPr>
        <w:t>传有效</w:t>
      </w:r>
      <w:proofErr w:type="gramEnd"/>
      <w:r w:rsidRPr="00474D5F">
        <w:rPr>
          <w:rFonts w:ascii="仿宋_GB2312" w:eastAsia="仿宋_GB2312"/>
          <w:sz w:val="32"/>
          <w:szCs w:val="32"/>
        </w:rPr>
        <w:t>身份证件扫描件或照片。</w:t>
      </w:r>
    </w:p>
    <w:p w14:paraId="584DA53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4.收费标准</w:t>
      </w:r>
    </w:p>
    <w:p w14:paraId="35C879A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本机关依申请提供政府信息，按照《国务院办公厅关于印发&lt;政府信息公开信息处理费管理办法&gt;的通知》（国办函〔2020〕109号）和《山东省人民政府办公厅关于做好政府信息公开信息处理费管理工作有关事项的通知》（鲁政办字〔2020〕179号）收取信息处理费。</w:t>
      </w:r>
    </w:p>
    <w:p w14:paraId="66F02F32"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lastRenderedPageBreak/>
        <w:t>（三）申请办理的有关说明</w:t>
      </w:r>
    </w:p>
    <w:p w14:paraId="274F7319"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本机关对收到的信息公开申请，将根据有关规定分别</w:t>
      </w:r>
      <w:proofErr w:type="gramStart"/>
      <w:r w:rsidRPr="00474D5F">
        <w:rPr>
          <w:rFonts w:ascii="仿宋_GB2312" w:eastAsia="仿宋_GB2312"/>
          <w:sz w:val="32"/>
          <w:szCs w:val="32"/>
        </w:rPr>
        <w:t>作出</w:t>
      </w:r>
      <w:proofErr w:type="gramEnd"/>
      <w:r w:rsidRPr="00474D5F">
        <w:rPr>
          <w:rFonts w:ascii="仿宋_GB2312" w:eastAsia="仿宋_GB2312"/>
          <w:sz w:val="32"/>
          <w:szCs w:val="32"/>
        </w:rPr>
        <w:t>处理和答复。</w:t>
      </w:r>
    </w:p>
    <w:p w14:paraId="2DFF4912"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1.对于符合《条例》申请要求的，按《条例》第三十六条分别</w:t>
      </w:r>
      <w:proofErr w:type="gramStart"/>
      <w:r w:rsidRPr="00474D5F">
        <w:rPr>
          <w:rFonts w:ascii="仿宋_GB2312" w:eastAsia="仿宋_GB2312"/>
          <w:sz w:val="32"/>
          <w:szCs w:val="32"/>
        </w:rPr>
        <w:t>作出</w:t>
      </w:r>
      <w:proofErr w:type="gramEnd"/>
      <w:r w:rsidRPr="00474D5F">
        <w:rPr>
          <w:rFonts w:ascii="仿宋_GB2312" w:eastAsia="仿宋_GB2312"/>
          <w:sz w:val="32"/>
          <w:szCs w:val="32"/>
        </w:rPr>
        <w:t>答复。</w:t>
      </w:r>
    </w:p>
    <w:p w14:paraId="35A2F9D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（1）所申请公开信息已经主动公开的，告知申请人获取该政府信息的方式和途径。</w:t>
      </w:r>
    </w:p>
    <w:p w14:paraId="4857F085"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（2）所申请公开信息可以公开的，向申请人提供该政府信息，或者告知申请人获取该政府信息的方式、途径和时间。</w:t>
      </w:r>
    </w:p>
    <w:p w14:paraId="70B2ED5D"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（3）根据相关规定决定不予公开的，告知申请人不予公开并说明理由。</w:t>
      </w:r>
    </w:p>
    <w:p w14:paraId="1B48FAD4"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（4）经检索没有所申请公开信息的，告知申请人该政府信息不存在。</w:t>
      </w:r>
    </w:p>
    <w:p w14:paraId="59CB5C2C"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（5）所申请公开信息不属于本机关负责公开的，告知申请人并说明理由；能够确定负责公开该政府信息的行政机关的，告知申请人该行政机关的名称、联系方式。</w:t>
      </w:r>
    </w:p>
    <w:p w14:paraId="699BF6EC"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（6）本机关已就申请人提出的政府信息公开申请</w:t>
      </w:r>
      <w:proofErr w:type="gramStart"/>
      <w:r w:rsidRPr="00474D5F">
        <w:rPr>
          <w:rFonts w:ascii="仿宋_GB2312" w:eastAsia="仿宋_GB2312"/>
          <w:sz w:val="32"/>
          <w:szCs w:val="32"/>
        </w:rPr>
        <w:t>作出</w:t>
      </w:r>
      <w:proofErr w:type="gramEnd"/>
      <w:r w:rsidRPr="00474D5F">
        <w:rPr>
          <w:rFonts w:ascii="仿宋_GB2312" w:eastAsia="仿宋_GB2312"/>
          <w:sz w:val="32"/>
          <w:szCs w:val="32"/>
        </w:rPr>
        <w:t>答复、申请人重复申请公开相同政府信息的，告知申请人不予重复处理。</w:t>
      </w:r>
    </w:p>
    <w:p w14:paraId="1F5CAE01"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（7）所申请公开信息属于工商、不动产登记资料等信息，有关法律、行政法规对信息的获取有特别规定的，告知申请人依照有关法律、行政法规的规定办理。</w:t>
      </w:r>
    </w:p>
    <w:p w14:paraId="418C0FE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2.办理期限：行政机关收到政府信息公开申请，能够当场答复的，应当当场予以答复。行政机关不能当场答复的，</w:t>
      </w:r>
      <w:r w:rsidRPr="00474D5F">
        <w:rPr>
          <w:rFonts w:ascii="仿宋_GB2312" w:eastAsia="仿宋_GB2312"/>
          <w:sz w:val="32"/>
          <w:szCs w:val="32"/>
        </w:rPr>
        <w:lastRenderedPageBreak/>
        <w:t>应当自收到申请之日起20个工作日内予以答复；如需延长答复期限的，应当经本行政机关政府信息公开工作机构负责人同意，并书面告知申请人，延长答复的期限最长不得超过20个工作日。</w:t>
      </w:r>
    </w:p>
    <w:p w14:paraId="354B5CA6"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本机关征求第三方和其他机关意见所需时间不计</w:t>
      </w:r>
      <w:proofErr w:type="gramStart"/>
      <w:r w:rsidRPr="00474D5F">
        <w:rPr>
          <w:rFonts w:ascii="仿宋_GB2312" w:eastAsia="仿宋_GB2312"/>
          <w:sz w:val="32"/>
          <w:szCs w:val="32"/>
        </w:rPr>
        <w:t>入申请</w:t>
      </w:r>
      <w:proofErr w:type="gramEnd"/>
      <w:r w:rsidRPr="00474D5F">
        <w:rPr>
          <w:rFonts w:ascii="仿宋_GB2312" w:eastAsia="仿宋_GB2312"/>
          <w:sz w:val="32"/>
          <w:szCs w:val="32"/>
        </w:rPr>
        <w:t>办理期限。</w:t>
      </w:r>
    </w:p>
    <w:p w14:paraId="272E2193"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申请人申请公开政府信息的数量、频次明显超过合理范围，本机关有权要求申请人说明理由。申请理由不合理的，告知申请人</w:t>
      </w:r>
      <w:proofErr w:type="gramStart"/>
      <w:r w:rsidRPr="00474D5F">
        <w:rPr>
          <w:rFonts w:ascii="仿宋_GB2312" w:eastAsia="仿宋_GB2312"/>
          <w:sz w:val="32"/>
          <w:szCs w:val="32"/>
        </w:rPr>
        <w:t>不予处理</w:t>
      </w:r>
      <w:proofErr w:type="gramEnd"/>
      <w:r w:rsidRPr="00474D5F">
        <w:rPr>
          <w:rFonts w:ascii="仿宋_GB2312" w:eastAsia="仿宋_GB2312"/>
          <w:sz w:val="32"/>
          <w:szCs w:val="32"/>
        </w:rPr>
        <w:t>；申请理由合理，但是无法在《条例》第三十三条规定的期限内答复申请人的，确定延迟答复的合理期限并告知申请人。</w:t>
      </w:r>
    </w:p>
    <w:p w14:paraId="2FCAD301"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3.申请不符合《条例》有关规定的，向当事人说明有关情况，或者指引其向相关单位咨询或按其他有关程序办理。</w:t>
      </w:r>
    </w:p>
    <w:p w14:paraId="130D9599"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b/>
          <w:bCs/>
          <w:sz w:val="32"/>
          <w:szCs w:val="32"/>
        </w:rPr>
        <w:t>三、不予公开</w:t>
      </w:r>
    </w:p>
    <w:p w14:paraId="0B30C5F5"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1.依法确定为国家秘密的政府信息，法律、行政法规禁止公开的政府信息，以及公开后可能危及国家安全、公共安全、经济安全、社会稳定的政府信息，不予公开。</w:t>
      </w:r>
    </w:p>
    <w:p w14:paraId="69270465"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2.涉及商业秘密、个人隐私等公开会对第三方合法权益造成损害的政府信息，本机关不予公开。但是，第三方同意公开或者本机关认为不公开会对公共利益造成重大影响的，予以公开。</w:t>
      </w:r>
    </w:p>
    <w:p w14:paraId="18E07FF8"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3.本机关的内部事务信息，包括人事管理、后勤管理、内部工作流程等方面的信息不予公开。</w:t>
      </w:r>
    </w:p>
    <w:p w14:paraId="779A086F"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4.本机关在履行行政管理职能过程中形成的讨论记录、过程稿、磋商信函、请示报告等过程性信息以及行政执法案</w:t>
      </w:r>
      <w:r w:rsidRPr="00474D5F">
        <w:rPr>
          <w:rFonts w:ascii="仿宋_GB2312" w:eastAsia="仿宋_GB2312"/>
          <w:sz w:val="32"/>
          <w:szCs w:val="32"/>
        </w:rPr>
        <w:lastRenderedPageBreak/>
        <w:t>卷信息，不予公开。法律、法规、规章规定上述信息应当公开的，从其规定。</w:t>
      </w:r>
    </w:p>
    <w:p w14:paraId="6B428521"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b/>
          <w:bCs/>
          <w:sz w:val="32"/>
          <w:szCs w:val="32"/>
        </w:rPr>
        <w:t>四、政府信息公开工作机构</w:t>
      </w:r>
    </w:p>
    <w:p w14:paraId="71FA3819"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高青县常家镇人民政府信息公开工作机构和申请受理机构为：高青县常家镇人民政府党政办公室。</w:t>
      </w:r>
    </w:p>
    <w:p w14:paraId="274713B1"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办公地址：山东省淄博市高青县田翟路73号</w:t>
      </w:r>
    </w:p>
    <w:p w14:paraId="6CCB2379"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邮政编码：256309</w:t>
      </w:r>
    </w:p>
    <w:p w14:paraId="481CBF4F"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办公时间：8:30-12:00，13：30-17:00（工作日）</w:t>
      </w:r>
    </w:p>
    <w:p w14:paraId="11E41856"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联系电话：0533-6970767</w:t>
      </w:r>
    </w:p>
    <w:p w14:paraId="76865E86"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传真：0533-6970767</w:t>
      </w:r>
    </w:p>
    <w:p w14:paraId="1BE53F3B"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电子邮箱：gqxcjz@zb.shandong.cn（此邮箱仅供沟通联系使用，不接受政府信息公开申请）</w:t>
      </w:r>
    </w:p>
    <w:p w14:paraId="44B77A59"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b/>
          <w:bCs/>
          <w:sz w:val="32"/>
          <w:szCs w:val="32"/>
        </w:rPr>
        <w:t>五、监督和救济</w:t>
      </w:r>
    </w:p>
    <w:p w14:paraId="4DDD7FD9"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公民、法人或者其他组织认为本机关提供的与其自身相关的政府信息记录不准确的，可以向本机关提出更正申请，并提供证据材料。本机关将根据申请</w:t>
      </w:r>
      <w:proofErr w:type="gramStart"/>
      <w:r w:rsidRPr="00474D5F">
        <w:rPr>
          <w:rFonts w:ascii="仿宋_GB2312" w:eastAsia="仿宋_GB2312"/>
          <w:sz w:val="32"/>
          <w:szCs w:val="32"/>
        </w:rPr>
        <w:t>作出</w:t>
      </w:r>
      <w:proofErr w:type="gramEnd"/>
      <w:r w:rsidRPr="00474D5F">
        <w:rPr>
          <w:rFonts w:ascii="仿宋_GB2312" w:eastAsia="仿宋_GB2312"/>
          <w:sz w:val="32"/>
          <w:szCs w:val="32"/>
        </w:rPr>
        <w:t>相应处理，并告知申请人。</w:t>
      </w:r>
    </w:p>
    <w:p w14:paraId="457E87A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公民、法人或者其他组织认为本机关在政府信息公开工作中侵犯其合法权益的，可以向上一级行政机关投诉、举报，也可以依法申请行政复议或者提起行政诉讼。</w:t>
      </w:r>
    </w:p>
    <w:p w14:paraId="22276AD0"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 </w:t>
      </w:r>
    </w:p>
    <w:p w14:paraId="5D39702C"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投诉、举报受理机构：高青县人民政府办公室政务公开科</w:t>
      </w:r>
    </w:p>
    <w:p w14:paraId="7F91342D"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办公地址：山东省淄博市高青县黄河路81号</w:t>
      </w:r>
    </w:p>
    <w:p w14:paraId="008BADA5"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邮政编码：256300</w:t>
      </w:r>
    </w:p>
    <w:p w14:paraId="099139D5"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lastRenderedPageBreak/>
        <w:t>办公时间：8:30-12:00，13：30-17:00（工作日）</w:t>
      </w:r>
    </w:p>
    <w:p w14:paraId="23645E46"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联系电话：0533-6967090</w:t>
      </w:r>
    </w:p>
    <w:p w14:paraId="5C8163C1"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传　　真：0533-6967065</w:t>
      </w:r>
    </w:p>
    <w:p w14:paraId="6ADCCDC5"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电子信箱：gqxzfbgsxxzx@zb.shandong.cn</w:t>
      </w:r>
    </w:p>
    <w:p w14:paraId="33CF013E"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 </w:t>
      </w:r>
    </w:p>
    <w:p w14:paraId="276F78F9"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行政复议机关：高青县人民政府</w:t>
      </w:r>
    </w:p>
    <w:p w14:paraId="7A80ACF0"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受理机构：高青县人民政府行政复议办公室</w:t>
      </w:r>
    </w:p>
    <w:p w14:paraId="35777424"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办公地址: 山东省淄博市高青县清河路9号县机关综合办公楼916室</w:t>
      </w:r>
    </w:p>
    <w:p w14:paraId="42AF53C8"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办公时间：8:30-12:00，13：30-17:00（工作日）</w:t>
      </w:r>
    </w:p>
    <w:p w14:paraId="5B2DFD2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邮政编码：256300</w:t>
      </w:r>
    </w:p>
    <w:p w14:paraId="0E56287A"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联系电话:0533-6981239</w:t>
      </w:r>
    </w:p>
    <w:p w14:paraId="1A5B793C"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 </w:t>
      </w:r>
    </w:p>
    <w:p w14:paraId="4246AD04"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行政诉讼受理机构：高青县人民法院</w:t>
      </w:r>
    </w:p>
    <w:p w14:paraId="2C685177"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办公地址：山东省淄博市</w:t>
      </w:r>
      <w:proofErr w:type="gramStart"/>
      <w:r w:rsidRPr="00474D5F">
        <w:rPr>
          <w:rFonts w:ascii="仿宋_GB2312" w:eastAsia="仿宋_GB2312"/>
          <w:sz w:val="32"/>
          <w:szCs w:val="32"/>
        </w:rPr>
        <w:t>高青县芦湖路</w:t>
      </w:r>
      <w:proofErr w:type="gramEnd"/>
      <w:r w:rsidRPr="00474D5F">
        <w:rPr>
          <w:rFonts w:ascii="仿宋_GB2312" w:eastAsia="仿宋_GB2312"/>
          <w:sz w:val="32"/>
          <w:szCs w:val="32"/>
        </w:rPr>
        <w:t>以东、长江路以北</w:t>
      </w:r>
    </w:p>
    <w:p w14:paraId="390A01FF"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办公时间：8:30-12:00，13：30-17:00（工作日）</w:t>
      </w:r>
    </w:p>
    <w:p w14:paraId="4FFB5D37"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邮政编码：256300</w:t>
      </w:r>
    </w:p>
    <w:p w14:paraId="7933EF0D" w14:textId="77777777" w:rsidR="00474D5F" w:rsidRPr="00474D5F" w:rsidRDefault="00474D5F" w:rsidP="00474D5F">
      <w:pPr>
        <w:spacing w:line="540" w:lineRule="exact"/>
        <w:ind w:firstLineChars="200" w:firstLine="640"/>
        <w:rPr>
          <w:rFonts w:ascii="仿宋_GB2312" w:eastAsia="仿宋_GB2312"/>
          <w:sz w:val="32"/>
          <w:szCs w:val="32"/>
        </w:rPr>
      </w:pPr>
      <w:r w:rsidRPr="00474D5F">
        <w:rPr>
          <w:rFonts w:ascii="仿宋_GB2312" w:eastAsia="仿宋_GB2312"/>
          <w:sz w:val="32"/>
          <w:szCs w:val="32"/>
        </w:rPr>
        <w:t>联系电话：0533-6965760</w:t>
      </w:r>
    </w:p>
    <w:p w14:paraId="6C8D9E21" w14:textId="77A84392" w:rsidR="00764979" w:rsidRPr="00474D5F" w:rsidRDefault="00764979" w:rsidP="00764979">
      <w:pPr>
        <w:spacing w:line="540" w:lineRule="exact"/>
        <w:ind w:firstLineChars="200" w:firstLine="640"/>
        <w:rPr>
          <w:rFonts w:ascii="仿宋_GB2312" w:eastAsia="仿宋_GB2312"/>
          <w:sz w:val="32"/>
          <w:szCs w:val="32"/>
        </w:rPr>
      </w:pPr>
    </w:p>
    <w:p w14:paraId="0FF83FFE" w14:textId="77777777" w:rsidR="00332CF9" w:rsidRPr="00091C04" w:rsidRDefault="00332CF9">
      <w:pPr>
        <w:spacing w:line="540" w:lineRule="exact"/>
        <w:ind w:firstLineChars="200" w:firstLine="640"/>
        <w:rPr>
          <w:rFonts w:ascii="仿宋_GB2312" w:eastAsia="仿宋_GB2312"/>
          <w:sz w:val="32"/>
          <w:szCs w:val="32"/>
        </w:rPr>
      </w:pPr>
    </w:p>
    <w:p w14:paraId="41BBAB3F" w14:textId="77777777" w:rsidR="00332CF9" w:rsidRPr="00091C04" w:rsidRDefault="00CB6772">
      <w:pPr>
        <w:spacing w:line="540" w:lineRule="exact"/>
        <w:ind w:firstLineChars="200" w:firstLine="640"/>
        <w:rPr>
          <w:rFonts w:ascii="仿宋_GB2312" w:eastAsia="仿宋_GB2312"/>
          <w:sz w:val="32"/>
          <w:szCs w:val="32"/>
        </w:rPr>
      </w:pPr>
      <w:r w:rsidRPr="00091C04">
        <w:rPr>
          <w:rFonts w:ascii="仿宋_GB2312" w:eastAsia="仿宋_GB2312" w:hint="eastAsia"/>
          <w:sz w:val="32"/>
          <w:szCs w:val="32"/>
        </w:rPr>
        <w:t>附件：1.高青县政府信息公开申请表</w:t>
      </w:r>
    </w:p>
    <w:p w14:paraId="57A55DA9" w14:textId="77777777" w:rsidR="00332CF9" w:rsidRPr="00091C04" w:rsidRDefault="00CB6772">
      <w:pPr>
        <w:spacing w:line="540" w:lineRule="exact"/>
        <w:ind w:firstLineChars="500" w:firstLine="1600"/>
        <w:rPr>
          <w:rFonts w:ascii="仿宋_GB2312" w:eastAsia="仿宋_GB2312"/>
          <w:sz w:val="32"/>
          <w:szCs w:val="32"/>
        </w:rPr>
      </w:pPr>
      <w:r w:rsidRPr="00091C04">
        <w:rPr>
          <w:rFonts w:ascii="仿宋_GB2312" w:eastAsia="仿宋_GB2312" w:hint="eastAsia"/>
          <w:sz w:val="32"/>
          <w:szCs w:val="32"/>
        </w:rPr>
        <w:t>2.政府信息公开申请办理流程图</w:t>
      </w:r>
    </w:p>
    <w:p w14:paraId="7E070B0F" w14:textId="77777777" w:rsidR="00332CF9" w:rsidRPr="00091C04" w:rsidRDefault="00332CF9">
      <w:pPr>
        <w:spacing w:line="540" w:lineRule="exact"/>
        <w:jc w:val="right"/>
        <w:rPr>
          <w:rFonts w:ascii="仿宋_GB2312" w:eastAsia="仿宋_GB2312"/>
          <w:sz w:val="32"/>
          <w:szCs w:val="32"/>
        </w:rPr>
      </w:pPr>
    </w:p>
    <w:p w14:paraId="1A258452" w14:textId="77777777" w:rsidR="00332CF9" w:rsidRPr="00091C04" w:rsidRDefault="00332CF9">
      <w:pPr>
        <w:spacing w:line="560" w:lineRule="exact"/>
        <w:rPr>
          <w:rFonts w:ascii="黑体" w:eastAsia="黑体" w:hAnsi="黑体" w:hint="eastAsia"/>
          <w:sz w:val="32"/>
          <w:szCs w:val="32"/>
        </w:rPr>
      </w:pPr>
    </w:p>
    <w:p w14:paraId="2C520EDD" w14:textId="77777777" w:rsidR="00332CF9" w:rsidRPr="00091C04" w:rsidRDefault="00CB6772">
      <w:pPr>
        <w:spacing w:line="560" w:lineRule="exact"/>
        <w:rPr>
          <w:rFonts w:ascii="黑体" w:eastAsia="黑体" w:hAnsi="黑体"/>
          <w:sz w:val="32"/>
          <w:szCs w:val="32"/>
        </w:rPr>
      </w:pPr>
      <w:r w:rsidRPr="00091C04">
        <w:rPr>
          <w:rFonts w:ascii="黑体" w:eastAsia="黑体" w:hAnsi="黑体" w:hint="eastAsia"/>
          <w:sz w:val="32"/>
          <w:szCs w:val="32"/>
        </w:rPr>
        <w:lastRenderedPageBreak/>
        <w:t>附件1：</w:t>
      </w:r>
    </w:p>
    <w:p w14:paraId="6310FC4A" w14:textId="77777777" w:rsidR="00332CF9" w:rsidRPr="00091C04" w:rsidRDefault="00CB677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宋体" w:eastAsia="宋体" w:hAnsi="宋体"/>
          <w:b/>
          <w:sz w:val="36"/>
          <w:szCs w:val="36"/>
        </w:rPr>
      </w:pPr>
      <w:r w:rsidRPr="00091C04">
        <w:rPr>
          <w:rFonts w:ascii="宋体" w:eastAsia="宋体" w:hAnsi="宋体" w:hint="eastAsia"/>
          <w:b/>
          <w:sz w:val="36"/>
          <w:szCs w:val="36"/>
        </w:rPr>
        <w:t>高青县政府信息公开申请表</w:t>
      </w:r>
    </w:p>
    <w:tbl>
      <w:tblPr>
        <w:tblpPr w:leftFromText="180" w:rightFromText="180" w:vertAnchor="text" w:horzAnchor="page" w:tblpX="2049" w:tblpY="2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2"/>
        <w:gridCol w:w="717"/>
        <w:gridCol w:w="1480"/>
        <w:gridCol w:w="1134"/>
        <w:gridCol w:w="1311"/>
        <w:gridCol w:w="2914"/>
      </w:tblGrid>
      <w:tr w:rsidR="00091C04" w:rsidRPr="00091C04" w14:paraId="251F7256" w14:textId="77777777">
        <w:trPr>
          <w:cantSplit/>
          <w:trHeight w:val="454"/>
        </w:trPr>
        <w:tc>
          <w:tcPr>
            <w:tcW w:w="632" w:type="dxa"/>
            <w:vMerge w:val="restart"/>
            <w:tcBorders>
              <w:tl2br w:val="nil"/>
              <w:tr2bl w:val="nil"/>
            </w:tcBorders>
            <w:vAlign w:val="center"/>
          </w:tcPr>
          <w:p w14:paraId="1DAB9214" w14:textId="77777777" w:rsidR="00332CF9" w:rsidRPr="00091C04" w:rsidRDefault="00CB6772">
            <w:pPr>
              <w:jc w:val="center"/>
              <w:rPr>
                <w:rFonts w:ascii="宋体" w:eastAsia="宋体" w:hAnsi="宋体"/>
                <w:szCs w:val="21"/>
              </w:rPr>
            </w:pPr>
            <w:r w:rsidRPr="00091C04">
              <w:rPr>
                <w:rFonts w:ascii="宋体" w:eastAsia="宋体" w:hAnsi="宋体" w:hint="eastAsia"/>
                <w:szCs w:val="21"/>
              </w:rPr>
              <w:t>申请人信息</w:t>
            </w:r>
          </w:p>
        </w:tc>
        <w:tc>
          <w:tcPr>
            <w:tcW w:w="717" w:type="dxa"/>
            <w:vMerge w:val="restart"/>
            <w:tcBorders>
              <w:tl2br w:val="nil"/>
              <w:tr2bl w:val="nil"/>
            </w:tcBorders>
            <w:vAlign w:val="center"/>
          </w:tcPr>
          <w:p w14:paraId="5A0FD205"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公民</w:t>
            </w:r>
          </w:p>
        </w:tc>
        <w:tc>
          <w:tcPr>
            <w:tcW w:w="1480" w:type="dxa"/>
            <w:tcBorders>
              <w:tl2br w:val="nil"/>
              <w:tr2bl w:val="nil"/>
            </w:tcBorders>
            <w:vAlign w:val="center"/>
          </w:tcPr>
          <w:p w14:paraId="2BF8F1F8"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姓    名</w:t>
            </w:r>
          </w:p>
        </w:tc>
        <w:tc>
          <w:tcPr>
            <w:tcW w:w="1134" w:type="dxa"/>
            <w:tcBorders>
              <w:tl2br w:val="nil"/>
              <w:tr2bl w:val="nil"/>
            </w:tcBorders>
            <w:vAlign w:val="center"/>
          </w:tcPr>
          <w:p w14:paraId="08677D01" w14:textId="77777777" w:rsidR="00332CF9" w:rsidRPr="00091C04" w:rsidRDefault="00332CF9">
            <w:pPr>
              <w:jc w:val="center"/>
              <w:rPr>
                <w:rFonts w:asciiTheme="majorEastAsia" w:eastAsiaTheme="majorEastAsia" w:hAnsiTheme="majorEastAsia"/>
                <w:szCs w:val="21"/>
              </w:rPr>
            </w:pPr>
          </w:p>
        </w:tc>
        <w:tc>
          <w:tcPr>
            <w:tcW w:w="1311" w:type="dxa"/>
            <w:tcBorders>
              <w:tl2br w:val="nil"/>
              <w:tr2bl w:val="nil"/>
            </w:tcBorders>
            <w:vAlign w:val="center"/>
          </w:tcPr>
          <w:p w14:paraId="053354E7"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工作单位</w:t>
            </w:r>
          </w:p>
        </w:tc>
        <w:tc>
          <w:tcPr>
            <w:tcW w:w="2914" w:type="dxa"/>
            <w:tcBorders>
              <w:tl2br w:val="nil"/>
              <w:tr2bl w:val="nil"/>
            </w:tcBorders>
            <w:vAlign w:val="center"/>
          </w:tcPr>
          <w:p w14:paraId="1D4CC49D" w14:textId="77777777" w:rsidR="00332CF9" w:rsidRPr="00091C04" w:rsidRDefault="00332CF9">
            <w:pPr>
              <w:jc w:val="center"/>
              <w:rPr>
                <w:rFonts w:asciiTheme="majorEastAsia" w:eastAsiaTheme="majorEastAsia" w:hAnsiTheme="majorEastAsia"/>
                <w:szCs w:val="21"/>
              </w:rPr>
            </w:pPr>
          </w:p>
        </w:tc>
      </w:tr>
      <w:tr w:rsidR="00091C04" w:rsidRPr="00091C04" w14:paraId="4B660566" w14:textId="77777777">
        <w:trPr>
          <w:cantSplit/>
          <w:trHeight w:val="454"/>
        </w:trPr>
        <w:tc>
          <w:tcPr>
            <w:tcW w:w="632" w:type="dxa"/>
            <w:vMerge/>
            <w:tcBorders>
              <w:tl2br w:val="nil"/>
              <w:tr2bl w:val="nil"/>
            </w:tcBorders>
            <w:vAlign w:val="center"/>
          </w:tcPr>
          <w:p w14:paraId="427202AB" w14:textId="77777777" w:rsidR="00332CF9" w:rsidRPr="00091C04" w:rsidRDefault="00332CF9">
            <w:pPr>
              <w:ind w:firstLineChars="100" w:firstLine="210"/>
              <w:jc w:val="center"/>
              <w:rPr>
                <w:rFonts w:ascii="宋体" w:eastAsia="宋体" w:hAnsi="宋体"/>
                <w:szCs w:val="21"/>
              </w:rPr>
            </w:pPr>
          </w:p>
        </w:tc>
        <w:tc>
          <w:tcPr>
            <w:tcW w:w="717" w:type="dxa"/>
            <w:vMerge/>
            <w:tcBorders>
              <w:tl2br w:val="nil"/>
              <w:tr2bl w:val="nil"/>
            </w:tcBorders>
            <w:vAlign w:val="center"/>
          </w:tcPr>
          <w:p w14:paraId="2ADD2128" w14:textId="77777777" w:rsidR="00332CF9" w:rsidRPr="00091C04" w:rsidRDefault="00332CF9">
            <w:pPr>
              <w:jc w:val="center"/>
              <w:rPr>
                <w:rFonts w:asciiTheme="majorEastAsia" w:eastAsiaTheme="majorEastAsia" w:hAnsiTheme="majorEastAsia"/>
                <w:szCs w:val="21"/>
              </w:rPr>
            </w:pPr>
          </w:p>
        </w:tc>
        <w:tc>
          <w:tcPr>
            <w:tcW w:w="1480" w:type="dxa"/>
            <w:tcBorders>
              <w:tl2br w:val="nil"/>
              <w:tr2bl w:val="nil"/>
            </w:tcBorders>
            <w:vAlign w:val="center"/>
          </w:tcPr>
          <w:p w14:paraId="004DB681"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证件名称</w:t>
            </w:r>
          </w:p>
        </w:tc>
        <w:tc>
          <w:tcPr>
            <w:tcW w:w="1134" w:type="dxa"/>
            <w:tcBorders>
              <w:tl2br w:val="nil"/>
              <w:tr2bl w:val="nil"/>
            </w:tcBorders>
            <w:vAlign w:val="center"/>
          </w:tcPr>
          <w:p w14:paraId="405F2477" w14:textId="77777777" w:rsidR="00332CF9" w:rsidRPr="00091C04" w:rsidRDefault="00332CF9">
            <w:pPr>
              <w:jc w:val="center"/>
              <w:rPr>
                <w:rFonts w:asciiTheme="majorEastAsia" w:eastAsiaTheme="majorEastAsia" w:hAnsiTheme="majorEastAsia"/>
                <w:szCs w:val="21"/>
              </w:rPr>
            </w:pPr>
          </w:p>
        </w:tc>
        <w:tc>
          <w:tcPr>
            <w:tcW w:w="1311" w:type="dxa"/>
            <w:tcBorders>
              <w:tl2br w:val="nil"/>
              <w:tr2bl w:val="nil"/>
            </w:tcBorders>
            <w:vAlign w:val="center"/>
          </w:tcPr>
          <w:p w14:paraId="1D06CC84"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证件号码</w:t>
            </w:r>
          </w:p>
        </w:tc>
        <w:tc>
          <w:tcPr>
            <w:tcW w:w="2914" w:type="dxa"/>
            <w:tcBorders>
              <w:tl2br w:val="nil"/>
              <w:tr2bl w:val="nil"/>
            </w:tcBorders>
            <w:vAlign w:val="center"/>
          </w:tcPr>
          <w:p w14:paraId="28E0994E" w14:textId="77777777" w:rsidR="00332CF9" w:rsidRPr="00091C04" w:rsidRDefault="00332CF9">
            <w:pPr>
              <w:jc w:val="center"/>
              <w:rPr>
                <w:rFonts w:asciiTheme="majorEastAsia" w:eastAsiaTheme="majorEastAsia" w:hAnsiTheme="majorEastAsia"/>
                <w:szCs w:val="21"/>
              </w:rPr>
            </w:pPr>
          </w:p>
        </w:tc>
      </w:tr>
      <w:tr w:rsidR="00091C04" w:rsidRPr="00091C04" w14:paraId="7DF7F5EC" w14:textId="77777777">
        <w:trPr>
          <w:cantSplit/>
          <w:trHeight w:val="454"/>
        </w:trPr>
        <w:tc>
          <w:tcPr>
            <w:tcW w:w="632" w:type="dxa"/>
            <w:vMerge/>
            <w:tcBorders>
              <w:tl2br w:val="nil"/>
              <w:tr2bl w:val="nil"/>
            </w:tcBorders>
            <w:vAlign w:val="center"/>
          </w:tcPr>
          <w:p w14:paraId="23E9FF82" w14:textId="77777777" w:rsidR="00332CF9" w:rsidRPr="00091C04" w:rsidRDefault="00332CF9">
            <w:pPr>
              <w:ind w:firstLineChars="100" w:firstLine="210"/>
              <w:jc w:val="center"/>
              <w:rPr>
                <w:rFonts w:ascii="宋体" w:eastAsia="宋体" w:hAnsi="宋体"/>
                <w:szCs w:val="21"/>
              </w:rPr>
            </w:pPr>
          </w:p>
        </w:tc>
        <w:tc>
          <w:tcPr>
            <w:tcW w:w="717" w:type="dxa"/>
            <w:vMerge/>
            <w:tcBorders>
              <w:tl2br w:val="nil"/>
              <w:tr2bl w:val="nil"/>
            </w:tcBorders>
            <w:vAlign w:val="center"/>
          </w:tcPr>
          <w:p w14:paraId="62FBF5D1" w14:textId="77777777" w:rsidR="00332CF9" w:rsidRPr="00091C04" w:rsidRDefault="00332CF9">
            <w:pPr>
              <w:jc w:val="center"/>
              <w:rPr>
                <w:rFonts w:asciiTheme="majorEastAsia" w:eastAsiaTheme="majorEastAsia" w:hAnsiTheme="majorEastAsia"/>
                <w:szCs w:val="21"/>
              </w:rPr>
            </w:pPr>
          </w:p>
        </w:tc>
        <w:tc>
          <w:tcPr>
            <w:tcW w:w="1480" w:type="dxa"/>
            <w:tcBorders>
              <w:tl2br w:val="nil"/>
              <w:tr2bl w:val="nil"/>
            </w:tcBorders>
            <w:vAlign w:val="center"/>
          </w:tcPr>
          <w:p w14:paraId="771239B9"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通信地址</w:t>
            </w:r>
          </w:p>
        </w:tc>
        <w:tc>
          <w:tcPr>
            <w:tcW w:w="5359" w:type="dxa"/>
            <w:gridSpan w:val="3"/>
            <w:tcBorders>
              <w:tl2br w:val="nil"/>
              <w:tr2bl w:val="nil"/>
            </w:tcBorders>
            <w:vAlign w:val="center"/>
          </w:tcPr>
          <w:p w14:paraId="113D7681" w14:textId="77777777" w:rsidR="00332CF9" w:rsidRPr="00091C04" w:rsidRDefault="00332CF9">
            <w:pPr>
              <w:jc w:val="center"/>
              <w:rPr>
                <w:rFonts w:asciiTheme="majorEastAsia" w:eastAsiaTheme="majorEastAsia" w:hAnsiTheme="majorEastAsia"/>
                <w:szCs w:val="21"/>
              </w:rPr>
            </w:pPr>
          </w:p>
        </w:tc>
      </w:tr>
      <w:tr w:rsidR="00091C04" w:rsidRPr="00091C04" w14:paraId="5763F15C" w14:textId="77777777">
        <w:trPr>
          <w:cantSplit/>
          <w:trHeight w:val="454"/>
        </w:trPr>
        <w:tc>
          <w:tcPr>
            <w:tcW w:w="632" w:type="dxa"/>
            <w:vMerge/>
            <w:tcBorders>
              <w:tl2br w:val="nil"/>
              <w:tr2bl w:val="nil"/>
            </w:tcBorders>
            <w:vAlign w:val="center"/>
          </w:tcPr>
          <w:p w14:paraId="2CA24E61" w14:textId="77777777" w:rsidR="00332CF9" w:rsidRPr="00091C04" w:rsidRDefault="00332CF9">
            <w:pPr>
              <w:ind w:firstLineChars="100" w:firstLine="210"/>
              <w:jc w:val="center"/>
              <w:rPr>
                <w:rFonts w:ascii="宋体" w:eastAsia="宋体" w:hAnsi="宋体"/>
                <w:szCs w:val="21"/>
              </w:rPr>
            </w:pPr>
          </w:p>
        </w:tc>
        <w:tc>
          <w:tcPr>
            <w:tcW w:w="717" w:type="dxa"/>
            <w:vMerge/>
            <w:tcBorders>
              <w:tl2br w:val="nil"/>
              <w:tr2bl w:val="nil"/>
            </w:tcBorders>
            <w:vAlign w:val="center"/>
          </w:tcPr>
          <w:p w14:paraId="69A5AB97" w14:textId="77777777" w:rsidR="00332CF9" w:rsidRPr="00091C04" w:rsidRDefault="00332CF9">
            <w:pPr>
              <w:jc w:val="center"/>
              <w:rPr>
                <w:rFonts w:asciiTheme="majorEastAsia" w:eastAsiaTheme="majorEastAsia" w:hAnsiTheme="majorEastAsia"/>
                <w:szCs w:val="21"/>
              </w:rPr>
            </w:pPr>
          </w:p>
        </w:tc>
        <w:tc>
          <w:tcPr>
            <w:tcW w:w="1480" w:type="dxa"/>
            <w:tcBorders>
              <w:tl2br w:val="nil"/>
              <w:tr2bl w:val="nil"/>
            </w:tcBorders>
            <w:vAlign w:val="center"/>
          </w:tcPr>
          <w:p w14:paraId="13B49D38"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联系电话</w:t>
            </w:r>
          </w:p>
        </w:tc>
        <w:tc>
          <w:tcPr>
            <w:tcW w:w="1134" w:type="dxa"/>
            <w:tcBorders>
              <w:tl2br w:val="nil"/>
              <w:tr2bl w:val="nil"/>
            </w:tcBorders>
            <w:vAlign w:val="center"/>
          </w:tcPr>
          <w:p w14:paraId="13002D43" w14:textId="77777777" w:rsidR="00332CF9" w:rsidRPr="00091C04" w:rsidRDefault="00332CF9">
            <w:pPr>
              <w:jc w:val="center"/>
              <w:rPr>
                <w:rFonts w:asciiTheme="majorEastAsia" w:eastAsiaTheme="majorEastAsia" w:hAnsiTheme="majorEastAsia"/>
                <w:szCs w:val="21"/>
              </w:rPr>
            </w:pPr>
          </w:p>
        </w:tc>
        <w:tc>
          <w:tcPr>
            <w:tcW w:w="1311" w:type="dxa"/>
            <w:tcBorders>
              <w:tl2br w:val="nil"/>
              <w:tr2bl w:val="nil"/>
            </w:tcBorders>
            <w:vAlign w:val="center"/>
          </w:tcPr>
          <w:p w14:paraId="08D5147F"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邮政编码</w:t>
            </w:r>
          </w:p>
        </w:tc>
        <w:tc>
          <w:tcPr>
            <w:tcW w:w="2914" w:type="dxa"/>
            <w:tcBorders>
              <w:tl2br w:val="nil"/>
              <w:tr2bl w:val="nil"/>
            </w:tcBorders>
            <w:vAlign w:val="center"/>
          </w:tcPr>
          <w:p w14:paraId="7180059B" w14:textId="77777777" w:rsidR="00332CF9" w:rsidRPr="00091C04" w:rsidRDefault="00332CF9">
            <w:pPr>
              <w:jc w:val="center"/>
              <w:rPr>
                <w:rFonts w:asciiTheme="majorEastAsia" w:eastAsiaTheme="majorEastAsia" w:hAnsiTheme="majorEastAsia"/>
                <w:szCs w:val="21"/>
              </w:rPr>
            </w:pPr>
          </w:p>
        </w:tc>
      </w:tr>
      <w:tr w:rsidR="00091C04" w:rsidRPr="00091C04" w14:paraId="2D5149AC" w14:textId="77777777">
        <w:trPr>
          <w:cantSplit/>
          <w:trHeight w:val="454"/>
        </w:trPr>
        <w:tc>
          <w:tcPr>
            <w:tcW w:w="632" w:type="dxa"/>
            <w:vMerge/>
            <w:tcBorders>
              <w:tl2br w:val="nil"/>
              <w:tr2bl w:val="nil"/>
            </w:tcBorders>
            <w:vAlign w:val="center"/>
          </w:tcPr>
          <w:p w14:paraId="302F3F8C" w14:textId="77777777" w:rsidR="00332CF9" w:rsidRPr="00091C04" w:rsidRDefault="00332CF9">
            <w:pPr>
              <w:ind w:firstLineChars="100" w:firstLine="210"/>
              <w:jc w:val="center"/>
              <w:rPr>
                <w:rFonts w:ascii="宋体" w:eastAsia="宋体" w:hAnsi="宋体"/>
                <w:szCs w:val="21"/>
              </w:rPr>
            </w:pPr>
          </w:p>
        </w:tc>
        <w:tc>
          <w:tcPr>
            <w:tcW w:w="717" w:type="dxa"/>
            <w:vMerge/>
            <w:tcBorders>
              <w:tl2br w:val="nil"/>
              <w:tr2bl w:val="nil"/>
            </w:tcBorders>
            <w:vAlign w:val="center"/>
          </w:tcPr>
          <w:p w14:paraId="1FA5B1A2" w14:textId="77777777" w:rsidR="00332CF9" w:rsidRPr="00091C04" w:rsidRDefault="00332CF9">
            <w:pPr>
              <w:jc w:val="center"/>
              <w:rPr>
                <w:rFonts w:asciiTheme="majorEastAsia" w:eastAsiaTheme="majorEastAsia" w:hAnsiTheme="majorEastAsia"/>
                <w:szCs w:val="21"/>
              </w:rPr>
            </w:pPr>
          </w:p>
        </w:tc>
        <w:tc>
          <w:tcPr>
            <w:tcW w:w="1480" w:type="dxa"/>
            <w:tcBorders>
              <w:tl2br w:val="nil"/>
              <w:tr2bl w:val="nil"/>
            </w:tcBorders>
            <w:vAlign w:val="center"/>
          </w:tcPr>
          <w:p w14:paraId="329C4A2D"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电子邮箱</w:t>
            </w:r>
          </w:p>
        </w:tc>
        <w:tc>
          <w:tcPr>
            <w:tcW w:w="5359" w:type="dxa"/>
            <w:gridSpan w:val="3"/>
            <w:tcBorders>
              <w:tl2br w:val="nil"/>
              <w:tr2bl w:val="nil"/>
            </w:tcBorders>
            <w:vAlign w:val="center"/>
          </w:tcPr>
          <w:p w14:paraId="30D66E46" w14:textId="77777777" w:rsidR="00332CF9" w:rsidRPr="00091C04" w:rsidRDefault="00332CF9">
            <w:pPr>
              <w:jc w:val="center"/>
              <w:rPr>
                <w:rFonts w:asciiTheme="majorEastAsia" w:eastAsiaTheme="majorEastAsia" w:hAnsiTheme="majorEastAsia"/>
                <w:szCs w:val="21"/>
              </w:rPr>
            </w:pPr>
          </w:p>
        </w:tc>
      </w:tr>
      <w:tr w:rsidR="00091C04" w:rsidRPr="00091C04" w14:paraId="7D189E5F" w14:textId="77777777">
        <w:trPr>
          <w:cantSplit/>
          <w:trHeight w:val="454"/>
        </w:trPr>
        <w:tc>
          <w:tcPr>
            <w:tcW w:w="632" w:type="dxa"/>
            <w:vMerge/>
            <w:tcBorders>
              <w:tl2br w:val="nil"/>
              <w:tr2bl w:val="nil"/>
            </w:tcBorders>
            <w:vAlign w:val="center"/>
          </w:tcPr>
          <w:p w14:paraId="228427F3" w14:textId="77777777" w:rsidR="00332CF9" w:rsidRPr="00091C04" w:rsidRDefault="00332CF9">
            <w:pPr>
              <w:ind w:firstLineChars="100" w:firstLine="210"/>
              <w:jc w:val="center"/>
              <w:rPr>
                <w:rFonts w:ascii="宋体" w:eastAsia="宋体" w:hAnsi="宋体"/>
                <w:szCs w:val="21"/>
              </w:rPr>
            </w:pPr>
          </w:p>
        </w:tc>
        <w:tc>
          <w:tcPr>
            <w:tcW w:w="717" w:type="dxa"/>
            <w:vMerge w:val="restart"/>
            <w:tcBorders>
              <w:tl2br w:val="nil"/>
              <w:tr2bl w:val="nil"/>
            </w:tcBorders>
            <w:vAlign w:val="center"/>
          </w:tcPr>
          <w:p w14:paraId="42FD4E4C"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法人或者其他组织</w:t>
            </w:r>
          </w:p>
        </w:tc>
        <w:tc>
          <w:tcPr>
            <w:tcW w:w="1480" w:type="dxa"/>
            <w:tcBorders>
              <w:tl2br w:val="nil"/>
              <w:tr2bl w:val="nil"/>
            </w:tcBorders>
            <w:vAlign w:val="center"/>
          </w:tcPr>
          <w:p w14:paraId="0AB19C38"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名    称</w:t>
            </w:r>
          </w:p>
        </w:tc>
        <w:tc>
          <w:tcPr>
            <w:tcW w:w="5359" w:type="dxa"/>
            <w:gridSpan w:val="3"/>
            <w:tcBorders>
              <w:tl2br w:val="nil"/>
              <w:tr2bl w:val="nil"/>
            </w:tcBorders>
            <w:vAlign w:val="center"/>
          </w:tcPr>
          <w:p w14:paraId="5AC2C551" w14:textId="77777777" w:rsidR="00332CF9" w:rsidRPr="00091C04" w:rsidRDefault="00332CF9">
            <w:pPr>
              <w:jc w:val="center"/>
              <w:rPr>
                <w:rFonts w:asciiTheme="majorEastAsia" w:eastAsiaTheme="majorEastAsia" w:hAnsiTheme="majorEastAsia"/>
                <w:szCs w:val="21"/>
              </w:rPr>
            </w:pPr>
          </w:p>
        </w:tc>
      </w:tr>
      <w:tr w:rsidR="00091C04" w:rsidRPr="00091C04" w14:paraId="5532659D" w14:textId="77777777">
        <w:trPr>
          <w:cantSplit/>
          <w:trHeight w:val="454"/>
        </w:trPr>
        <w:tc>
          <w:tcPr>
            <w:tcW w:w="632" w:type="dxa"/>
            <w:vMerge/>
            <w:tcBorders>
              <w:tl2br w:val="nil"/>
              <w:tr2bl w:val="nil"/>
            </w:tcBorders>
            <w:vAlign w:val="center"/>
          </w:tcPr>
          <w:p w14:paraId="34809C92" w14:textId="77777777" w:rsidR="00332CF9" w:rsidRPr="00091C04" w:rsidRDefault="00332CF9">
            <w:pPr>
              <w:ind w:firstLineChars="100" w:firstLine="210"/>
              <w:jc w:val="center"/>
              <w:rPr>
                <w:rFonts w:ascii="宋体" w:eastAsia="宋体" w:hAnsi="宋体"/>
                <w:szCs w:val="21"/>
              </w:rPr>
            </w:pPr>
          </w:p>
        </w:tc>
        <w:tc>
          <w:tcPr>
            <w:tcW w:w="717" w:type="dxa"/>
            <w:vMerge/>
            <w:tcBorders>
              <w:tl2br w:val="nil"/>
              <w:tr2bl w:val="nil"/>
            </w:tcBorders>
            <w:vAlign w:val="center"/>
          </w:tcPr>
          <w:p w14:paraId="450362D5" w14:textId="77777777" w:rsidR="00332CF9" w:rsidRPr="00091C04" w:rsidRDefault="00332CF9">
            <w:pPr>
              <w:jc w:val="center"/>
              <w:rPr>
                <w:rFonts w:asciiTheme="majorEastAsia" w:eastAsiaTheme="majorEastAsia" w:hAnsiTheme="majorEastAsia"/>
                <w:szCs w:val="21"/>
              </w:rPr>
            </w:pPr>
          </w:p>
        </w:tc>
        <w:tc>
          <w:tcPr>
            <w:tcW w:w="1480" w:type="dxa"/>
            <w:tcBorders>
              <w:tl2br w:val="nil"/>
              <w:tr2bl w:val="nil"/>
            </w:tcBorders>
            <w:vAlign w:val="center"/>
          </w:tcPr>
          <w:p w14:paraId="2DF35E65"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统一社会</w:t>
            </w:r>
          </w:p>
          <w:p w14:paraId="6C791A70"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信用代码</w:t>
            </w:r>
          </w:p>
        </w:tc>
        <w:tc>
          <w:tcPr>
            <w:tcW w:w="5359" w:type="dxa"/>
            <w:gridSpan w:val="3"/>
            <w:tcBorders>
              <w:tl2br w:val="nil"/>
              <w:tr2bl w:val="nil"/>
            </w:tcBorders>
            <w:vAlign w:val="center"/>
          </w:tcPr>
          <w:p w14:paraId="7CF81B0B" w14:textId="77777777" w:rsidR="00332CF9" w:rsidRPr="00091C04" w:rsidRDefault="00332CF9">
            <w:pPr>
              <w:jc w:val="center"/>
              <w:rPr>
                <w:rFonts w:asciiTheme="majorEastAsia" w:eastAsiaTheme="majorEastAsia" w:hAnsiTheme="majorEastAsia"/>
                <w:szCs w:val="21"/>
              </w:rPr>
            </w:pPr>
          </w:p>
        </w:tc>
      </w:tr>
      <w:tr w:rsidR="00091C04" w:rsidRPr="00091C04" w14:paraId="2C16C7BD" w14:textId="77777777">
        <w:trPr>
          <w:cantSplit/>
          <w:trHeight w:val="454"/>
        </w:trPr>
        <w:tc>
          <w:tcPr>
            <w:tcW w:w="632" w:type="dxa"/>
            <w:vMerge/>
            <w:tcBorders>
              <w:tl2br w:val="nil"/>
              <w:tr2bl w:val="nil"/>
            </w:tcBorders>
            <w:vAlign w:val="center"/>
          </w:tcPr>
          <w:p w14:paraId="0971122D" w14:textId="77777777" w:rsidR="00332CF9" w:rsidRPr="00091C04" w:rsidRDefault="00332CF9">
            <w:pPr>
              <w:ind w:firstLineChars="100" w:firstLine="210"/>
              <w:jc w:val="center"/>
              <w:rPr>
                <w:rFonts w:ascii="宋体" w:eastAsia="宋体" w:hAnsi="宋体"/>
                <w:szCs w:val="21"/>
              </w:rPr>
            </w:pPr>
          </w:p>
        </w:tc>
        <w:tc>
          <w:tcPr>
            <w:tcW w:w="717" w:type="dxa"/>
            <w:vMerge/>
            <w:tcBorders>
              <w:tl2br w:val="nil"/>
              <w:tr2bl w:val="nil"/>
            </w:tcBorders>
            <w:vAlign w:val="center"/>
          </w:tcPr>
          <w:p w14:paraId="51D30F87" w14:textId="77777777" w:rsidR="00332CF9" w:rsidRPr="00091C04" w:rsidRDefault="00332CF9">
            <w:pPr>
              <w:jc w:val="center"/>
              <w:rPr>
                <w:rFonts w:asciiTheme="majorEastAsia" w:eastAsiaTheme="majorEastAsia" w:hAnsiTheme="majorEastAsia"/>
                <w:szCs w:val="21"/>
              </w:rPr>
            </w:pPr>
          </w:p>
        </w:tc>
        <w:tc>
          <w:tcPr>
            <w:tcW w:w="1480" w:type="dxa"/>
            <w:tcBorders>
              <w:tl2br w:val="nil"/>
              <w:tr2bl w:val="nil"/>
            </w:tcBorders>
            <w:vAlign w:val="center"/>
          </w:tcPr>
          <w:p w14:paraId="29079D50"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法人代表</w:t>
            </w:r>
          </w:p>
        </w:tc>
        <w:tc>
          <w:tcPr>
            <w:tcW w:w="1134" w:type="dxa"/>
            <w:tcBorders>
              <w:tl2br w:val="nil"/>
              <w:tr2bl w:val="nil"/>
            </w:tcBorders>
            <w:vAlign w:val="center"/>
          </w:tcPr>
          <w:p w14:paraId="242AD5CA" w14:textId="77777777" w:rsidR="00332CF9" w:rsidRPr="00091C04" w:rsidRDefault="00332CF9">
            <w:pPr>
              <w:jc w:val="center"/>
              <w:rPr>
                <w:rFonts w:asciiTheme="majorEastAsia" w:eastAsiaTheme="majorEastAsia" w:hAnsiTheme="majorEastAsia"/>
                <w:szCs w:val="21"/>
              </w:rPr>
            </w:pPr>
          </w:p>
        </w:tc>
        <w:tc>
          <w:tcPr>
            <w:tcW w:w="1311" w:type="dxa"/>
            <w:tcBorders>
              <w:tl2br w:val="nil"/>
              <w:tr2bl w:val="nil"/>
            </w:tcBorders>
            <w:vAlign w:val="center"/>
          </w:tcPr>
          <w:p w14:paraId="1A58640D"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联系人</w:t>
            </w:r>
          </w:p>
        </w:tc>
        <w:tc>
          <w:tcPr>
            <w:tcW w:w="2914" w:type="dxa"/>
            <w:tcBorders>
              <w:tl2br w:val="nil"/>
              <w:tr2bl w:val="nil"/>
            </w:tcBorders>
            <w:vAlign w:val="center"/>
          </w:tcPr>
          <w:p w14:paraId="4C030D01" w14:textId="77777777" w:rsidR="00332CF9" w:rsidRPr="00091C04" w:rsidRDefault="00332CF9">
            <w:pPr>
              <w:jc w:val="center"/>
              <w:rPr>
                <w:rFonts w:asciiTheme="majorEastAsia" w:eastAsiaTheme="majorEastAsia" w:hAnsiTheme="majorEastAsia"/>
                <w:szCs w:val="21"/>
              </w:rPr>
            </w:pPr>
          </w:p>
        </w:tc>
      </w:tr>
      <w:tr w:rsidR="00091C04" w:rsidRPr="00091C04" w14:paraId="52F8FA14" w14:textId="77777777">
        <w:trPr>
          <w:cantSplit/>
          <w:trHeight w:val="454"/>
        </w:trPr>
        <w:tc>
          <w:tcPr>
            <w:tcW w:w="632" w:type="dxa"/>
            <w:vMerge/>
            <w:tcBorders>
              <w:tl2br w:val="nil"/>
              <w:tr2bl w:val="nil"/>
            </w:tcBorders>
            <w:vAlign w:val="center"/>
          </w:tcPr>
          <w:p w14:paraId="00F9787A" w14:textId="77777777" w:rsidR="00332CF9" w:rsidRPr="00091C04" w:rsidRDefault="00332CF9">
            <w:pPr>
              <w:ind w:firstLineChars="100" w:firstLine="210"/>
              <w:jc w:val="center"/>
              <w:rPr>
                <w:rFonts w:ascii="宋体" w:eastAsia="宋体" w:hAnsi="宋体"/>
                <w:szCs w:val="21"/>
              </w:rPr>
            </w:pPr>
          </w:p>
        </w:tc>
        <w:tc>
          <w:tcPr>
            <w:tcW w:w="717" w:type="dxa"/>
            <w:vMerge/>
            <w:tcBorders>
              <w:tl2br w:val="nil"/>
              <w:tr2bl w:val="nil"/>
            </w:tcBorders>
            <w:vAlign w:val="center"/>
          </w:tcPr>
          <w:p w14:paraId="7D8F997D" w14:textId="77777777" w:rsidR="00332CF9" w:rsidRPr="00091C04" w:rsidRDefault="00332CF9">
            <w:pPr>
              <w:jc w:val="center"/>
              <w:rPr>
                <w:rFonts w:asciiTheme="majorEastAsia" w:eastAsiaTheme="majorEastAsia" w:hAnsiTheme="majorEastAsia"/>
                <w:szCs w:val="21"/>
              </w:rPr>
            </w:pPr>
          </w:p>
        </w:tc>
        <w:tc>
          <w:tcPr>
            <w:tcW w:w="1480" w:type="dxa"/>
            <w:tcBorders>
              <w:tl2br w:val="nil"/>
              <w:tr2bl w:val="nil"/>
            </w:tcBorders>
            <w:vAlign w:val="center"/>
          </w:tcPr>
          <w:p w14:paraId="090040F5"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联系人电话</w:t>
            </w:r>
          </w:p>
        </w:tc>
        <w:tc>
          <w:tcPr>
            <w:tcW w:w="5359" w:type="dxa"/>
            <w:gridSpan w:val="3"/>
            <w:tcBorders>
              <w:tl2br w:val="nil"/>
              <w:tr2bl w:val="nil"/>
            </w:tcBorders>
            <w:vAlign w:val="center"/>
          </w:tcPr>
          <w:p w14:paraId="69C8AF46" w14:textId="77777777" w:rsidR="00332CF9" w:rsidRPr="00091C04" w:rsidRDefault="00332CF9">
            <w:pPr>
              <w:jc w:val="center"/>
              <w:rPr>
                <w:rFonts w:asciiTheme="majorEastAsia" w:eastAsiaTheme="majorEastAsia" w:hAnsiTheme="majorEastAsia"/>
                <w:szCs w:val="21"/>
              </w:rPr>
            </w:pPr>
          </w:p>
        </w:tc>
      </w:tr>
      <w:tr w:rsidR="00091C04" w:rsidRPr="00091C04" w14:paraId="6606A84A" w14:textId="77777777">
        <w:trPr>
          <w:cantSplit/>
          <w:trHeight w:val="454"/>
        </w:trPr>
        <w:tc>
          <w:tcPr>
            <w:tcW w:w="632" w:type="dxa"/>
            <w:vMerge/>
            <w:tcBorders>
              <w:tl2br w:val="nil"/>
              <w:tr2bl w:val="nil"/>
            </w:tcBorders>
            <w:vAlign w:val="center"/>
          </w:tcPr>
          <w:p w14:paraId="349EAF74" w14:textId="77777777" w:rsidR="00332CF9" w:rsidRPr="00091C04" w:rsidRDefault="00332CF9">
            <w:pPr>
              <w:ind w:firstLineChars="100" w:firstLine="210"/>
              <w:jc w:val="center"/>
              <w:rPr>
                <w:rFonts w:ascii="宋体" w:eastAsia="宋体" w:hAnsi="宋体"/>
                <w:szCs w:val="21"/>
              </w:rPr>
            </w:pPr>
          </w:p>
        </w:tc>
        <w:tc>
          <w:tcPr>
            <w:tcW w:w="717" w:type="dxa"/>
            <w:vMerge/>
            <w:tcBorders>
              <w:tl2br w:val="nil"/>
              <w:tr2bl w:val="nil"/>
            </w:tcBorders>
            <w:vAlign w:val="center"/>
          </w:tcPr>
          <w:p w14:paraId="46BDB4FB" w14:textId="77777777" w:rsidR="00332CF9" w:rsidRPr="00091C04" w:rsidRDefault="00332CF9">
            <w:pPr>
              <w:jc w:val="center"/>
              <w:rPr>
                <w:rFonts w:asciiTheme="majorEastAsia" w:eastAsiaTheme="majorEastAsia" w:hAnsiTheme="majorEastAsia"/>
                <w:szCs w:val="21"/>
              </w:rPr>
            </w:pPr>
          </w:p>
        </w:tc>
        <w:tc>
          <w:tcPr>
            <w:tcW w:w="1480" w:type="dxa"/>
            <w:tcBorders>
              <w:tl2br w:val="nil"/>
              <w:tr2bl w:val="nil"/>
            </w:tcBorders>
            <w:vAlign w:val="center"/>
          </w:tcPr>
          <w:p w14:paraId="76D4D1BA"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联系人邮箱</w:t>
            </w:r>
          </w:p>
        </w:tc>
        <w:tc>
          <w:tcPr>
            <w:tcW w:w="5359" w:type="dxa"/>
            <w:gridSpan w:val="3"/>
            <w:tcBorders>
              <w:tl2br w:val="nil"/>
              <w:tr2bl w:val="nil"/>
            </w:tcBorders>
            <w:vAlign w:val="center"/>
          </w:tcPr>
          <w:p w14:paraId="5D7ED6E3" w14:textId="77777777" w:rsidR="00332CF9" w:rsidRPr="00091C04" w:rsidRDefault="00332CF9">
            <w:pPr>
              <w:jc w:val="center"/>
              <w:rPr>
                <w:rFonts w:asciiTheme="majorEastAsia" w:eastAsiaTheme="majorEastAsia" w:hAnsiTheme="majorEastAsia"/>
                <w:szCs w:val="21"/>
              </w:rPr>
            </w:pPr>
          </w:p>
        </w:tc>
      </w:tr>
      <w:tr w:rsidR="00091C04" w:rsidRPr="00091C04" w14:paraId="39E3E76B" w14:textId="77777777">
        <w:trPr>
          <w:cantSplit/>
          <w:trHeight w:val="454"/>
        </w:trPr>
        <w:tc>
          <w:tcPr>
            <w:tcW w:w="632" w:type="dxa"/>
            <w:vMerge/>
            <w:tcBorders>
              <w:tl2br w:val="nil"/>
              <w:tr2bl w:val="nil"/>
            </w:tcBorders>
            <w:vAlign w:val="center"/>
          </w:tcPr>
          <w:p w14:paraId="28731951" w14:textId="77777777" w:rsidR="00332CF9" w:rsidRPr="00091C04" w:rsidRDefault="00332CF9">
            <w:pPr>
              <w:ind w:firstLineChars="100" w:firstLine="210"/>
              <w:jc w:val="center"/>
              <w:rPr>
                <w:rFonts w:ascii="宋体" w:eastAsia="宋体" w:hAnsi="宋体"/>
                <w:szCs w:val="21"/>
              </w:rPr>
            </w:pPr>
          </w:p>
        </w:tc>
        <w:tc>
          <w:tcPr>
            <w:tcW w:w="2197" w:type="dxa"/>
            <w:gridSpan w:val="2"/>
            <w:tcBorders>
              <w:tl2br w:val="nil"/>
              <w:tr2bl w:val="nil"/>
            </w:tcBorders>
            <w:vAlign w:val="center"/>
          </w:tcPr>
          <w:p w14:paraId="629F0A9F"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申请人签名或者盖章</w:t>
            </w:r>
          </w:p>
        </w:tc>
        <w:tc>
          <w:tcPr>
            <w:tcW w:w="5359" w:type="dxa"/>
            <w:gridSpan w:val="3"/>
            <w:tcBorders>
              <w:tl2br w:val="nil"/>
              <w:tr2bl w:val="nil"/>
            </w:tcBorders>
            <w:vAlign w:val="center"/>
          </w:tcPr>
          <w:p w14:paraId="0A675992" w14:textId="77777777" w:rsidR="00332CF9" w:rsidRPr="00091C04" w:rsidRDefault="00332CF9">
            <w:pPr>
              <w:jc w:val="center"/>
              <w:rPr>
                <w:rFonts w:asciiTheme="majorEastAsia" w:eastAsiaTheme="majorEastAsia" w:hAnsiTheme="majorEastAsia"/>
                <w:szCs w:val="21"/>
              </w:rPr>
            </w:pPr>
          </w:p>
        </w:tc>
      </w:tr>
      <w:tr w:rsidR="00091C04" w:rsidRPr="00091C04" w14:paraId="2F456101" w14:textId="77777777">
        <w:trPr>
          <w:cantSplit/>
          <w:trHeight w:val="454"/>
        </w:trPr>
        <w:tc>
          <w:tcPr>
            <w:tcW w:w="632" w:type="dxa"/>
            <w:vMerge/>
            <w:tcBorders>
              <w:tl2br w:val="nil"/>
              <w:tr2bl w:val="nil"/>
            </w:tcBorders>
            <w:vAlign w:val="center"/>
          </w:tcPr>
          <w:p w14:paraId="7731C23E" w14:textId="77777777" w:rsidR="00332CF9" w:rsidRPr="00091C04" w:rsidRDefault="00332CF9">
            <w:pPr>
              <w:ind w:firstLineChars="100" w:firstLine="210"/>
              <w:jc w:val="center"/>
              <w:rPr>
                <w:rFonts w:ascii="宋体" w:eastAsia="宋体" w:hAnsi="宋体"/>
                <w:szCs w:val="21"/>
              </w:rPr>
            </w:pPr>
          </w:p>
        </w:tc>
        <w:tc>
          <w:tcPr>
            <w:tcW w:w="2197" w:type="dxa"/>
            <w:gridSpan w:val="2"/>
            <w:tcBorders>
              <w:tl2br w:val="nil"/>
              <w:tr2bl w:val="nil"/>
            </w:tcBorders>
            <w:vAlign w:val="center"/>
          </w:tcPr>
          <w:p w14:paraId="4AF5C493"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申请时间</w:t>
            </w:r>
          </w:p>
        </w:tc>
        <w:tc>
          <w:tcPr>
            <w:tcW w:w="5359" w:type="dxa"/>
            <w:gridSpan w:val="3"/>
            <w:tcBorders>
              <w:tl2br w:val="nil"/>
              <w:tr2bl w:val="nil"/>
            </w:tcBorders>
            <w:vAlign w:val="center"/>
          </w:tcPr>
          <w:p w14:paraId="51832593" w14:textId="77777777" w:rsidR="00332CF9" w:rsidRPr="00091C04" w:rsidRDefault="00332CF9">
            <w:pPr>
              <w:jc w:val="center"/>
              <w:rPr>
                <w:rFonts w:asciiTheme="majorEastAsia" w:eastAsiaTheme="majorEastAsia" w:hAnsiTheme="majorEastAsia"/>
                <w:szCs w:val="21"/>
              </w:rPr>
            </w:pPr>
          </w:p>
        </w:tc>
      </w:tr>
      <w:tr w:rsidR="00091C04" w:rsidRPr="00091C04" w14:paraId="3B5B70E3" w14:textId="77777777">
        <w:trPr>
          <w:cantSplit/>
          <w:trHeight w:val="1637"/>
        </w:trPr>
        <w:tc>
          <w:tcPr>
            <w:tcW w:w="632" w:type="dxa"/>
            <w:vMerge w:val="restart"/>
            <w:tcBorders>
              <w:tl2br w:val="nil"/>
              <w:tr2bl w:val="nil"/>
            </w:tcBorders>
            <w:vAlign w:val="center"/>
          </w:tcPr>
          <w:p w14:paraId="13A72CB9" w14:textId="77777777" w:rsidR="00332CF9" w:rsidRPr="00091C04" w:rsidRDefault="00CB6772">
            <w:pPr>
              <w:jc w:val="center"/>
              <w:rPr>
                <w:rFonts w:ascii="宋体" w:eastAsia="宋体" w:hAnsi="宋体"/>
                <w:szCs w:val="21"/>
              </w:rPr>
            </w:pPr>
            <w:r w:rsidRPr="00091C04">
              <w:rPr>
                <w:rFonts w:ascii="宋体" w:eastAsia="宋体" w:hAnsi="宋体" w:hint="eastAsia"/>
                <w:szCs w:val="21"/>
              </w:rPr>
              <w:t>所需信息情况</w:t>
            </w:r>
          </w:p>
        </w:tc>
        <w:tc>
          <w:tcPr>
            <w:tcW w:w="717" w:type="dxa"/>
            <w:tcBorders>
              <w:tl2br w:val="nil"/>
              <w:tr2bl w:val="nil"/>
            </w:tcBorders>
            <w:vAlign w:val="center"/>
          </w:tcPr>
          <w:p w14:paraId="0F6B6204"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所需信息内容描述</w:t>
            </w:r>
          </w:p>
        </w:tc>
        <w:tc>
          <w:tcPr>
            <w:tcW w:w="6839" w:type="dxa"/>
            <w:gridSpan w:val="4"/>
            <w:tcBorders>
              <w:tl2br w:val="nil"/>
              <w:tr2bl w:val="nil"/>
            </w:tcBorders>
            <w:vAlign w:val="center"/>
          </w:tcPr>
          <w:p w14:paraId="259BFEC2" w14:textId="77777777" w:rsidR="00332CF9" w:rsidRPr="00091C04" w:rsidRDefault="00332CF9">
            <w:pPr>
              <w:jc w:val="center"/>
              <w:rPr>
                <w:rFonts w:asciiTheme="majorEastAsia" w:eastAsiaTheme="majorEastAsia" w:hAnsiTheme="majorEastAsia"/>
                <w:szCs w:val="21"/>
              </w:rPr>
            </w:pPr>
          </w:p>
          <w:p w14:paraId="6C892101" w14:textId="77777777" w:rsidR="00332CF9" w:rsidRPr="00091C04" w:rsidRDefault="00332CF9">
            <w:pPr>
              <w:jc w:val="center"/>
              <w:rPr>
                <w:rFonts w:asciiTheme="majorEastAsia" w:eastAsiaTheme="majorEastAsia" w:hAnsiTheme="majorEastAsia"/>
                <w:szCs w:val="21"/>
              </w:rPr>
            </w:pPr>
          </w:p>
          <w:p w14:paraId="63C41CF8" w14:textId="77777777" w:rsidR="00332CF9" w:rsidRPr="00091C04" w:rsidRDefault="00332CF9">
            <w:pPr>
              <w:jc w:val="center"/>
              <w:rPr>
                <w:rFonts w:asciiTheme="majorEastAsia" w:eastAsiaTheme="majorEastAsia" w:hAnsiTheme="majorEastAsia"/>
                <w:szCs w:val="21"/>
              </w:rPr>
            </w:pPr>
          </w:p>
          <w:p w14:paraId="75984ECD" w14:textId="77777777" w:rsidR="00332CF9" w:rsidRPr="00091C04" w:rsidRDefault="00332CF9">
            <w:pPr>
              <w:jc w:val="center"/>
              <w:rPr>
                <w:rFonts w:asciiTheme="majorEastAsia" w:eastAsiaTheme="majorEastAsia" w:hAnsiTheme="majorEastAsia"/>
                <w:szCs w:val="21"/>
              </w:rPr>
            </w:pPr>
          </w:p>
          <w:p w14:paraId="6F140036" w14:textId="77777777" w:rsidR="00332CF9" w:rsidRPr="00091C04" w:rsidRDefault="00332CF9">
            <w:pPr>
              <w:jc w:val="center"/>
              <w:rPr>
                <w:rFonts w:asciiTheme="majorEastAsia" w:eastAsiaTheme="majorEastAsia" w:hAnsiTheme="majorEastAsia"/>
                <w:szCs w:val="21"/>
              </w:rPr>
            </w:pPr>
          </w:p>
          <w:p w14:paraId="6D590DA0" w14:textId="77777777" w:rsidR="00332CF9" w:rsidRPr="00091C04" w:rsidRDefault="00332CF9">
            <w:pPr>
              <w:jc w:val="center"/>
              <w:rPr>
                <w:rFonts w:asciiTheme="majorEastAsia" w:eastAsiaTheme="majorEastAsia" w:hAnsiTheme="majorEastAsia"/>
                <w:szCs w:val="21"/>
              </w:rPr>
            </w:pPr>
          </w:p>
          <w:p w14:paraId="0C6CB6A1" w14:textId="77777777" w:rsidR="00332CF9" w:rsidRPr="00091C04" w:rsidRDefault="00332CF9">
            <w:pPr>
              <w:jc w:val="center"/>
              <w:rPr>
                <w:rFonts w:asciiTheme="majorEastAsia" w:eastAsiaTheme="majorEastAsia" w:hAnsiTheme="majorEastAsia"/>
                <w:szCs w:val="21"/>
              </w:rPr>
            </w:pPr>
          </w:p>
          <w:p w14:paraId="41A6E993" w14:textId="77777777" w:rsidR="00332CF9" w:rsidRPr="00091C04" w:rsidRDefault="00332CF9">
            <w:pPr>
              <w:jc w:val="center"/>
              <w:rPr>
                <w:rFonts w:asciiTheme="majorEastAsia" w:eastAsiaTheme="majorEastAsia" w:hAnsiTheme="majorEastAsia"/>
                <w:szCs w:val="21"/>
              </w:rPr>
            </w:pPr>
          </w:p>
        </w:tc>
      </w:tr>
      <w:tr w:rsidR="00091C04" w:rsidRPr="00091C04" w14:paraId="60FC0105" w14:textId="77777777">
        <w:trPr>
          <w:cantSplit/>
          <w:trHeight w:val="454"/>
        </w:trPr>
        <w:tc>
          <w:tcPr>
            <w:tcW w:w="632" w:type="dxa"/>
            <w:vMerge/>
            <w:tcBorders>
              <w:tl2br w:val="nil"/>
              <w:tr2bl w:val="nil"/>
            </w:tcBorders>
            <w:vAlign w:val="center"/>
          </w:tcPr>
          <w:p w14:paraId="3E068F0E" w14:textId="77777777" w:rsidR="00332CF9" w:rsidRPr="00091C04" w:rsidRDefault="00332CF9">
            <w:pPr>
              <w:jc w:val="center"/>
              <w:rPr>
                <w:rFonts w:ascii="仿宋_GB2312" w:eastAsia="仿宋_GB2312" w:hAnsi="宋体"/>
                <w:szCs w:val="21"/>
              </w:rPr>
            </w:pPr>
          </w:p>
        </w:tc>
        <w:tc>
          <w:tcPr>
            <w:tcW w:w="7556" w:type="dxa"/>
            <w:gridSpan w:val="5"/>
            <w:tcBorders>
              <w:tl2br w:val="nil"/>
              <w:tr2bl w:val="nil"/>
            </w:tcBorders>
            <w:vAlign w:val="center"/>
          </w:tcPr>
          <w:p w14:paraId="1CAAD6B8" w14:textId="77777777" w:rsidR="00332CF9" w:rsidRPr="00091C04" w:rsidRDefault="00CB6772">
            <w:pPr>
              <w:jc w:val="center"/>
              <w:rPr>
                <w:rFonts w:asciiTheme="majorEastAsia" w:eastAsiaTheme="majorEastAsia" w:hAnsiTheme="majorEastAsia"/>
                <w:b/>
                <w:bCs/>
                <w:szCs w:val="21"/>
              </w:rPr>
            </w:pPr>
            <w:r w:rsidRPr="00091C04">
              <w:rPr>
                <w:rFonts w:asciiTheme="majorEastAsia" w:eastAsiaTheme="majorEastAsia" w:hAnsiTheme="majorEastAsia" w:hint="eastAsia"/>
                <w:b/>
                <w:bCs/>
                <w:szCs w:val="21"/>
              </w:rPr>
              <w:t>选   填   部   分</w:t>
            </w:r>
          </w:p>
        </w:tc>
      </w:tr>
      <w:tr w:rsidR="00091C04" w:rsidRPr="00091C04" w14:paraId="736BCF68" w14:textId="77777777">
        <w:trPr>
          <w:cantSplit/>
          <w:trHeight w:val="454"/>
        </w:trPr>
        <w:tc>
          <w:tcPr>
            <w:tcW w:w="632" w:type="dxa"/>
            <w:vMerge/>
            <w:tcBorders>
              <w:tl2br w:val="nil"/>
              <w:tr2bl w:val="nil"/>
            </w:tcBorders>
            <w:vAlign w:val="center"/>
          </w:tcPr>
          <w:p w14:paraId="3EC01527" w14:textId="77777777" w:rsidR="00332CF9" w:rsidRPr="00091C04" w:rsidRDefault="00332CF9">
            <w:pPr>
              <w:jc w:val="center"/>
              <w:rPr>
                <w:rFonts w:ascii="仿宋_GB2312" w:eastAsia="仿宋_GB2312" w:hAnsi="宋体"/>
                <w:szCs w:val="21"/>
              </w:rPr>
            </w:pPr>
          </w:p>
        </w:tc>
        <w:tc>
          <w:tcPr>
            <w:tcW w:w="2197" w:type="dxa"/>
            <w:gridSpan w:val="2"/>
            <w:tcBorders>
              <w:tl2br w:val="nil"/>
              <w:tr2bl w:val="nil"/>
            </w:tcBorders>
            <w:vAlign w:val="center"/>
          </w:tcPr>
          <w:p w14:paraId="69F84811" w14:textId="77777777" w:rsidR="00332CF9" w:rsidRPr="00091C04" w:rsidRDefault="00CB6772">
            <w:pPr>
              <w:ind w:leftChars="-68" w:rightChars="-68" w:right="-143" w:hangingChars="68" w:hanging="143"/>
              <w:jc w:val="center"/>
              <w:rPr>
                <w:rFonts w:asciiTheme="majorEastAsia" w:eastAsiaTheme="majorEastAsia" w:hAnsiTheme="majorEastAsia"/>
                <w:spacing w:val="-20"/>
                <w:szCs w:val="21"/>
              </w:rPr>
            </w:pPr>
            <w:r w:rsidRPr="00091C04">
              <w:rPr>
                <w:rFonts w:asciiTheme="majorEastAsia" w:eastAsiaTheme="majorEastAsia" w:hAnsiTheme="majorEastAsia" w:hint="eastAsia"/>
                <w:szCs w:val="21"/>
              </w:rPr>
              <w:t>所需信息的信息索取号</w:t>
            </w:r>
          </w:p>
        </w:tc>
        <w:tc>
          <w:tcPr>
            <w:tcW w:w="5359" w:type="dxa"/>
            <w:gridSpan w:val="3"/>
            <w:tcBorders>
              <w:tl2br w:val="nil"/>
              <w:tr2bl w:val="nil"/>
            </w:tcBorders>
            <w:vAlign w:val="center"/>
          </w:tcPr>
          <w:p w14:paraId="74F19847" w14:textId="77777777" w:rsidR="00332CF9" w:rsidRPr="00091C04" w:rsidRDefault="00332CF9">
            <w:pPr>
              <w:jc w:val="center"/>
              <w:rPr>
                <w:rFonts w:asciiTheme="majorEastAsia" w:eastAsiaTheme="majorEastAsia" w:hAnsiTheme="majorEastAsia"/>
                <w:szCs w:val="21"/>
              </w:rPr>
            </w:pPr>
          </w:p>
        </w:tc>
      </w:tr>
      <w:tr w:rsidR="00091C04" w:rsidRPr="00091C04" w14:paraId="404BE6FC" w14:textId="77777777">
        <w:trPr>
          <w:cantSplit/>
          <w:trHeight w:val="454"/>
        </w:trPr>
        <w:tc>
          <w:tcPr>
            <w:tcW w:w="632" w:type="dxa"/>
            <w:vMerge/>
            <w:tcBorders>
              <w:tl2br w:val="nil"/>
              <w:tr2bl w:val="nil"/>
            </w:tcBorders>
            <w:vAlign w:val="center"/>
          </w:tcPr>
          <w:p w14:paraId="0A00AD1D" w14:textId="77777777" w:rsidR="00332CF9" w:rsidRPr="00091C04" w:rsidRDefault="00332CF9">
            <w:pPr>
              <w:jc w:val="center"/>
              <w:rPr>
                <w:rFonts w:ascii="仿宋_GB2312" w:eastAsia="仿宋_GB2312" w:hAnsi="宋体"/>
                <w:szCs w:val="21"/>
              </w:rPr>
            </w:pPr>
          </w:p>
        </w:tc>
        <w:tc>
          <w:tcPr>
            <w:tcW w:w="2197" w:type="dxa"/>
            <w:gridSpan w:val="2"/>
            <w:tcBorders>
              <w:tl2br w:val="nil"/>
              <w:tr2bl w:val="nil"/>
            </w:tcBorders>
            <w:vAlign w:val="center"/>
          </w:tcPr>
          <w:p w14:paraId="56FDED67"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所需信息的用途</w:t>
            </w:r>
          </w:p>
        </w:tc>
        <w:tc>
          <w:tcPr>
            <w:tcW w:w="5359" w:type="dxa"/>
            <w:gridSpan w:val="3"/>
            <w:tcBorders>
              <w:tl2br w:val="nil"/>
              <w:tr2bl w:val="nil"/>
            </w:tcBorders>
            <w:vAlign w:val="center"/>
          </w:tcPr>
          <w:p w14:paraId="66896746" w14:textId="77777777" w:rsidR="00332CF9" w:rsidRPr="00091C04" w:rsidRDefault="00332CF9">
            <w:pPr>
              <w:jc w:val="center"/>
              <w:rPr>
                <w:rFonts w:asciiTheme="majorEastAsia" w:eastAsiaTheme="majorEastAsia" w:hAnsiTheme="majorEastAsia"/>
                <w:szCs w:val="21"/>
              </w:rPr>
            </w:pPr>
          </w:p>
        </w:tc>
      </w:tr>
      <w:tr w:rsidR="00091C04" w:rsidRPr="00091C04" w14:paraId="29CB8B1E" w14:textId="77777777">
        <w:trPr>
          <w:cantSplit/>
          <w:trHeight w:val="522"/>
        </w:trPr>
        <w:tc>
          <w:tcPr>
            <w:tcW w:w="632" w:type="dxa"/>
            <w:vMerge/>
            <w:tcBorders>
              <w:tl2br w:val="nil"/>
              <w:tr2bl w:val="nil"/>
            </w:tcBorders>
            <w:vAlign w:val="center"/>
          </w:tcPr>
          <w:p w14:paraId="3AE9235F" w14:textId="77777777" w:rsidR="00332CF9" w:rsidRPr="00091C04" w:rsidRDefault="00332CF9">
            <w:pPr>
              <w:jc w:val="center"/>
              <w:rPr>
                <w:rFonts w:ascii="仿宋_GB2312" w:eastAsia="仿宋_GB2312" w:hAnsi="宋体"/>
                <w:szCs w:val="21"/>
              </w:rPr>
            </w:pPr>
          </w:p>
        </w:tc>
        <w:tc>
          <w:tcPr>
            <w:tcW w:w="2197" w:type="dxa"/>
            <w:gridSpan w:val="2"/>
            <w:tcBorders>
              <w:tl2br w:val="nil"/>
              <w:tr2bl w:val="nil"/>
            </w:tcBorders>
            <w:vAlign w:val="center"/>
          </w:tcPr>
          <w:p w14:paraId="1CFEB47A"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是否申请减免费用</w:t>
            </w:r>
          </w:p>
        </w:tc>
        <w:tc>
          <w:tcPr>
            <w:tcW w:w="2445" w:type="dxa"/>
            <w:gridSpan w:val="2"/>
            <w:tcBorders>
              <w:tl2br w:val="nil"/>
              <w:tr2bl w:val="nil"/>
            </w:tcBorders>
            <w:vAlign w:val="center"/>
          </w:tcPr>
          <w:p w14:paraId="725E724D"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信息的指定提供方式</w:t>
            </w:r>
          </w:p>
        </w:tc>
        <w:tc>
          <w:tcPr>
            <w:tcW w:w="2914" w:type="dxa"/>
            <w:tcBorders>
              <w:tl2br w:val="nil"/>
              <w:tr2bl w:val="nil"/>
            </w:tcBorders>
            <w:vAlign w:val="center"/>
          </w:tcPr>
          <w:p w14:paraId="2C53E6D7" w14:textId="77777777" w:rsidR="00332CF9" w:rsidRPr="00091C04" w:rsidRDefault="00CB6772">
            <w:pPr>
              <w:jc w:val="center"/>
              <w:rPr>
                <w:rFonts w:asciiTheme="majorEastAsia" w:eastAsiaTheme="majorEastAsia" w:hAnsiTheme="majorEastAsia"/>
                <w:szCs w:val="21"/>
              </w:rPr>
            </w:pPr>
            <w:r w:rsidRPr="00091C04">
              <w:rPr>
                <w:rFonts w:asciiTheme="majorEastAsia" w:eastAsiaTheme="majorEastAsia" w:hAnsiTheme="majorEastAsia" w:hint="eastAsia"/>
                <w:szCs w:val="21"/>
              </w:rPr>
              <w:t>获取信息方式</w:t>
            </w:r>
          </w:p>
        </w:tc>
      </w:tr>
      <w:tr w:rsidR="00091C04" w:rsidRPr="00091C04" w14:paraId="17D2C3A6" w14:textId="77777777">
        <w:trPr>
          <w:cantSplit/>
          <w:trHeight w:val="1460"/>
        </w:trPr>
        <w:tc>
          <w:tcPr>
            <w:tcW w:w="632" w:type="dxa"/>
            <w:vMerge/>
            <w:tcBorders>
              <w:tl2br w:val="nil"/>
              <w:tr2bl w:val="nil"/>
            </w:tcBorders>
            <w:vAlign w:val="center"/>
          </w:tcPr>
          <w:p w14:paraId="00A4BC8B" w14:textId="77777777" w:rsidR="00332CF9" w:rsidRPr="00091C04" w:rsidRDefault="00332CF9">
            <w:pPr>
              <w:jc w:val="center"/>
              <w:rPr>
                <w:rFonts w:ascii="仿宋_GB2312" w:eastAsia="仿宋_GB2312" w:hAnsi="宋体"/>
                <w:szCs w:val="21"/>
              </w:rPr>
            </w:pPr>
          </w:p>
        </w:tc>
        <w:tc>
          <w:tcPr>
            <w:tcW w:w="2197" w:type="dxa"/>
            <w:gridSpan w:val="2"/>
            <w:tcBorders>
              <w:tl2br w:val="nil"/>
              <w:tr2bl w:val="nil"/>
            </w:tcBorders>
          </w:tcPr>
          <w:p w14:paraId="4AE1CE47" w14:textId="77777777" w:rsidR="00332CF9" w:rsidRPr="00091C04" w:rsidRDefault="00CB6772">
            <w:pPr>
              <w:rPr>
                <w:rFonts w:asciiTheme="majorEastAsia" w:eastAsiaTheme="majorEastAsia" w:hAnsiTheme="majorEastAsia"/>
                <w:szCs w:val="21"/>
              </w:rPr>
            </w:pPr>
            <w:r w:rsidRPr="00091C04">
              <w:rPr>
                <w:rFonts w:asciiTheme="majorEastAsia" w:eastAsiaTheme="majorEastAsia" w:hAnsiTheme="majorEastAsia" w:hint="eastAsia"/>
                <w:szCs w:val="21"/>
              </w:rPr>
              <w:t>□ 申请。</w:t>
            </w:r>
          </w:p>
          <w:p w14:paraId="53B352F5" w14:textId="77777777" w:rsidR="00332CF9" w:rsidRPr="00091C04" w:rsidRDefault="00CB6772">
            <w:pPr>
              <w:ind w:firstLineChars="200" w:firstLine="420"/>
              <w:rPr>
                <w:rFonts w:asciiTheme="majorEastAsia" w:eastAsiaTheme="majorEastAsia" w:hAnsiTheme="majorEastAsia"/>
                <w:szCs w:val="21"/>
              </w:rPr>
            </w:pPr>
            <w:r w:rsidRPr="00091C04">
              <w:rPr>
                <w:rFonts w:asciiTheme="majorEastAsia" w:eastAsiaTheme="majorEastAsia" w:hAnsiTheme="majorEastAsia" w:hint="eastAsia"/>
                <w:szCs w:val="21"/>
              </w:rPr>
              <w:t>请提供相关证明</w:t>
            </w:r>
          </w:p>
          <w:p w14:paraId="21826C27" w14:textId="77777777" w:rsidR="00332CF9" w:rsidRPr="00091C04" w:rsidRDefault="00CB6772">
            <w:pPr>
              <w:rPr>
                <w:rFonts w:asciiTheme="majorEastAsia" w:eastAsiaTheme="majorEastAsia" w:hAnsiTheme="majorEastAsia"/>
                <w:szCs w:val="21"/>
              </w:rPr>
            </w:pPr>
            <w:r w:rsidRPr="00091C04">
              <w:rPr>
                <w:rFonts w:asciiTheme="majorEastAsia" w:eastAsiaTheme="majorEastAsia" w:hAnsiTheme="majorEastAsia" w:hint="eastAsia"/>
                <w:szCs w:val="21"/>
              </w:rPr>
              <w:t>□ 不</w:t>
            </w:r>
          </w:p>
          <w:p w14:paraId="237BE445" w14:textId="77777777" w:rsidR="00332CF9" w:rsidRPr="00091C04" w:rsidRDefault="00CB6772">
            <w:pPr>
              <w:rPr>
                <w:rFonts w:asciiTheme="majorEastAsia" w:eastAsiaTheme="majorEastAsia" w:hAnsiTheme="majorEastAsia"/>
                <w:szCs w:val="21"/>
              </w:rPr>
            </w:pPr>
            <w:r w:rsidRPr="00091C04">
              <w:rPr>
                <w:rFonts w:asciiTheme="majorEastAsia" w:eastAsiaTheme="majorEastAsia" w:hAnsiTheme="majorEastAsia" w:hint="eastAsia"/>
                <w:szCs w:val="21"/>
              </w:rPr>
              <w:t>(仅限公民申请)</w:t>
            </w:r>
          </w:p>
        </w:tc>
        <w:tc>
          <w:tcPr>
            <w:tcW w:w="2445" w:type="dxa"/>
            <w:gridSpan w:val="2"/>
            <w:tcBorders>
              <w:tl2br w:val="nil"/>
              <w:tr2bl w:val="nil"/>
            </w:tcBorders>
          </w:tcPr>
          <w:p w14:paraId="62F0E535" w14:textId="77777777" w:rsidR="00332CF9" w:rsidRPr="00091C04" w:rsidRDefault="00CB6772">
            <w:pPr>
              <w:rPr>
                <w:rFonts w:asciiTheme="majorEastAsia" w:eastAsiaTheme="majorEastAsia" w:hAnsiTheme="majorEastAsia"/>
                <w:szCs w:val="21"/>
              </w:rPr>
            </w:pPr>
            <w:r w:rsidRPr="00091C04">
              <w:rPr>
                <w:rFonts w:asciiTheme="majorEastAsia" w:eastAsiaTheme="majorEastAsia" w:hAnsiTheme="majorEastAsia" w:hint="eastAsia"/>
                <w:szCs w:val="21"/>
              </w:rPr>
              <w:t>□ 纸面</w:t>
            </w:r>
          </w:p>
          <w:p w14:paraId="4E9620A8" w14:textId="77777777" w:rsidR="00332CF9" w:rsidRPr="00091C04" w:rsidRDefault="00CB6772">
            <w:pPr>
              <w:rPr>
                <w:rFonts w:asciiTheme="majorEastAsia" w:eastAsiaTheme="majorEastAsia" w:hAnsiTheme="majorEastAsia"/>
                <w:szCs w:val="21"/>
              </w:rPr>
            </w:pPr>
            <w:r w:rsidRPr="00091C04">
              <w:rPr>
                <w:rFonts w:asciiTheme="majorEastAsia" w:eastAsiaTheme="majorEastAsia" w:hAnsiTheme="majorEastAsia" w:hint="eastAsia"/>
                <w:szCs w:val="21"/>
              </w:rPr>
              <w:t>□ 电子邮件</w:t>
            </w:r>
          </w:p>
          <w:p w14:paraId="706FB747" w14:textId="77777777" w:rsidR="00332CF9" w:rsidRPr="00091C04" w:rsidRDefault="00CB6772">
            <w:pPr>
              <w:rPr>
                <w:rFonts w:asciiTheme="majorEastAsia" w:eastAsiaTheme="majorEastAsia" w:hAnsiTheme="majorEastAsia"/>
                <w:szCs w:val="21"/>
              </w:rPr>
            </w:pPr>
            <w:r w:rsidRPr="00091C04">
              <w:rPr>
                <w:rFonts w:asciiTheme="majorEastAsia" w:eastAsiaTheme="majorEastAsia" w:hAnsiTheme="majorEastAsia"/>
                <w:szCs w:val="21"/>
              </w:rPr>
              <w:t>□</w:t>
            </w:r>
            <w:r w:rsidRPr="00091C04">
              <w:rPr>
                <w:rFonts w:asciiTheme="majorEastAsia" w:eastAsiaTheme="majorEastAsia" w:hAnsiTheme="majorEastAsia" w:hint="eastAsia"/>
                <w:szCs w:val="21"/>
              </w:rPr>
              <w:t xml:space="preserve"> 光盘</w:t>
            </w:r>
          </w:p>
          <w:p w14:paraId="08D70E5D" w14:textId="77777777" w:rsidR="00332CF9" w:rsidRPr="00091C04" w:rsidRDefault="00CB6772">
            <w:pPr>
              <w:rPr>
                <w:rFonts w:asciiTheme="majorEastAsia" w:eastAsiaTheme="majorEastAsia" w:hAnsiTheme="majorEastAsia"/>
                <w:szCs w:val="21"/>
              </w:rPr>
            </w:pPr>
            <w:r w:rsidRPr="00091C04">
              <w:rPr>
                <w:rFonts w:asciiTheme="majorEastAsia" w:eastAsiaTheme="majorEastAsia" w:hAnsiTheme="majorEastAsia"/>
                <w:szCs w:val="21"/>
              </w:rPr>
              <w:t>□</w:t>
            </w:r>
            <w:r w:rsidRPr="00091C04">
              <w:rPr>
                <w:rFonts w:asciiTheme="majorEastAsia" w:eastAsiaTheme="majorEastAsia" w:hAnsiTheme="majorEastAsia" w:hint="eastAsia"/>
                <w:szCs w:val="21"/>
              </w:rPr>
              <w:t xml:space="preserve"> 磁盘</w:t>
            </w:r>
          </w:p>
          <w:p w14:paraId="3D4ECB18" w14:textId="77777777" w:rsidR="00332CF9" w:rsidRPr="00091C04" w:rsidRDefault="00CB6772">
            <w:pPr>
              <w:rPr>
                <w:rFonts w:asciiTheme="majorEastAsia" w:eastAsiaTheme="majorEastAsia" w:hAnsiTheme="majorEastAsia"/>
                <w:szCs w:val="21"/>
              </w:rPr>
            </w:pPr>
            <w:r w:rsidRPr="00091C04">
              <w:rPr>
                <w:rFonts w:asciiTheme="majorEastAsia" w:eastAsiaTheme="majorEastAsia" w:hAnsiTheme="majorEastAsia" w:hint="eastAsia"/>
                <w:szCs w:val="21"/>
              </w:rPr>
              <w:t>（可多选）</w:t>
            </w:r>
          </w:p>
          <w:p w14:paraId="12D2323C" w14:textId="77777777" w:rsidR="00332CF9" w:rsidRPr="00091C04" w:rsidRDefault="00332CF9">
            <w:pPr>
              <w:rPr>
                <w:rFonts w:asciiTheme="majorEastAsia" w:eastAsiaTheme="majorEastAsia" w:hAnsiTheme="majorEastAsia"/>
                <w:szCs w:val="21"/>
              </w:rPr>
            </w:pPr>
          </w:p>
        </w:tc>
        <w:tc>
          <w:tcPr>
            <w:tcW w:w="2914" w:type="dxa"/>
            <w:tcBorders>
              <w:tl2br w:val="nil"/>
              <w:tr2bl w:val="nil"/>
            </w:tcBorders>
          </w:tcPr>
          <w:p w14:paraId="24DDEB76" w14:textId="77777777" w:rsidR="00332CF9" w:rsidRPr="00091C04" w:rsidRDefault="00CB6772">
            <w:pPr>
              <w:rPr>
                <w:rFonts w:asciiTheme="majorEastAsia" w:eastAsiaTheme="majorEastAsia" w:hAnsiTheme="majorEastAsia"/>
                <w:kern w:val="0"/>
                <w:szCs w:val="21"/>
              </w:rPr>
            </w:pPr>
            <w:r w:rsidRPr="00091C04">
              <w:rPr>
                <w:rFonts w:asciiTheme="majorEastAsia" w:eastAsiaTheme="majorEastAsia" w:hAnsiTheme="majorEastAsia" w:hint="eastAsia"/>
                <w:szCs w:val="21"/>
              </w:rPr>
              <w:t xml:space="preserve">□ </w:t>
            </w:r>
            <w:r w:rsidRPr="00091C04">
              <w:rPr>
                <w:rFonts w:asciiTheme="majorEastAsia" w:eastAsiaTheme="majorEastAsia" w:hAnsiTheme="majorEastAsia" w:hint="eastAsia"/>
                <w:kern w:val="0"/>
                <w:szCs w:val="21"/>
              </w:rPr>
              <w:t>邮寄</w:t>
            </w:r>
          </w:p>
          <w:p w14:paraId="709EC22A" w14:textId="77777777" w:rsidR="00332CF9" w:rsidRPr="00091C04" w:rsidRDefault="00CB6772">
            <w:pPr>
              <w:rPr>
                <w:rFonts w:asciiTheme="majorEastAsia" w:eastAsiaTheme="majorEastAsia" w:hAnsiTheme="majorEastAsia"/>
                <w:szCs w:val="21"/>
              </w:rPr>
            </w:pPr>
            <w:r w:rsidRPr="00091C04">
              <w:rPr>
                <w:rFonts w:asciiTheme="majorEastAsia" w:eastAsiaTheme="majorEastAsia" w:hAnsiTheme="majorEastAsia" w:hint="eastAsia"/>
                <w:szCs w:val="21"/>
              </w:rPr>
              <w:t>□ 快递</w:t>
            </w:r>
          </w:p>
          <w:p w14:paraId="158BBD39" w14:textId="77777777" w:rsidR="00332CF9" w:rsidRPr="00091C04" w:rsidRDefault="00CB6772">
            <w:pPr>
              <w:rPr>
                <w:rFonts w:asciiTheme="majorEastAsia" w:eastAsiaTheme="majorEastAsia" w:hAnsiTheme="majorEastAsia"/>
                <w:szCs w:val="21"/>
              </w:rPr>
            </w:pPr>
            <w:r w:rsidRPr="00091C04">
              <w:rPr>
                <w:rFonts w:asciiTheme="majorEastAsia" w:eastAsiaTheme="majorEastAsia" w:hAnsiTheme="majorEastAsia" w:hint="eastAsia"/>
                <w:szCs w:val="21"/>
              </w:rPr>
              <w:t>□ 电子邮件</w:t>
            </w:r>
          </w:p>
          <w:p w14:paraId="2CE6DFD7" w14:textId="77777777" w:rsidR="00332CF9" w:rsidRPr="00091C04" w:rsidRDefault="00CB6772">
            <w:pPr>
              <w:rPr>
                <w:rFonts w:asciiTheme="majorEastAsia" w:eastAsiaTheme="majorEastAsia" w:hAnsiTheme="majorEastAsia"/>
                <w:kern w:val="0"/>
                <w:szCs w:val="21"/>
              </w:rPr>
            </w:pPr>
            <w:r w:rsidRPr="00091C04">
              <w:rPr>
                <w:rFonts w:asciiTheme="majorEastAsia" w:eastAsiaTheme="majorEastAsia" w:hAnsiTheme="majorEastAsia" w:hint="eastAsia"/>
                <w:szCs w:val="21"/>
              </w:rPr>
              <w:t xml:space="preserve">□ </w:t>
            </w:r>
            <w:r w:rsidRPr="00091C04">
              <w:rPr>
                <w:rFonts w:asciiTheme="majorEastAsia" w:eastAsiaTheme="majorEastAsia" w:hAnsiTheme="majorEastAsia" w:hint="eastAsia"/>
                <w:kern w:val="0"/>
                <w:szCs w:val="21"/>
              </w:rPr>
              <w:t>传真</w:t>
            </w:r>
          </w:p>
          <w:p w14:paraId="3026146C" w14:textId="77777777" w:rsidR="00332CF9" w:rsidRPr="00091C04" w:rsidRDefault="00CB6772">
            <w:pPr>
              <w:rPr>
                <w:rFonts w:asciiTheme="majorEastAsia" w:eastAsiaTheme="majorEastAsia" w:hAnsiTheme="majorEastAsia"/>
                <w:kern w:val="0"/>
                <w:szCs w:val="21"/>
              </w:rPr>
            </w:pPr>
            <w:r w:rsidRPr="00091C04">
              <w:rPr>
                <w:rFonts w:asciiTheme="majorEastAsia" w:eastAsiaTheme="majorEastAsia" w:hAnsiTheme="majorEastAsia" w:hint="eastAsia"/>
                <w:szCs w:val="21"/>
              </w:rPr>
              <w:t xml:space="preserve">□ </w:t>
            </w:r>
            <w:r w:rsidRPr="00091C04">
              <w:rPr>
                <w:rFonts w:asciiTheme="majorEastAsia" w:eastAsiaTheme="majorEastAsia" w:hAnsiTheme="majorEastAsia" w:hint="eastAsia"/>
                <w:kern w:val="0"/>
                <w:szCs w:val="21"/>
              </w:rPr>
              <w:t>自行领取/当场阅读、抄录</w:t>
            </w:r>
          </w:p>
          <w:p w14:paraId="3FEA3A7E" w14:textId="77777777" w:rsidR="00332CF9" w:rsidRPr="00091C04" w:rsidRDefault="00CB6772">
            <w:pPr>
              <w:rPr>
                <w:rFonts w:asciiTheme="majorEastAsia" w:eastAsiaTheme="majorEastAsia" w:hAnsiTheme="majorEastAsia"/>
                <w:szCs w:val="21"/>
              </w:rPr>
            </w:pPr>
            <w:r w:rsidRPr="00091C04">
              <w:rPr>
                <w:rFonts w:asciiTheme="majorEastAsia" w:eastAsiaTheme="majorEastAsia" w:hAnsiTheme="majorEastAsia" w:hint="eastAsia"/>
                <w:spacing w:val="-20"/>
                <w:kern w:val="0"/>
                <w:szCs w:val="21"/>
              </w:rPr>
              <w:t>（可多选）</w:t>
            </w:r>
          </w:p>
        </w:tc>
      </w:tr>
      <w:tr w:rsidR="00091C04" w:rsidRPr="00091C04" w14:paraId="1BAF3CB3" w14:textId="77777777">
        <w:trPr>
          <w:cantSplit/>
          <w:trHeight w:val="467"/>
        </w:trPr>
        <w:tc>
          <w:tcPr>
            <w:tcW w:w="632" w:type="dxa"/>
            <w:vMerge/>
            <w:tcBorders>
              <w:tl2br w:val="nil"/>
              <w:tr2bl w:val="nil"/>
            </w:tcBorders>
            <w:vAlign w:val="center"/>
          </w:tcPr>
          <w:p w14:paraId="0BA882E9" w14:textId="77777777" w:rsidR="00332CF9" w:rsidRPr="00091C04" w:rsidRDefault="00332CF9">
            <w:pPr>
              <w:jc w:val="center"/>
              <w:rPr>
                <w:rFonts w:ascii="仿宋_GB2312" w:eastAsia="仿宋_GB2312" w:hAnsi="宋体"/>
                <w:szCs w:val="21"/>
              </w:rPr>
            </w:pPr>
          </w:p>
        </w:tc>
        <w:tc>
          <w:tcPr>
            <w:tcW w:w="7556" w:type="dxa"/>
            <w:gridSpan w:val="5"/>
            <w:tcBorders>
              <w:tl2br w:val="nil"/>
              <w:tr2bl w:val="nil"/>
            </w:tcBorders>
            <w:vAlign w:val="center"/>
          </w:tcPr>
          <w:p w14:paraId="5AB2E2AF" w14:textId="77777777" w:rsidR="00332CF9" w:rsidRPr="00091C04" w:rsidRDefault="00CB6772">
            <w:pPr>
              <w:rPr>
                <w:rFonts w:asciiTheme="majorEastAsia" w:eastAsiaTheme="majorEastAsia" w:hAnsiTheme="majorEastAsia"/>
                <w:szCs w:val="21"/>
              </w:rPr>
            </w:pPr>
            <w:r w:rsidRPr="00091C04">
              <w:rPr>
                <w:rFonts w:asciiTheme="majorEastAsia" w:eastAsiaTheme="majorEastAsia" w:hAnsiTheme="majorEastAsia" w:hint="eastAsia"/>
                <w:szCs w:val="21"/>
              </w:rPr>
              <w:t>□ 若本机关无法按照指定方式提供所需信息，也可接受其他方式</w:t>
            </w:r>
          </w:p>
        </w:tc>
      </w:tr>
    </w:tbl>
    <w:p w14:paraId="2CB872CC" w14:textId="77777777" w:rsidR="00332CF9" w:rsidRPr="00091C04" w:rsidRDefault="00332CF9">
      <w:pPr>
        <w:spacing w:line="560" w:lineRule="exact"/>
        <w:rPr>
          <w:rFonts w:ascii="黑体" w:eastAsia="黑体" w:hAnsi="黑体"/>
          <w:sz w:val="32"/>
          <w:szCs w:val="32"/>
        </w:rPr>
        <w:sectPr w:rsidR="00332CF9" w:rsidRPr="00091C04">
          <w:pgSz w:w="11906" w:h="16838"/>
          <w:pgMar w:top="1440" w:right="1800" w:bottom="1440" w:left="1800" w:header="851" w:footer="992" w:gutter="0"/>
          <w:cols w:space="425"/>
          <w:docGrid w:type="lines" w:linePitch="312"/>
        </w:sectPr>
      </w:pPr>
    </w:p>
    <w:p w14:paraId="3B18D8CC" w14:textId="77777777" w:rsidR="00332CF9" w:rsidRPr="00091C04" w:rsidRDefault="00CB6772">
      <w:pPr>
        <w:spacing w:line="560" w:lineRule="exact"/>
        <w:rPr>
          <w:rFonts w:ascii="黑体" w:eastAsia="黑体" w:hAnsi="黑体"/>
          <w:sz w:val="32"/>
          <w:szCs w:val="32"/>
        </w:rPr>
      </w:pPr>
      <w:r w:rsidRPr="00091C04">
        <w:rPr>
          <w:rFonts w:ascii="黑体" w:eastAsia="黑体" w:hAnsi="黑体" w:hint="eastAsia"/>
          <w:sz w:val="32"/>
          <w:szCs w:val="32"/>
        </w:rPr>
        <w:lastRenderedPageBreak/>
        <w:t xml:space="preserve">附件2：                  </w:t>
      </w:r>
    </w:p>
    <w:p w14:paraId="4341D809" w14:textId="77777777" w:rsidR="00332CF9" w:rsidRPr="00091C04" w:rsidRDefault="00CB6772">
      <w:pPr>
        <w:spacing w:line="560" w:lineRule="exact"/>
        <w:jc w:val="center"/>
        <w:rPr>
          <w:rFonts w:ascii="黑体" w:eastAsia="黑体" w:hAnsi="黑体"/>
          <w:sz w:val="32"/>
          <w:szCs w:val="32"/>
        </w:rPr>
      </w:pPr>
      <w:r w:rsidRPr="00091C04">
        <w:rPr>
          <w:rFonts w:asciiTheme="majorEastAsia" w:eastAsiaTheme="majorEastAsia" w:hAnsiTheme="majorEastAsia" w:hint="eastAsia"/>
          <w:b/>
          <w:sz w:val="32"/>
          <w:szCs w:val="32"/>
        </w:rPr>
        <w:t>政府信息公开申请办理流程图</w:t>
      </w:r>
    </w:p>
    <w:p w14:paraId="5009A783" w14:textId="77777777" w:rsidR="00332CF9" w:rsidRPr="00091C04" w:rsidRDefault="00332CF9">
      <w:pPr>
        <w:spacing w:line="560" w:lineRule="exact"/>
        <w:ind w:firstLineChars="200" w:firstLine="640"/>
        <w:rPr>
          <w:rFonts w:ascii="仿宋_GB2312" w:eastAsia="仿宋_GB2312"/>
          <w:sz w:val="32"/>
          <w:szCs w:val="32"/>
        </w:rPr>
      </w:pPr>
    </w:p>
    <w:p w14:paraId="1D6C290E" w14:textId="77777777" w:rsidR="00332CF9" w:rsidRPr="00091C04" w:rsidRDefault="00CB6772">
      <w:pPr>
        <w:spacing w:line="560" w:lineRule="exact"/>
        <w:ind w:firstLineChars="200" w:firstLine="640"/>
        <w:rPr>
          <w:rFonts w:ascii="仿宋_GB2312" w:eastAsia="仿宋_GB2312"/>
          <w:sz w:val="32"/>
          <w:szCs w:val="32"/>
        </w:rPr>
      </w:pPr>
      <w:r w:rsidRPr="00091C04">
        <w:rPr>
          <w:rFonts w:ascii="仿宋_GB2312" w:eastAsia="仿宋_GB2312"/>
          <w:noProof/>
          <w:sz w:val="32"/>
          <w:szCs w:val="32"/>
        </w:rPr>
        <w:drawing>
          <wp:anchor distT="0" distB="0" distL="114300" distR="114300" simplePos="0" relativeHeight="251658240" behindDoc="0" locked="0" layoutInCell="1" allowOverlap="1" wp14:anchorId="2F3B463D" wp14:editId="10026B67">
            <wp:simplePos x="0" y="0"/>
            <wp:positionH relativeFrom="margin">
              <wp:posOffset>-740410</wp:posOffset>
            </wp:positionH>
            <wp:positionV relativeFrom="margin">
              <wp:posOffset>1071880</wp:posOffset>
            </wp:positionV>
            <wp:extent cx="6970395" cy="6219825"/>
            <wp:effectExtent l="0" t="0" r="1905" b="9525"/>
            <wp:wrapNone/>
            <wp:docPr id="155" name="图片 155" descr="C:\Users\Administrator.luobo-504031037\Desktop\政府信息公开申请办理流程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 name="图片 155" descr="C:\Users\Administrator.luobo-504031037\Desktop\政府信息公开申请办理流程图.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a:xfrm>
                      <a:off x="0" y="0"/>
                      <a:ext cx="6969649" cy="6219204"/>
                    </a:xfrm>
                    <a:prstGeom prst="rect">
                      <a:avLst/>
                    </a:prstGeom>
                    <a:noFill/>
                    <a:ln>
                      <a:noFill/>
                    </a:ln>
                  </pic:spPr>
                </pic:pic>
              </a:graphicData>
            </a:graphic>
          </wp:anchor>
        </w:drawing>
      </w:r>
    </w:p>
    <w:p w14:paraId="596FB71B" w14:textId="77777777" w:rsidR="00332CF9" w:rsidRPr="00091C04" w:rsidRDefault="00332CF9">
      <w:pPr>
        <w:spacing w:line="560" w:lineRule="exact"/>
        <w:ind w:firstLineChars="200" w:firstLine="640"/>
        <w:rPr>
          <w:rFonts w:ascii="仿宋_GB2312" w:eastAsia="仿宋_GB2312"/>
          <w:sz w:val="32"/>
          <w:szCs w:val="32"/>
        </w:rPr>
      </w:pPr>
    </w:p>
    <w:p w14:paraId="2DD0696A" w14:textId="77777777" w:rsidR="00332CF9" w:rsidRPr="00091C04" w:rsidRDefault="00332CF9">
      <w:pPr>
        <w:spacing w:line="560" w:lineRule="exact"/>
        <w:ind w:firstLineChars="200" w:firstLine="640"/>
        <w:rPr>
          <w:rFonts w:ascii="仿宋_GB2312" w:eastAsia="仿宋_GB2312"/>
          <w:sz w:val="32"/>
          <w:szCs w:val="32"/>
        </w:rPr>
      </w:pPr>
    </w:p>
    <w:p w14:paraId="2F68E2D9" w14:textId="77777777" w:rsidR="00332CF9" w:rsidRPr="00091C04" w:rsidRDefault="00332CF9">
      <w:pPr>
        <w:spacing w:line="560" w:lineRule="exact"/>
        <w:ind w:firstLineChars="200" w:firstLine="640"/>
        <w:rPr>
          <w:rFonts w:ascii="仿宋_GB2312" w:eastAsia="仿宋_GB2312"/>
          <w:sz w:val="32"/>
          <w:szCs w:val="32"/>
        </w:rPr>
      </w:pPr>
    </w:p>
    <w:p w14:paraId="65D3626A" w14:textId="77777777" w:rsidR="00332CF9" w:rsidRPr="00091C04" w:rsidRDefault="00332CF9">
      <w:pPr>
        <w:spacing w:line="560" w:lineRule="exact"/>
        <w:ind w:firstLineChars="200" w:firstLine="640"/>
        <w:rPr>
          <w:rFonts w:ascii="仿宋_GB2312" w:eastAsia="仿宋_GB2312"/>
          <w:sz w:val="32"/>
          <w:szCs w:val="32"/>
        </w:rPr>
      </w:pPr>
    </w:p>
    <w:p w14:paraId="79737690" w14:textId="77777777" w:rsidR="00332CF9" w:rsidRPr="00091C04" w:rsidRDefault="00332CF9">
      <w:pPr>
        <w:spacing w:line="560" w:lineRule="exact"/>
        <w:ind w:firstLineChars="200" w:firstLine="640"/>
        <w:rPr>
          <w:rFonts w:ascii="仿宋_GB2312" w:eastAsia="仿宋_GB2312"/>
          <w:sz w:val="32"/>
          <w:szCs w:val="32"/>
        </w:rPr>
      </w:pPr>
    </w:p>
    <w:p w14:paraId="5D986E64" w14:textId="77777777" w:rsidR="00332CF9" w:rsidRPr="00091C04" w:rsidRDefault="00332CF9">
      <w:pPr>
        <w:spacing w:line="560" w:lineRule="exact"/>
        <w:ind w:firstLineChars="200" w:firstLine="640"/>
        <w:rPr>
          <w:rFonts w:ascii="仿宋_GB2312" w:eastAsia="仿宋_GB2312"/>
          <w:sz w:val="32"/>
          <w:szCs w:val="32"/>
        </w:rPr>
      </w:pPr>
    </w:p>
    <w:p w14:paraId="3BCFEABD" w14:textId="77777777" w:rsidR="00332CF9" w:rsidRPr="00091C04" w:rsidRDefault="00332CF9">
      <w:pPr>
        <w:spacing w:line="560" w:lineRule="exact"/>
        <w:ind w:firstLineChars="200" w:firstLine="640"/>
        <w:rPr>
          <w:rFonts w:ascii="仿宋_GB2312" w:eastAsia="仿宋_GB2312"/>
          <w:sz w:val="32"/>
          <w:szCs w:val="32"/>
        </w:rPr>
      </w:pPr>
    </w:p>
    <w:p w14:paraId="326D2A87" w14:textId="77777777" w:rsidR="00332CF9" w:rsidRPr="00091C04" w:rsidRDefault="00332CF9">
      <w:pPr>
        <w:spacing w:line="560" w:lineRule="exact"/>
        <w:ind w:firstLineChars="200" w:firstLine="640"/>
        <w:rPr>
          <w:rFonts w:ascii="仿宋_GB2312" w:eastAsia="仿宋_GB2312"/>
          <w:sz w:val="32"/>
          <w:szCs w:val="32"/>
        </w:rPr>
      </w:pPr>
    </w:p>
    <w:p w14:paraId="21055D07" w14:textId="77777777" w:rsidR="00332CF9" w:rsidRPr="00091C04" w:rsidRDefault="00332CF9">
      <w:pPr>
        <w:spacing w:line="560" w:lineRule="exact"/>
        <w:ind w:firstLineChars="200" w:firstLine="640"/>
        <w:rPr>
          <w:rFonts w:ascii="仿宋_GB2312" w:eastAsia="仿宋_GB2312"/>
          <w:sz w:val="32"/>
          <w:szCs w:val="32"/>
        </w:rPr>
      </w:pPr>
    </w:p>
    <w:p w14:paraId="65CEA32B" w14:textId="77777777" w:rsidR="00332CF9" w:rsidRPr="00091C04" w:rsidRDefault="00332CF9">
      <w:pPr>
        <w:spacing w:line="560" w:lineRule="exact"/>
        <w:ind w:firstLineChars="200" w:firstLine="640"/>
        <w:rPr>
          <w:rFonts w:ascii="仿宋_GB2312" w:eastAsia="仿宋_GB2312"/>
          <w:sz w:val="32"/>
          <w:szCs w:val="32"/>
        </w:rPr>
      </w:pPr>
    </w:p>
    <w:p w14:paraId="4356895B" w14:textId="77777777" w:rsidR="00332CF9" w:rsidRPr="00091C04" w:rsidRDefault="00332CF9">
      <w:pPr>
        <w:spacing w:line="560" w:lineRule="exact"/>
        <w:ind w:firstLineChars="200" w:firstLine="640"/>
        <w:rPr>
          <w:rFonts w:ascii="仿宋_GB2312" w:eastAsia="仿宋_GB2312"/>
          <w:sz w:val="32"/>
          <w:szCs w:val="32"/>
        </w:rPr>
      </w:pPr>
    </w:p>
    <w:p w14:paraId="69E02EA4" w14:textId="77777777" w:rsidR="00332CF9" w:rsidRPr="00091C04" w:rsidRDefault="00332CF9">
      <w:pPr>
        <w:spacing w:line="560" w:lineRule="exact"/>
        <w:ind w:firstLineChars="200" w:firstLine="640"/>
        <w:rPr>
          <w:rFonts w:ascii="仿宋_GB2312" w:eastAsia="仿宋_GB2312"/>
          <w:sz w:val="32"/>
          <w:szCs w:val="32"/>
        </w:rPr>
      </w:pPr>
    </w:p>
    <w:p w14:paraId="586A2776" w14:textId="77777777" w:rsidR="00332CF9" w:rsidRPr="00091C04" w:rsidRDefault="00332CF9">
      <w:pPr>
        <w:spacing w:line="560" w:lineRule="exact"/>
        <w:ind w:firstLineChars="200" w:firstLine="640"/>
        <w:rPr>
          <w:rFonts w:ascii="仿宋_GB2312" w:eastAsia="仿宋_GB2312"/>
          <w:sz w:val="32"/>
          <w:szCs w:val="32"/>
        </w:rPr>
      </w:pPr>
    </w:p>
    <w:p w14:paraId="7B78CA8E" w14:textId="77777777" w:rsidR="00332CF9" w:rsidRPr="00091C04" w:rsidRDefault="00332CF9">
      <w:pPr>
        <w:spacing w:line="560" w:lineRule="exact"/>
        <w:ind w:firstLineChars="200" w:firstLine="640"/>
        <w:rPr>
          <w:rFonts w:ascii="仿宋_GB2312" w:eastAsia="仿宋_GB2312"/>
          <w:sz w:val="32"/>
          <w:szCs w:val="32"/>
        </w:rPr>
      </w:pPr>
    </w:p>
    <w:p w14:paraId="63FFB0FB" w14:textId="77777777" w:rsidR="00332CF9" w:rsidRPr="00091C04" w:rsidRDefault="00332CF9">
      <w:pPr>
        <w:spacing w:line="560" w:lineRule="exact"/>
        <w:ind w:firstLineChars="200" w:firstLine="640"/>
        <w:rPr>
          <w:rFonts w:ascii="仿宋_GB2312" w:eastAsia="仿宋_GB2312"/>
          <w:sz w:val="32"/>
          <w:szCs w:val="32"/>
        </w:rPr>
      </w:pPr>
    </w:p>
    <w:p w14:paraId="63356FB6" w14:textId="77777777" w:rsidR="00332CF9" w:rsidRPr="00091C04" w:rsidRDefault="00332CF9">
      <w:pPr>
        <w:spacing w:line="560" w:lineRule="exact"/>
        <w:rPr>
          <w:rFonts w:ascii="仿宋_GB2312" w:eastAsia="仿宋_GB2312"/>
          <w:sz w:val="32"/>
          <w:szCs w:val="32"/>
        </w:rPr>
      </w:pPr>
    </w:p>
    <w:p w14:paraId="140B93DA" w14:textId="77777777" w:rsidR="00332CF9" w:rsidRPr="00091C04" w:rsidRDefault="00332CF9">
      <w:pPr>
        <w:spacing w:line="560" w:lineRule="exact"/>
        <w:rPr>
          <w:rFonts w:ascii="仿宋_GB2312" w:eastAsia="仿宋_GB2312"/>
          <w:sz w:val="32"/>
          <w:szCs w:val="32"/>
        </w:rPr>
      </w:pPr>
    </w:p>
    <w:p w14:paraId="1B33D9E7" w14:textId="77777777" w:rsidR="00332CF9" w:rsidRPr="00091C04" w:rsidRDefault="00332CF9"/>
    <w:sectPr w:rsidR="00332CF9" w:rsidRPr="00091C0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93BC0" w14:textId="77777777" w:rsidR="00637A46" w:rsidRDefault="00637A46" w:rsidP="00764979">
      <w:r>
        <w:separator/>
      </w:r>
    </w:p>
  </w:endnote>
  <w:endnote w:type="continuationSeparator" w:id="0">
    <w:p w14:paraId="2AB450A9" w14:textId="77777777" w:rsidR="00637A46" w:rsidRDefault="00637A46" w:rsidP="00764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charset w:val="86"/>
    <w:family w:val="script"/>
    <w:pitch w:val="default"/>
    <w:sig w:usb0="00000000" w:usb1="080E0000" w:usb2="00000000" w:usb3="00000000" w:csb0="00040000" w:csb1="0000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FBD5" w14:textId="77777777" w:rsidR="00637A46" w:rsidRDefault="00637A46" w:rsidP="00764979">
      <w:r>
        <w:separator/>
      </w:r>
    </w:p>
  </w:footnote>
  <w:footnote w:type="continuationSeparator" w:id="0">
    <w:p w14:paraId="0E5285FD" w14:textId="77777777" w:rsidR="00637A46" w:rsidRDefault="00637A46" w:rsidP="00764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DA0NDljNmFiMzFkY2ZjZmQ4N2MzMDQyM2Q3NzlkMzMifQ=="/>
  </w:docVars>
  <w:rsids>
    <w:rsidRoot w:val="7A4C310F"/>
    <w:rsid w:val="00091C04"/>
    <w:rsid w:val="0027634E"/>
    <w:rsid w:val="00332CF9"/>
    <w:rsid w:val="00474D5F"/>
    <w:rsid w:val="00637A46"/>
    <w:rsid w:val="00764979"/>
    <w:rsid w:val="00CB6772"/>
    <w:rsid w:val="00E0065B"/>
    <w:rsid w:val="00EF6CE7"/>
    <w:rsid w:val="00EF7B09"/>
    <w:rsid w:val="05932F66"/>
    <w:rsid w:val="064A1F4F"/>
    <w:rsid w:val="35DF6186"/>
    <w:rsid w:val="38705BBB"/>
    <w:rsid w:val="5061542E"/>
    <w:rsid w:val="5B0C04D2"/>
    <w:rsid w:val="60500157"/>
    <w:rsid w:val="6274308B"/>
    <w:rsid w:val="64992107"/>
    <w:rsid w:val="7A4C310F"/>
    <w:rsid w:val="7CD307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DAE0575"/>
  <w15:docId w15:val="{C6C3A92C-44A5-4DAC-B29F-778B20A77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uiPriority="99" w:unhideWhenUsed="1"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paragraph" w:styleId="a4">
    <w:name w:val="header"/>
    <w:basedOn w:val="a"/>
    <w:link w:val="a5"/>
    <w:rsid w:val="00764979"/>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764979"/>
    <w:rPr>
      <w:rFonts w:asciiTheme="minorHAnsi" w:eastAsiaTheme="minorEastAsia" w:hAnsiTheme="minorHAnsi" w:cstheme="minorBidi"/>
      <w:kern w:val="2"/>
      <w:sz w:val="18"/>
      <w:szCs w:val="18"/>
    </w:rPr>
  </w:style>
  <w:style w:type="paragraph" w:styleId="a6">
    <w:name w:val="footer"/>
    <w:basedOn w:val="a"/>
    <w:link w:val="a7"/>
    <w:rsid w:val="00764979"/>
    <w:pPr>
      <w:tabs>
        <w:tab w:val="center" w:pos="4153"/>
        <w:tab w:val="right" w:pos="8306"/>
      </w:tabs>
      <w:snapToGrid w:val="0"/>
      <w:jc w:val="left"/>
    </w:pPr>
    <w:rPr>
      <w:sz w:val="18"/>
      <w:szCs w:val="18"/>
    </w:rPr>
  </w:style>
  <w:style w:type="character" w:customStyle="1" w:styleId="a7">
    <w:name w:val="页脚 字符"/>
    <w:basedOn w:val="a0"/>
    <w:link w:val="a6"/>
    <w:rsid w:val="00764979"/>
    <w:rPr>
      <w:rFonts w:asciiTheme="minorHAnsi" w:eastAsiaTheme="minorEastAsia" w:hAnsiTheme="minorHAnsi" w:cstheme="minorBidi"/>
      <w:kern w:val="2"/>
      <w:sz w:val="18"/>
      <w:szCs w:val="18"/>
    </w:rPr>
  </w:style>
  <w:style w:type="character" w:styleId="a8">
    <w:name w:val="Unresolved Mention"/>
    <w:basedOn w:val="a0"/>
    <w:uiPriority w:val="99"/>
    <w:semiHidden/>
    <w:unhideWhenUsed/>
    <w:rsid w:val="00091C04"/>
    <w:rPr>
      <w:color w:val="605E5C"/>
      <w:shd w:val="clear" w:color="auto" w:fill="E1DFDD"/>
    </w:rPr>
  </w:style>
  <w:style w:type="paragraph" w:styleId="a9">
    <w:name w:val="Normal (Web)"/>
    <w:basedOn w:val="a"/>
    <w:uiPriority w:val="99"/>
    <w:unhideWhenUsed/>
    <w:rsid w:val="00474D5F"/>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474D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139677">
      <w:bodyDiv w:val="1"/>
      <w:marLeft w:val="0"/>
      <w:marRight w:val="0"/>
      <w:marTop w:val="0"/>
      <w:marBottom w:val="0"/>
      <w:divBdr>
        <w:top w:val="none" w:sz="0" w:space="0" w:color="auto"/>
        <w:left w:val="none" w:sz="0" w:space="0" w:color="auto"/>
        <w:bottom w:val="none" w:sz="0" w:space="0" w:color="auto"/>
        <w:right w:val="none" w:sz="0" w:space="0" w:color="auto"/>
      </w:divBdr>
      <w:divsChild>
        <w:div w:id="892159075">
          <w:marLeft w:val="0"/>
          <w:marRight w:val="0"/>
          <w:marTop w:val="0"/>
          <w:marBottom w:val="0"/>
          <w:divBdr>
            <w:top w:val="none" w:sz="0" w:space="0" w:color="auto"/>
            <w:left w:val="none" w:sz="0" w:space="0" w:color="auto"/>
            <w:bottom w:val="none" w:sz="0" w:space="0" w:color="auto"/>
            <w:right w:val="none" w:sz="0" w:space="0" w:color="auto"/>
          </w:divBdr>
          <w:divsChild>
            <w:div w:id="183861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1262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11</Pages>
  <Words>735</Words>
  <Characters>4195</Characters>
  <Application>Microsoft Office Word</Application>
  <DocSecurity>0</DocSecurity>
  <Lines>34</Lines>
  <Paragraphs>9</Paragraphs>
  <ScaleCrop>false</ScaleCrop>
  <Company>gq</Company>
  <LinksUpToDate>false</LinksUpToDate>
  <CharactersWithSpaces>4921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一念清池</dc:creator>
  <cp:lastModifiedBy>D q</cp:lastModifiedBy>
  <cp:revision>5</cp:revision>
  <cp:lastPrinted>2023-12-12T01:37:00Z</cp:lastPrinted>
  <dcterms:created xsi:type="dcterms:W3CDTF">2021-02-26T00:52:00Z</dcterms:created>
  <dcterms:modified xsi:type="dcterms:W3CDTF">2023-12-12T01:52:00Z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85BC99E841EE45A3A44EC135CC64FD45</vt:lpwstr>
  </property>
</Properties>
</file>