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脱贫攻坚“找差距、抓落实”</w:t>
      </w:r>
    </w:p>
    <w:p>
      <w:pPr>
        <w:pStyle w:val="2"/>
        <w:rPr>
          <w:rFonts w:hint="eastAsia"/>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ascii="华文行楷" w:hAnsi="华文行楷" w:eastAsia="华文行楷" w:cs="华文行楷"/>
          <w:sz w:val="80"/>
          <w:szCs w:val="80"/>
        </w:rPr>
      </w:pPr>
      <w:r>
        <w:rPr>
          <w:rFonts w:hint="eastAsia" w:ascii="华文行楷" w:hAnsi="华文行楷" w:eastAsia="华文行楷" w:cs="华文行楷"/>
          <w:sz w:val="80"/>
          <w:szCs w:val="80"/>
        </w:rPr>
        <w:t>到</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ascii="华文行楷" w:hAnsi="华文行楷" w:eastAsia="华文行楷" w:cs="华文行楷"/>
          <w:sz w:val="80"/>
          <w:szCs w:val="80"/>
        </w:rPr>
      </w:pPr>
      <w:r>
        <w:rPr>
          <w:rFonts w:hint="eastAsia" w:ascii="华文行楷" w:hAnsi="华文行楷" w:eastAsia="华文行楷" w:cs="华文行楷"/>
          <w:sz w:val="80"/>
          <w:szCs w:val="80"/>
        </w:rPr>
        <w:t>户</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ascii="华文行楷" w:hAnsi="华文行楷" w:eastAsia="华文行楷" w:cs="华文行楷"/>
          <w:sz w:val="80"/>
          <w:szCs w:val="80"/>
        </w:rPr>
      </w:pPr>
      <w:r>
        <w:rPr>
          <w:rFonts w:hint="eastAsia" w:ascii="华文行楷" w:hAnsi="华文行楷" w:eastAsia="华文行楷" w:cs="华文行楷"/>
          <w:sz w:val="80"/>
          <w:szCs w:val="80"/>
        </w:rPr>
        <w:t>帮</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ascii="华文行楷" w:hAnsi="华文行楷" w:eastAsia="华文行楷" w:cs="华文行楷"/>
          <w:sz w:val="80"/>
          <w:szCs w:val="80"/>
        </w:rPr>
      </w:pPr>
      <w:r>
        <w:rPr>
          <w:rFonts w:hint="eastAsia" w:ascii="华文行楷" w:hAnsi="华文行楷" w:eastAsia="华文行楷" w:cs="华文行楷"/>
          <w:sz w:val="80"/>
          <w:szCs w:val="80"/>
        </w:rPr>
        <w:t>扶</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ascii="华文行楷" w:hAnsi="华文行楷" w:eastAsia="华文行楷" w:cs="华文行楷"/>
          <w:sz w:val="80"/>
          <w:szCs w:val="80"/>
        </w:rPr>
      </w:pPr>
      <w:r>
        <w:rPr>
          <w:rFonts w:hint="eastAsia" w:ascii="华文行楷" w:hAnsi="华文行楷" w:eastAsia="华文行楷" w:cs="华文行楷"/>
          <w:sz w:val="80"/>
          <w:szCs w:val="80"/>
        </w:rPr>
        <w:t>工</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ascii="华文行楷" w:hAnsi="华文行楷" w:eastAsia="华文行楷" w:cs="华文行楷"/>
          <w:sz w:val="80"/>
          <w:szCs w:val="80"/>
        </w:rPr>
      </w:pPr>
      <w:r>
        <w:rPr>
          <w:rFonts w:hint="eastAsia" w:ascii="华文行楷" w:hAnsi="华文行楷" w:eastAsia="华文行楷" w:cs="华文行楷"/>
          <w:sz w:val="80"/>
          <w:szCs w:val="80"/>
        </w:rPr>
        <w:t>作</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ascii="华文行楷" w:hAnsi="华文行楷" w:eastAsia="华文行楷" w:cs="华文行楷"/>
          <w:sz w:val="80"/>
          <w:szCs w:val="80"/>
        </w:rPr>
      </w:pPr>
      <w:r>
        <w:rPr>
          <w:rFonts w:hint="eastAsia" w:ascii="华文行楷" w:hAnsi="华文行楷" w:eastAsia="华文行楷" w:cs="华文行楷"/>
          <w:sz w:val="80"/>
          <w:szCs w:val="80"/>
        </w:rPr>
        <w:t>手</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ascii="华文行楷" w:hAnsi="华文行楷" w:eastAsia="华文行楷" w:cs="华文行楷"/>
          <w:sz w:val="72"/>
          <w:szCs w:val="72"/>
        </w:rPr>
      </w:pPr>
      <w:r>
        <w:rPr>
          <w:rFonts w:hint="eastAsia" w:ascii="华文行楷" w:hAnsi="华文行楷" w:eastAsia="华文行楷" w:cs="华文行楷"/>
          <w:sz w:val="80"/>
          <w:szCs w:val="80"/>
        </w:rPr>
        <w:t>册</w:t>
      </w:r>
    </w:p>
    <w:p>
      <w:pPr>
        <w:spacing w:line="240" w:lineRule="exact"/>
        <w:jc w:val="center"/>
        <w:rPr>
          <w:rFonts w:ascii="楷体_GB2312" w:hAnsi="楷体_GB2312" w:eastAsia="楷体_GB2312" w:cs="楷体_GB2312"/>
          <w:sz w:val="36"/>
          <w:szCs w:val="36"/>
        </w:rPr>
      </w:pPr>
    </w:p>
    <w:p>
      <w:pPr>
        <w:pStyle w:val="2"/>
      </w:pPr>
    </w:p>
    <w:p>
      <w:pPr>
        <w:jc w:val="center"/>
        <w:rPr>
          <w:rFonts w:hint="eastAsia" w:ascii="楷体_GB2312" w:hAnsi="楷体_GB2312" w:eastAsia="楷体_GB2312" w:cs="楷体_GB2312"/>
          <w:sz w:val="36"/>
          <w:szCs w:val="36"/>
          <w:lang w:val="en-US" w:eastAsia="zh-CN"/>
        </w:rPr>
      </w:pPr>
    </w:p>
    <w:p>
      <w:pPr>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lang w:val="en-US" w:eastAsia="zh-CN"/>
        </w:rPr>
        <w:t>高青县</w:t>
      </w:r>
      <w:r>
        <w:rPr>
          <w:rFonts w:hint="eastAsia" w:ascii="楷体_GB2312" w:hAnsi="楷体_GB2312" w:eastAsia="楷体_GB2312" w:cs="楷体_GB2312"/>
          <w:sz w:val="36"/>
          <w:szCs w:val="36"/>
        </w:rPr>
        <w:t>扶贫开发</w:t>
      </w:r>
      <w:r>
        <w:rPr>
          <w:rFonts w:hint="eastAsia" w:ascii="楷体_GB2312" w:hAnsi="楷体_GB2312" w:eastAsia="楷体_GB2312" w:cs="楷体_GB2312"/>
          <w:sz w:val="36"/>
          <w:szCs w:val="36"/>
          <w:lang w:val="en-US" w:eastAsia="zh-CN"/>
        </w:rPr>
        <w:t>领导小组</w:t>
      </w:r>
      <w:r>
        <w:rPr>
          <w:rFonts w:hint="eastAsia" w:ascii="楷体_GB2312" w:hAnsi="楷体_GB2312" w:eastAsia="楷体_GB2312" w:cs="楷体_GB2312"/>
          <w:sz w:val="36"/>
          <w:szCs w:val="36"/>
        </w:rPr>
        <w:t>办公室</w:t>
      </w:r>
    </w:p>
    <w:p>
      <w:pPr>
        <w:pStyle w:val="2"/>
        <w:jc w:val="center"/>
        <w:rPr>
          <w:rFonts w:hint="default" w:eastAsia="楷体_GB2312"/>
          <w:lang w:val="en-US" w:eastAsia="zh-CN"/>
        </w:rPr>
      </w:pPr>
      <w:r>
        <w:rPr>
          <w:rFonts w:hint="eastAsia" w:ascii="楷体_GB2312" w:hAnsi="楷体_GB2312" w:eastAsia="楷体_GB2312" w:cs="楷体_GB2312"/>
          <w:sz w:val="36"/>
          <w:szCs w:val="36"/>
          <w:lang w:val="en-US" w:eastAsia="zh-CN"/>
        </w:rPr>
        <w:t>2019年11月</w:t>
      </w:r>
    </w:p>
    <w:p>
      <w:pPr>
        <w:jc w:val="center"/>
        <w:rPr>
          <w:rFonts w:ascii="楷体_GB2312" w:hAnsi="楷体_GB2312" w:eastAsia="楷体_GB2312" w:cs="楷体_GB2312"/>
          <w:sz w:val="36"/>
          <w:szCs w:val="36"/>
        </w:rPr>
      </w:pPr>
      <w:r>
        <w:rPr>
          <w:rFonts w:hint="eastAsia" w:ascii="楷体_GB2312" w:hAnsi="楷体_GB2312" w:eastAsia="楷体_GB2312" w:cs="楷体_GB2312"/>
          <w:sz w:val="36"/>
          <w:szCs w:val="36"/>
        </w:rPr>
        <w:br w:type="page"/>
      </w: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jc w:val="center"/>
        <w:rPr>
          <w:rFonts w:hint="eastAsia" w:ascii="方正小标宋简体" w:eastAsia="方正小标宋简体" w:cs="楷体_GB2312" w:hAnsiTheme="majorEastAsia"/>
          <w:bCs/>
          <w:sz w:val="44"/>
          <w:szCs w:val="44"/>
        </w:rPr>
      </w:pPr>
    </w:p>
    <w:p>
      <w:pPr>
        <w:spacing w:afterLines="50" w:line="660" w:lineRule="exact"/>
        <w:ind w:firstLine="3080" w:firstLineChars="700"/>
        <w:jc w:val="both"/>
        <w:rPr>
          <w:rFonts w:ascii="方正小标宋简体" w:eastAsia="方正小标宋简体" w:cs="楷体_GB2312" w:hAnsiTheme="majorEastAsia"/>
          <w:bCs/>
          <w:sz w:val="44"/>
          <w:szCs w:val="44"/>
        </w:rPr>
      </w:pPr>
      <w:r>
        <w:rPr>
          <w:rFonts w:hint="eastAsia" w:ascii="方正小标宋简体" w:eastAsia="方正小标宋简体" w:cs="楷体_GB2312" w:hAnsiTheme="majorEastAsia"/>
          <w:bCs/>
          <w:sz w:val="44"/>
          <w:szCs w:val="44"/>
        </w:rPr>
        <w:t>贫困户基本信息</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759"/>
        <w:gridCol w:w="2552"/>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Align w:val="center"/>
          </w:tcPr>
          <w:p>
            <w:pPr>
              <w:widowControl w:val="0"/>
              <w:spacing w:line="400" w:lineRule="exact"/>
              <w:jc w:val="center"/>
              <w:rPr>
                <w:rFonts w:ascii="黑体" w:hAnsi="黑体" w:eastAsia="黑体" w:cs="黑体"/>
                <w:bCs/>
                <w:sz w:val="32"/>
                <w:szCs w:val="32"/>
              </w:rPr>
            </w:pPr>
            <w:r>
              <w:rPr>
                <w:rFonts w:hint="eastAsia" w:ascii="黑体" w:hAnsi="黑体" w:eastAsia="黑体" w:cs="黑体"/>
                <w:bCs/>
                <w:sz w:val="32"/>
                <w:szCs w:val="32"/>
              </w:rPr>
              <w:t>户主姓名</w:t>
            </w:r>
          </w:p>
        </w:tc>
        <w:tc>
          <w:tcPr>
            <w:tcW w:w="7022" w:type="dxa"/>
            <w:gridSpan w:val="3"/>
            <w:vAlign w:val="center"/>
          </w:tcPr>
          <w:p>
            <w:pPr>
              <w:widowControl w:val="0"/>
              <w:spacing w:line="400" w:lineRule="exact"/>
              <w:jc w:val="center"/>
              <w:rPr>
                <w:rFonts w:ascii="方正小标宋简体" w:eastAsia="方正小标宋简体" w:cs="楷体_GB2312" w:hAnsiTheme="majorEastAsia"/>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Align w:val="center"/>
          </w:tcPr>
          <w:p>
            <w:pPr>
              <w:widowControl w:val="0"/>
              <w:spacing w:line="400" w:lineRule="exact"/>
              <w:jc w:val="center"/>
              <w:rPr>
                <w:rFonts w:ascii="黑体" w:hAnsi="黑体" w:eastAsia="黑体" w:cs="黑体"/>
                <w:bCs/>
                <w:sz w:val="32"/>
                <w:szCs w:val="32"/>
              </w:rPr>
            </w:pPr>
            <w:r>
              <w:rPr>
                <w:rFonts w:hint="eastAsia" w:ascii="黑体" w:hAnsi="黑体" w:eastAsia="黑体" w:cs="黑体"/>
                <w:bCs/>
                <w:sz w:val="32"/>
                <w:szCs w:val="32"/>
              </w:rPr>
              <w:t>身份证号</w:t>
            </w:r>
          </w:p>
        </w:tc>
        <w:tc>
          <w:tcPr>
            <w:tcW w:w="7022" w:type="dxa"/>
            <w:gridSpan w:val="3"/>
            <w:vAlign w:val="center"/>
          </w:tcPr>
          <w:p>
            <w:pPr>
              <w:widowControl w:val="0"/>
              <w:spacing w:line="400" w:lineRule="exact"/>
              <w:jc w:val="center"/>
              <w:rPr>
                <w:rFonts w:ascii="方正小标宋简体" w:eastAsia="方正小标宋简体" w:cs="楷体_GB2312" w:hAnsiTheme="majorEastAsia"/>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Align w:val="center"/>
          </w:tcPr>
          <w:p>
            <w:pPr>
              <w:widowControl w:val="0"/>
              <w:spacing w:line="400" w:lineRule="exact"/>
              <w:jc w:val="center"/>
              <w:rPr>
                <w:rFonts w:ascii="黑体" w:hAnsi="黑体" w:eastAsia="黑体" w:cs="黑体"/>
                <w:bCs/>
                <w:sz w:val="32"/>
                <w:szCs w:val="32"/>
              </w:rPr>
            </w:pPr>
            <w:r>
              <w:rPr>
                <w:rFonts w:hint="eastAsia" w:ascii="黑体" w:hAnsi="黑体" w:eastAsia="黑体" w:cs="黑体"/>
                <w:bCs/>
                <w:sz w:val="32"/>
                <w:szCs w:val="32"/>
              </w:rPr>
              <w:t>联系电话</w:t>
            </w:r>
          </w:p>
        </w:tc>
        <w:tc>
          <w:tcPr>
            <w:tcW w:w="7022" w:type="dxa"/>
            <w:gridSpan w:val="3"/>
            <w:vAlign w:val="center"/>
          </w:tcPr>
          <w:p>
            <w:pPr>
              <w:widowControl w:val="0"/>
              <w:spacing w:line="400" w:lineRule="exact"/>
              <w:jc w:val="center"/>
              <w:rPr>
                <w:rFonts w:ascii="方正小标宋简体" w:eastAsia="方正小标宋简体" w:cs="楷体_GB2312" w:hAnsiTheme="majorEastAsia"/>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Align w:val="center"/>
          </w:tcPr>
          <w:p>
            <w:pPr>
              <w:widowControl w:val="0"/>
              <w:spacing w:line="400" w:lineRule="exact"/>
              <w:jc w:val="center"/>
              <w:rPr>
                <w:rFonts w:ascii="黑体" w:hAnsi="黑体" w:eastAsia="黑体" w:cs="黑体"/>
                <w:bCs/>
                <w:sz w:val="32"/>
                <w:szCs w:val="32"/>
              </w:rPr>
            </w:pPr>
            <w:r>
              <w:rPr>
                <w:rFonts w:hint="eastAsia" w:ascii="黑体" w:hAnsi="黑体" w:eastAsia="黑体" w:cs="黑体"/>
                <w:bCs/>
                <w:sz w:val="32"/>
                <w:szCs w:val="32"/>
              </w:rPr>
              <w:t>地址</w:t>
            </w:r>
          </w:p>
        </w:tc>
        <w:tc>
          <w:tcPr>
            <w:tcW w:w="7022" w:type="dxa"/>
            <w:gridSpan w:val="3"/>
            <w:vAlign w:val="center"/>
          </w:tcPr>
          <w:p>
            <w:pPr>
              <w:widowControl w:val="0"/>
              <w:spacing w:line="400" w:lineRule="exact"/>
              <w:jc w:val="center"/>
              <w:rPr>
                <w:rFonts w:ascii="方正小标宋简体" w:eastAsia="方正小标宋简体" w:cs="楷体_GB2312" w:hAnsiTheme="majorEastAsia"/>
                <w:bCs/>
                <w:sz w:val="44"/>
                <w:szCs w:val="44"/>
              </w:rPr>
            </w:pPr>
            <w:r>
              <w:rPr>
                <w:rFonts w:hint="eastAsia" w:ascii="仿宋_GB2312" w:hAnsi="仿宋_GB2312" w:eastAsia="仿宋_GB2312" w:cs="仿宋_GB2312"/>
                <w:bCs/>
              </w:rPr>
              <w:t>县（市、区）      镇（街道）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049" w:type="dxa"/>
            <w:vMerge w:val="restart"/>
            <w:vAlign w:val="center"/>
          </w:tcPr>
          <w:p>
            <w:pPr>
              <w:widowControl w:val="0"/>
              <w:spacing w:line="400" w:lineRule="exact"/>
              <w:jc w:val="center"/>
              <w:rPr>
                <w:rFonts w:ascii="黑体" w:hAnsi="黑体" w:eastAsia="黑体" w:cs="黑体"/>
                <w:bCs/>
                <w:sz w:val="32"/>
                <w:szCs w:val="32"/>
              </w:rPr>
            </w:pPr>
            <w:r>
              <w:rPr>
                <w:rFonts w:hint="eastAsia" w:ascii="黑体" w:hAnsi="黑体" w:eastAsia="黑体" w:cs="黑体"/>
                <w:bCs/>
                <w:sz w:val="32"/>
                <w:szCs w:val="32"/>
              </w:rPr>
              <w:t>家庭成员</w:t>
            </w:r>
          </w:p>
        </w:tc>
        <w:tc>
          <w:tcPr>
            <w:tcW w:w="1759" w:type="dxa"/>
            <w:vAlign w:val="center"/>
          </w:tcPr>
          <w:p>
            <w:pPr>
              <w:widowControl w:val="0"/>
              <w:spacing w:line="400" w:lineRule="exact"/>
              <w:jc w:val="center"/>
              <w:rPr>
                <w:rFonts w:ascii="黑体" w:hAnsi="黑体" w:eastAsia="黑体" w:cs="黑体"/>
                <w:bCs/>
                <w:sz w:val="32"/>
                <w:szCs w:val="32"/>
              </w:rPr>
            </w:pPr>
            <w:r>
              <w:rPr>
                <w:rFonts w:hint="eastAsia" w:ascii="黑体" w:hAnsi="黑体" w:eastAsia="黑体" w:cs="黑体"/>
                <w:bCs/>
                <w:sz w:val="32"/>
                <w:szCs w:val="32"/>
              </w:rPr>
              <w:t>人数</w:t>
            </w:r>
          </w:p>
        </w:tc>
        <w:tc>
          <w:tcPr>
            <w:tcW w:w="2552" w:type="dxa"/>
            <w:vAlign w:val="center"/>
          </w:tcPr>
          <w:p>
            <w:pPr>
              <w:widowControl w:val="0"/>
              <w:spacing w:line="400" w:lineRule="exact"/>
              <w:jc w:val="center"/>
              <w:rPr>
                <w:rFonts w:ascii="黑体" w:hAnsi="黑体" w:eastAsia="黑体" w:cs="黑体"/>
                <w:bCs/>
                <w:sz w:val="32"/>
                <w:szCs w:val="32"/>
              </w:rPr>
            </w:pPr>
            <w:r>
              <w:rPr>
                <w:rFonts w:hint="eastAsia" w:ascii="黑体" w:hAnsi="黑体" w:eastAsia="黑体" w:cs="黑体"/>
                <w:bCs/>
                <w:sz w:val="32"/>
                <w:szCs w:val="32"/>
              </w:rPr>
              <w:t>姓名</w:t>
            </w:r>
          </w:p>
        </w:tc>
        <w:tc>
          <w:tcPr>
            <w:tcW w:w="2711" w:type="dxa"/>
            <w:vAlign w:val="center"/>
          </w:tcPr>
          <w:p>
            <w:pPr>
              <w:widowControl w:val="0"/>
              <w:spacing w:line="400" w:lineRule="exact"/>
              <w:jc w:val="center"/>
              <w:rPr>
                <w:rFonts w:ascii="黑体" w:hAnsi="黑体" w:eastAsia="黑体" w:cs="黑体"/>
                <w:bCs/>
                <w:sz w:val="32"/>
                <w:szCs w:val="32"/>
              </w:rPr>
            </w:pPr>
            <w:r>
              <w:rPr>
                <w:rFonts w:hint="eastAsia" w:ascii="黑体" w:hAnsi="黑体" w:eastAsia="黑体" w:cs="黑体"/>
                <w:bCs/>
                <w:sz w:val="32"/>
                <w:szCs w:val="32"/>
              </w:rPr>
              <w:t>与户主关系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Merge w:val="continue"/>
            <w:vAlign w:val="center"/>
          </w:tcPr>
          <w:p>
            <w:pPr>
              <w:widowControl w:val="0"/>
              <w:spacing w:line="400" w:lineRule="exact"/>
              <w:jc w:val="center"/>
              <w:rPr>
                <w:rFonts w:ascii="黑体" w:hAnsi="黑体" w:eastAsia="黑体" w:cs="黑体"/>
                <w:bCs/>
                <w:sz w:val="36"/>
                <w:szCs w:val="36"/>
              </w:rPr>
            </w:pPr>
          </w:p>
        </w:tc>
        <w:tc>
          <w:tcPr>
            <w:tcW w:w="1759" w:type="dxa"/>
            <w:vMerge w:val="restart"/>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552" w:type="dxa"/>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711" w:type="dxa"/>
            <w:vAlign w:val="center"/>
          </w:tcPr>
          <w:p>
            <w:pPr>
              <w:widowControl w:val="0"/>
              <w:spacing w:line="400" w:lineRule="exact"/>
              <w:jc w:val="center"/>
              <w:rPr>
                <w:rFonts w:ascii="方正小标宋简体" w:eastAsia="方正小标宋简体" w:cs="楷体_GB2312" w:hAnsiTheme="majorEastAsia"/>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Merge w:val="continue"/>
            <w:vAlign w:val="center"/>
          </w:tcPr>
          <w:p>
            <w:pPr>
              <w:widowControl w:val="0"/>
              <w:spacing w:line="400" w:lineRule="exact"/>
              <w:jc w:val="center"/>
              <w:rPr>
                <w:rFonts w:ascii="黑体" w:hAnsi="黑体" w:eastAsia="黑体" w:cs="黑体"/>
                <w:bCs/>
                <w:sz w:val="36"/>
                <w:szCs w:val="36"/>
              </w:rPr>
            </w:pPr>
          </w:p>
        </w:tc>
        <w:tc>
          <w:tcPr>
            <w:tcW w:w="1759" w:type="dxa"/>
            <w:vMerge w:val="continue"/>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552" w:type="dxa"/>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711" w:type="dxa"/>
            <w:vAlign w:val="center"/>
          </w:tcPr>
          <w:p>
            <w:pPr>
              <w:widowControl w:val="0"/>
              <w:spacing w:line="400" w:lineRule="exact"/>
              <w:jc w:val="center"/>
              <w:rPr>
                <w:rFonts w:ascii="方正小标宋简体" w:eastAsia="方正小标宋简体" w:cs="楷体_GB2312" w:hAnsiTheme="majorEastAsia"/>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Merge w:val="continue"/>
            <w:vAlign w:val="center"/>
          </w:tcPr>
          <w:p>
            <w:pPr>
              <w:widowControl w:val="0"/>
              <w:spacing w:line="400" w:lineRule="exact"/>
              <w:jc w:val="center"/>
              <w:rPr>
                <w:rFonts w:ascii="黑体" w:hAnsi="黑体" w:eastAsia="黑体" w:cs="黑体"/>
                <w:bCs/>
                <w:sz w:val="36"/>
                <w:szCs w:val="36"/>
              </w:rPr>
            </w:pPr>
          </w:p>
        </w:tc>
        <w:tc>
          <w:tcPr>
            <w:tcW w:w="1759" w:type="dxa"/>
            <w:vMerge w:val="continue"/>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552" w:type="dxa"/>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711" w:type="dxa"/>
            <w:vAlign w:val="center"/>
          </w:tcPr>
          <w:p>
            <w:pPr>
              <w:widowControl w:val="0"/>
              <w:spacing w:line="400" w:lineRule="exact"/>
              <w:jc w:val="center"/>
              <w:rPr>
                <w:rFonts w:ascii="方正小标宋简体" w:eastAsia="方正小标宋简体" w:cs="楷体_GB2312" w:hAnsiTheme="majorEastAsia"/>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Merge w:val="continue"/>
            <w:vAlign w:val="center"/>
          </w:tcPr>
          <w:p>
            <w:pPr>
              <w:widowControl w:val="0"/>
              <w:spacing w:line="400" w:lineRule="exact"/>
              <w:jc w:val="center"/>
              <w:rPr>
                <w:rFonts w:ascii="黑体" w:hAnsi="黑体" w:eastAsia="黑体" w:cs="黑体"/>
                <w:bCs/>
                <w:sz w:val="36"/>
                <w:szCs w:val="36"/>
              </w:rPr>
            </w:pPr>
          </w:p>
        </w:tc>
        <w:tc>
          <w:tcPr>
            <w:tcW w:w="1759" w:type="dxa"/>
            <w:vMerge w:val="continue"/>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552" w:type="dxa"/>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711" w:type="dxa"/>
            <w:vAlign w:val="center"/>
          </w:tcPr>
          <w:p>
            <w:pPr>
              <w:widowControl w:val="0"/>
              <w:spacing w:line="400" w:lineRule="exact"/>
              <w:jc w:val="center"/>
              <w:rPr>
                <w:rFonts w:ascii="方正小标宋简体" w:eastAsia="方正小标宋简体" w:cs="楷体_GB2312" w:hAnsiTheme="majorEastAsia"/>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49" w:type="dxa"/>
            <w:vMerge w:val="continue"/>
            <w:vAlign w:val="center"/>
          </w:tcPr>
          <w:p>
            <w:pPr>
              <w:widowControl w:val="0"/>
              <w:spacing w:line="400" w:lineRule="exact"/>
              <w:jc w:val="center"/>
              <w:rPr>
                <w:rFonts w:ascii="黑体" w:hAnsi="黑体" w:eastAsia="黑体" w:cs="黑体"/>
                <w:bCs/>
                <w:sz w:val="36"/>
                <w:szCs w:val="36"/>
              </w:rPr>
            </w:pPr>
          </w:p>
        </w:tc>
        <w:tc>
          <w:tcPr>
            <w:tcW w:w="1759" w:type="dxa"/>
            <w:vMerge w:val="continue"/>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552" w:type="dxa"/>
            <w:vAlign w:val="center"/>
          </w:tcPr>
          <w:p>
            <w:pPr>
              <w:widowControl w:val="0"/>
              <w:spacing w:line="400" w:lineRule="exact"/>
              <w:jc w:val="center"/>
              <w:rPr>
                <w:rFonts w:ascii="方正小标宋简体" w:eastAsia="方正小标宋简体" w:cs="楷体_GB2312" w:hAnsiTheme="majorEastAsia"/>
                <w:bCs/>
                <w:sz w:val="44"/>
                <w:szCs w:val="44"/>
              </w:rPr>
            </w:pPr>
          </w:p>
        </w:tc>
        <w:tc>
          <w:tcPr>
            <w:tcW w:w="2711" w:type="dxa"/>
            <w:vAlign w:val="center"/>
          </w:tcPr>
          <w:p>
            <w:pPr>
              <w:widowControl w:val="0"/>
              <w:spacing w:line="400" w:lineRule="exact"/>
              <w:jc w:val="center"/>
              <w:rPr>
                <w:rFonts w:ascii="方正小标宋简体" w:eastAsia="方正小标宋简体" w:cs="楷体_GB2312" w:hAnsiTheme="majorEastAsia"/>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jc w:val="center"/>
        </w:trPr>
        <w:tc>
          <w:tcPr>
            <w:tcW w:w="9071" w:type="dxa"/>
            <w:gridSpan w:val="4"/>
            <w:vAlign w:val="center"/>
          </w:tcPr>
          <w:p>
            <w:pPr>
              <w:widowControl w:val="0"/>
              <w:spacing w:line="460" w:lineRule="exact"/>
              <w:jc w:val="both"/>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备注：</w:t>
            </w:r>
          </w:p>
          <w:p>
            <w:pPr>
              <w:widowControl w:val="0"/>
              <w:spacing w:line="460" w:lineRule="exact"/>
              <w:ind w:firstLine="600" w:firstLineChars="200"/>
              <w:jc w:val="both"/>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1.贫困户家庭成员是指与户主共同生活或者共享收入、开支的成员。</w:t>
            </w:r>
          </w:p>
          <w:p>
            <w:pPr>
              <w:widowControl w:val="0"/>
              <w:spacing w:line="460" w:lineRule="exact"/>
              <w:ind w:firstLine="600" w:firstLineChars="200"/>
              <w:jc w:val="both"/>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2.对应纳未纳的家庭成员，应及时进行补录。</w:t>
            </w:r>
          </w:p>
          <w:p>
            <w:pPr>
              <w:widowControl w:val="0"/>
              <w:spacing w:line="460" w:lineRule="exact"/>
              <w:ind w:firstLine="600" w:firstLineChars="200"/>
              <w:jc w:val="both"/>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3.对因出生、婚入、户籍迁入、收养等原因增加的家庭成员，应及时进行自然增加；对因死亡、婚出、户籍迁出、失联、收监等原因减少的家庭成员，应及时进行自然减少。</w:t>
            </w:r>
          </w:p>
          <w:p>
            <w:pPr>
              <w:widowControl w:val="0"/>
              <w:spacing w:line="460" w:lineRule="exact"/>
              <w:ind w:firstLine="600" w:firstLineChars="200"/>
              <w:jc w:val="both"/>
              <w:rPr>
                <w:rFonts w:ascii="黑体" w:hAnsi="黑体" w:eastAsia="黑体" w:cs="黑体"/>
                <w:bCs/>
                <w:sz w:val="30"/>
                <w:szCs w:val="30"/>
              </w:rPr>
            </w:pPr>
          </w:p>
          <w:p>
            <w:pPr>
              <w:widowControl w:val="0"/>
              <w:spacing w:line="460" w:lineRule="exact"/>
              <w:ind w:firstLine="600" w:firstLineChars="200"/>
              <w:jc w:val="both"/>
              <w:rPr>
                <w:rFonts w:ascii="黑体" w:hAnsi="黑体" w:eastAsia="黑体" w:cs="黑体"/>
                <w:bCs/>
                <w:sz w:val="30"/>
                <w:szCs w:val="30"/>
              </w:rPr>
            </w:pPr>
            <w:r>
              <w:rPr>
                <w:rFonts w:hint="eastAsia" w:ascii="黑体" w:hAnsi="黑体" w:eastAsia="黑体" w:cs="黑体"/>
                <w:bCs/>
                <w:sz w:val="30"/>
                <w:szCs w:val="30"/>
              </w:rPr>
              <w:t>帮扶责任人可以通过“全国扶贫开发信息系统”手机APP或到乡镇核实该户登记信息，如发现不一致或出现第3条的情况，请及时向镇</w:t>
            </w:r>
            <w:r>
              <w:rPr>
                <w:rFonts w:hint="eastAsia" w:ascii="黑体" w:hAnsi="黑体" w:eastAsia="黑体" w:cs="黑体"/>
                <w:bCs/>
                <w:sz w:val="30"/>
                <w:szCs w:val="30"/>
                <w:lang w:eastAsia="zh-CN"/>
              </w:rPr>
              <w:t>（</w:t>
            </w:r>
            <w:r>
              <w:rPr>
                <w:rFonts w:hint="eastAsia" w:ascii="黑体" w:hAnsi="黑体" w:eastAsia="黑体" w:cs="黑体"/>
                <w:bCs/>
                <w:sz w:val="30"/>
                <w:szCs w:val="30"/>
                <w:lang w:val="en-US" w:eastAsia="zh-CN"/>
              </w:rPr>
              <w:t>街道</w:t>
            </w:r>
            <w:r>
              <w:rPr>
                <w:rFonts w:hint="eastAsia" w:ascii="黑体" w:hAnsi="黑体" w:eastAsia="黑体" w:cs="黑体"/>
                <w:bCs/>
                <w:sz w:val="30"/>
                <w:szCs w:val="30"/>
                <w:lang w:eastAsia="zh-CN"/>
              </w:rPr>
              <w:t>）</w:t>
            </w:r>
            <w:r>
              <w:rPr>
                <w:rFonts w:hint="eastAsia" w:ascii="黑体" w:hAnsi="黑体" w:eastAsia="黑体" w:cs="黑体"/>
                <w:bCs/>
                <w:sz w:val="30"/>
                <w:szCs w:val="30"/>
              </w:rPr>
              <w:t>扶贫办反映并记录。</w:t>
            </w:r>
          </w:p>
          <w:p>
            <w:pPr>
              <w:widowControl w:val="0"/>
              <w:spacing w:line="460" w:lineRule="exact"/>
              <w:jc w:val="both"/>
              <w:rPr>
                <w:rFonts w:hint="default" w:ascii="黑体" w:hAnsi="黑体" w:eastAsia="黑体" w:cs="黑体"/>
                <w:bCs/>
                <w:sz w:val="30"/>
                <w:szCs w:val="30"/>
                <w:lang w:val="en-US" w:eastAsia="zh-CN"/>
              </w:rPr>
            </w:pPr>
            <w:r>
              <w:rPr>
                <w:rFonts w:hint="eastAsia" w:ascii="黑体" w:hAnsi="黑体" w:eastAsia="黑体" w:cs="黑体"/>
                <w:bCs/>
                <w:sz w:val="30"/>
                <w:szCs w:val="30"/>
              </w:rPr>
              <w:t>联系人：</w:t>
            </w:r>
            <w:r>
              <w:rPr>
                <w:rFonts w:hint="eastAsia" w:ascii="黑体" w:hAnsi="黑体" w:eastAsia="黑体" w:cs="黑体"/>
                <w:bCs/>
                <w:sz w:val="30"/>
                <w:szCs w:val="30"/>
                <w:lang w:val="en-US" w:eastAsia="zh-CN"/>
              </w:rPr>
              <w:t xml:space="preserve">               </w:t>
            </w:r>
            <w:r>
              <w:rPr>
                <w:rFonts w:hint="eastAsia" w:ascii="黑体" w:hAnsi="黑体" w:eastAsia="黑体" w:cs="黑体"/>
                <w:bCs/>
                <w:sz w:val="30"/>
                <w:szCs w:val="30"/>
              </w:rPr>
              <w:t xml:space="preserve"> 联系电话：</w:t>
            </w:r>
            <w:r>
              <w:rPr>
                <w:rFonts w:hint="eastAsia" w:ascii="黑体" w:hAnsi="黑体" w:eastAsia="黑体" w:cs="黑体"/>
                <w:bCs/>
                <w:sz w:val="30"/>
                <w:szCs w:val="30"/>
                <w:lang w:val="en-US" w:eastAsia="zh-CN"/>
              </w:rPr>
              <w:t xml:space="preserve">  </w:t>
            </w:r>
          </w:p>
        </w:tc>
      </w:tr>
    </w:tbl>
    <w:p>
      <w:pPr>
        <w:jc w:val="center"/>
        <w:rPr>
          <w:rFonts w:ascii="方正小标宋简体" w:eastAsia="方正小标宋简体" w:cs="楷体_GB2312" w:hAnsiTheme="majorEastAsia"/>
          <w:bCs/>
          <w:sz w:val="44"/>
          <w:szCs w:val="44"/>
        </w:rPr>
      </w:pPr>
      <w:r>
        <w:rPr>
          <w:rFonts w:hint="eastAsia" w:ascii="方正小标宋简体" w:eastAsia="方正小标宋简体" w:cs="楷体_GB2312" w:hAnsiTheme="majorEastAsia"/>
          <w:bCs/>
          <w:sz w:val="44"/>
          <w:szCs w:val="44"/>
        </w:rPr>
        <w:br w:type="page"/>
      </w:r>
      <w:r>
        <w:rPr>
          <w:rFonts w:hint="eastAsia" w:ascii="方正小标宋简体" w:eastAsia="方正小标宋简体" w:cs="楷体_GB2312" w:hAnsiTheme="majorEastAsia"/>
          <w:bCs/>
          <w:sz w:val="44"/>
          <w:szCs w:val="44"/>
        </w:rPr>
        <w:t>帮扶责任人信息</w:t>
      </w:r>
    </w:p>
    <w:tbl>
      <w:tblPr>
        <w:tblStyle w:val="13"/>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79" w:type="dxa"/>
            <w:vAlign w:val="center"/>
          </w:tcPr>
          <w:p>
            <w:pPr>
              <w:widowControl w:val="0"/>
              <w:spacing w:line="500" w:lineRule="exact"/>
              <w:jc w:val="center"/>
              <w:rPr>
                <w:rFonts w:ascii="黑体" w:hAnsi="黑体" w:eastAsia="黑体" w:cs="黑体"/>
                <w:bCs/>
                <w:sz w:val="32"/>
                <w:szCs w:val="32"/>
              </w:rPr>
            </w:pPr>
            <w:r>
              <w:rPr>
                <w:rFonts w:hint="eastAsia" w:ascii="黑体" w:hAnsi="黑体" w:eastAsia="黑体" w:cs="黑体"/>
                <w:bCs/>
                <w:sz w:val="32"/>
                <w:szCs w:val="32"/>
              </w:rPr>
              <w:t>姓名</w:t>
            </w:r>
          </w:p>
        </w:tc>
        <w:tc>
          <w:tcPr>
            <w:tcW w:w="6240" w:type="dxa"/>
            <w:vAlign w:val="center"/>
          </w:tcPr>
          <w:p>
            <w:pPr>
              <w:widowControl w:val="0"/>
              <w:spacing w:line="500" w:lineRule="exact"/>
              <w:jc w:val="center"/>
              <w:rPr>
                <w:rFonts w:ascii="方正小标宋简体" w:eastAsia="方正小标宋简体" w:cs="楷体_GB2312" w:hAnsiTheme="majorEastAsia"/>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79" w:type="dxa"/>
            <w:vAlign w:val="center"/>
          </w:tcPr>
          <w:p>
            <w:pPr>
              <w:widowControl w:val="0"/>
              <w:spacing w:line="500" w:lineRule="exact"/>
              <w:jc w:val="center"/>
              <w:rPr>
                <w:rFonts w:ascii="黑体" w:hAnsi="黑体" w:eastAsia="黑体" w:cs="黑体"/>
                <w:bCs/>
                <w:sz w:val="32"/>
                <w:szCs w:val="32"/>
              </w:rPr>
            </w:pPr>
            <w:r>
              <w:rPr>
                <w:rFonts w:hint="eastAsia" w:ascii="黑体" w:hAnsi="黑体" w:eastAsia="黑体" w:cs="黑体"/>
                <w:bCs/>
                <w:sz w:val="32"/>
                <w:szCs w:val="32"/>
              </w:rPr>
              <w:t>单位</w:t>
            </w:r>
          </w:p>
        </w:tc>
        <w:tc>
          <w:tcPr>
            <w:tcW w:w="6240" w:type="dxa"/>
            <w:vAlign w:val="center"/>
          </w:tcPr>
          <w:p>
            <w:pPr>
              <w:widowControl w:val="0"/>
              <w:spacing w:line="500" w:lineRule="exact"/>
              <w:jc w:val="center"/>
              <w:rPr>
                <w:rFonts w:ascii="方正小标宋简体" w:eastAsia="方正小标宋简体" w:cs="楷体_GB2312" w:hAnsiTheme="majorEastAsia"/>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079" w:type="dxa"/>
            <w:vAlign w:val="center"/>
          </w:tcPr>
          <w:p>
            <w:pPr>
              <w:widowControl w:val="0"/>
              <w:spacing w:line="500" w:lineRule="exact"/>
              <w:jc w:val="center"/>
              <w:rPr>
                <w:rFonts w:ascii="黑体" w:hAnsi="黑体" w:eastAsia="黑体" w:cs="黑体"/>
                <w:bCs/>
                <w:sz w:val="32"/>
                <w:szCs w:val="32"/>
              </w:rPr>
            </w:pPr>
            <w:r>
              <w:rPr>
                <w:rFonts w:hint="eastAsia" w:ascii="黑体" w:hAnsi="黑体" w:eastAsia="黑体" w:cs="黑体"/>
                <w:bCs/>
                <w:sz w:val="32"/>
                <w:szCs w:val="32"/>
              </w:rPr>
              <w:t>联系电话</w:t>
            </w:r>
          </w:p>
        </w:tc>
        <w:tc>
          <w:tcPr>
            <w:tcW w:w="6240" w:type="dxa"/>
            <w:vAlign w:val="center"/>
          </w:tcPr>
          <w:p>
            <w:pPr>
              <w:widowControl w:val="0"/>
              <w:spacing w:line="500" w:lineRule="exact"/>
              <w:jc w:val="center"/>
              <w:rPr>
                <w:rFonts w:ascii="方正小标宋简体" w:eastAsia="方正小标宋简体" w:cs="楷体_GB2312" w:hAnsiTheme="majorEastAsia"/>
                <w:bCs/>
                <w:sz w:val="32"/>
                <w:szCs w:val="32"/>
              </w:rPr>
            </w:pPr>
          </w:p>
        </w:tc>
      </w:tr>
    </w:tbl>
    <w:p>
      <w:pPr>
        <w:jc w:val="center"/>
        <w:rPr>
          <w:rFonts w:ascii="宋体" w:hAnsi="宋体" w:eastAsia="宋体"/>
        </w:rPr>
      </w:pPr>
    </w:p>
    <w:p>
      <w:pPr>
        <w:jc w:val="center"/>
        <w:rPr>
          <w:rFonts w:ascii="宋体" w:hAnsi="宋体" w:eastAsia="宋体"/>
        </w:rPr>
        <w:sectPr>
          <w:footerReference r:id="rId3" w:type="default"/>
          <w:pgSz w:w="11906" w:h="16838"/>
          <w:pgMar w:top="1814" w:right="1531" w:bottom="1757" w:left="1531" w:header="851" w:footer="1304" w:gutter="0"/>
          <w:pgNumType w:start="1"/>
          <w:cols w:space="0" w:num="1"/>
          <w:rtlGutter w:val="0"/>
          <w:docGrid w:type="lines" w:linePitch="317" w:charSpace="0"/>
        </w:sectPr>
      </w:pPr>
    </w:p>
    <w:sdt>
      <w:sdtPr>
        <w:rPr>
          <w:rFonts w:ascii="宋体" w:hAnsi="宋体" w:eastAsia="宋体" w:cs="Times New Roman"/>
          <w:sz w:val="21"/>
          <w:szCs w:val="24"/>
          <w:lang w:val="en-US" w:eastAsia="zh-CN" w:bidi="ar-SA"/>
        </w:rPr>
        <w:id w:val="147483379"/>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pPr>
          <w:r>
            <w:rPr>
              <w:rFonts w:ascii="宋体" w:hAnsi="宋体" w:eastAsia="宋体"/>
              <w:sz w:val="21"/>
            </w:rPr>
            <w:t>目录</w:t>
          </w:r>
        </w:p>
        <w:p>
          <w:pPr>
            <w:pStyle w:val="9"/>
            <w:tabs>
              <w:tab w:val="right" w:leader="dot" w:pos="8844"/>
            </w:tabs>
          </w:pPr>
          <w:r>
            <w:fldChar w:fldCharType="begin"/>
          </w:r>
          <w:r>
            <w:instrText xml:space="preserve">TOC \o "1-1" \h \u </w:instrText>
          </w:r>
          <w:r>
            <w:fldChar w:fldCharType="separate"/>
          </w:r>
          <w:r>
            <w:fldChar w:fldCharType="begin"/>
          </w:r>
          <w:r>
            <w:instrText xml:space="preserve"> HYPERLINK \l _Toc10199 </w:instrText>
          </w:r>
          <w:r>
            <w:fldChar w:fldCharType="separate"/>
          </w:r>
          <w:r>
            <w:rPr>
              <w:rFonts w:hint="eastAsia" w:ascii="方正小标宋简体" w:hAnsi="方正小标宋简体" w:eastAsia="方正小标宋简体" w:cs="方正小标宋简体"/>
              <w:bCs/>
            </w:rPr>
            <w:t>贫困户家庭收入表</w:t>
          </w:r>
          <w:r>
            <w:tab/>
          </w:r>
          <w:r>
            <w:fldChar w:fldCharType="begin"/>
          </w:r>
          <w:r>
            <w:instrText xml:space="preserve"> PAGEREF _Toc10199 </w:instrText>
          </w:r>
          <w:r>
            <w:fldChar w:fldCharType="separate"/>
          </w:r>
          <w:r>
            <w:t>1</w:t>
          </w:r>
          <w:r>
            <w:fldChar w:fldCharType="end"/>
          </w:r>
          <w:r>
            <w:fldChar w:fldCharType="end"/>
          </w:r>
        </w:p>
        <w:p>
          <w:pPr>
            <w:pStyle w:val="9"/>
            <w:tabs>
              <w:tab w:val="right" w:leader="dot" w:pos="8844"/>
            </w:tabs>
          </w:pPr>
          <w:r>
            <w:fldChar w:fldCharType="begin"/>
          </w:r>
          <w:r>
            <w:instrText xml:space="preserve"> HYPERLINK \l _Toc31996 </w:instrText>
          </w:r>
          <w:r>
            <w:fldChar w:fldCharType="separate"/>
          </w:r>
          <w:r>
            <w:rPr>
              <w:rFonts w:hint="eastAsia" w:ascii="方正小标宋简体" w:hAnsi="方正小标宋简体" w:eastAsia="方正小标宋简体" w:cs="方正小标宋简体"/>
              <w:bCs/>
            </w:rPr>
            <w:t>教育扶贫</w:t>
          </w:r>
          <w:r>
            <w:tab/>
          </w:r>
          <w:r>
            <w:fldChar w:fldCharType="begin"/>
          </w:r>
          <w:r>
            <w:instrText xml:space="preserve"> PAGEREF _Toc31996 </w:instrText>
          </w:r>
          <w:r>
            <w:fldChar w:fldCharType="separate"/>
          </w:r>
          <w:r>
            <w:t>3</w:t>
          </w:r>
          <w:r>
            <w:fldChar w:fldCharType="end"/>
          </w:r>
          <w:r>
            <w:fldChar w:fldCharType="end"/>
          </w:r>
        </w:p>
        <w:p>
          <w:pPr>
            <w:pStyle w:val="9"/>
            <w:tabs>
              <w:tab w:val="right" w:leader="dot" w:pos="8844"/>
            </w:tabs>
          </w:pPr>
          <w:r>
            <w:fldChar w:fldCharType="begin"/>
          </w:r>
          <w:r>
            <w:instrText xml:space="preserve"> HYPERLINK \l _Toc14348 </w:instrText>
          </w:r>
          <w:r>
            <w:fldChar w:fldCharType="separate"/>
          </w:r>
          <w:r>
            <w:rPr>
              <w:rFonts w:hint="eastAsia"/>
              <w:lang w:val="en-US" w:eastAsia="zh-CN"/>
            </w:rPr>
            <w:t>一、学前教育阶段</w:t>
          </w:r>
          <w:r>
            <w:tab/>
          </w:r>
          <w:r>
            <w:fldChar w:fldCharType="begin"/>
          </w:r>
          <w:r>
            <w:instrText xml:space="preserve"> PAGEREF _Toc14348 </w:instrText>
          </w:r>
          <w:r>
            <w:fldChar w:fldCharType="separate"/>
          </w:r>
          <w:r>
            <w:t>3</w:t>
          </w:r>
          <w:r>
            <w:fldChar w:fldCharType="end"/>
          </w:r>
          <w:r>
            <w:fldChar w:fldCharType="end"/>
          </w:r>
        </w:p>
        <w:p>
          <w:pPr>
            <w:pStyle w:val="9"/>
            <w:tabs>
              <w:tab w:val="right" w:leader="dot" w:pos="8844"/>
            </w:tabs>
          </w:pPr>
          <w:r>
            <w:fldChar w:fldCharType="begin"/>
          </w:r>
          <w:r>
            <w:instrText xml:space="preserve"> HYPERLINK \l _Toc2959 </w:instrText>
          </w:r>
          <w:r>
            <w:fldChar w:fldCharType="separate"/>
          </w:r>
          <w:r>
            <w:rPr>
              <w:rFonts w:hint="eastAsia"/>
              <w:lang w:val="en-US" w:eastAsia="zh-CN"/>
            </w:rPr>
            <w:t>二、义务教育阶段（包括小学和初中）</w:t>
          </w:r>
          <w:r>
            <w:tab/>
          </w:r>
          <w:r>
            <w:fldChar w:fldCharType="begin"/>
          </w:r>
          <w:r>
            <w:instrText xml:space="preserve"> PAGEREF _Toc2959 </w:instrText>
          </w:r>
          <w:r>
            <w:fldChar w:fldCharType="separate"/>
          </w:r>
          <w:r>
            <w:t>6</w:t>
          </w:r>
          <w:r>
            <w:fldChar w:fldCharType="end"/>
          </w:r>
          <w:r>
            <w:fldChar w:fldCharType="end"/>
          </w:r>
        </w:p>
        <w:p>
          <w:pPr>
            <w:pStyle w:val="9"/>
            <w:tabs>
              <w:tab w:val="right" w:leader="dot" w:pos="8844"/>
            </w:tabs>
          </w:pPr>
          <w:r>
            <w:fldChar w:fldCharType="begin"/>
          </w:r>
          <w:r>
            <w:instrText xml:space="preserve"> HYPERLINK \l _Toc27532 </w:instrText>
          </w:r>
          <w:r>
            <w:fldChar w:fldCharType="separate"/>
          </w:r>
          <w:r>
            <w:rPr>
              <w:rFonts w:hint="eastAsia"/>
            </w:rPr>
            <w:t>三、普通高中阶段</w:t>
          </w:r>
          <w:r>
            <w:tab/>
          </w:r>
          <w:r>
            <w:fldChar w:fldCharType="begin"/>
          </w:r>
          <w:r>
            <w:instrText xml:space="preserve"> PAGEREF _Toc27532 </w:instrText>
          </w:r>
          <w:r>
            <w:fldChar w:fldCharType="separate"/>
          </w:r>
          <w:r>
            <w:t>9</w:t>
          </w:r>
          <w:r>
            <w:fldChar w:fldCharType="end"/>
          </w:r>
          <w:r>
            <w:fldChar w:fldCharType="end"/>
          </w:r>
        </w:p>
        <w:p>
          <w:pPr>
            <w:pStyle w:val="9"/>
            <w:tabs>
              <w:tab w:val="right" w:leader="dot" w:pos="8844"/>
            </w:tabs>
          </w:pPr>
          <w:r>
            <w:fldChar w:fldCharType="begin"/>
          </w:r>
          <w:r>
            <w:instrText xml:space="preserve"> HYPERLINK \l _Toc6675 </w:instrText>
          </w:r>
          <w:r>
            <w:fldChar w:fldCharType="separate"/>
          </w:r>
          <w:r>
            <w:rPr>
              <w:rFonts w:hint="eastAsia"/>
            </w:rPr>
            <w:t>四、大学教育阶段（含高职）</w:t>
          </w:r>
          <w:r>
            <w:tab/>
          </w:r>
          <w:r>
            <w:fldChar w:fldCharType="begin"/>
          </w:r>
          <w:r>
            <w:instrText xml:space="preserve"> PAGEREF _Toc6675 </w:instrText>
          </w:r>
          <w:r>
            <w:fldChar w:fldCharType="separate"/>
          </w:r>
          <w:r>
            <w:t>11</w:t>
          </w:r>
          <w:r>
            <w:fldChar w:fldCharType="end"/>
          </w:r>
          <w:r>
            <w:fldChar w:fldCharType="end"/>
          </w:r>
        </w:p>
        <w:p>
          <w:pPr>
            <w:pStyle w:val="9"/>
            <w:tabs>
              <w:tab w:val="right" w:leader="dot" w:pos="8844"/>
            </w:tabs>
          </w:pPr>
          <w:r>
            <w:fldChar w:fldCharType="begin"/>
          </w:r>
          <w:r>
            <w:instrText xml:space="preserve"> HYPERLINK \l _Toc6042 </w:instrText>
          </w:r>
          <w:r>
            <w:fldChar w:fldCharType="separate"/>
          </w:r>
          <w:r>
            <w:rPr>
              <w:rFonts w:hint="eastAsia"/>
            </w:rPr>
            <w:t>五、中等职业教育阶段</w:t>
          </w:r>
          <w:r>
            <w:tab/>
          </w:r>
          <w:r>
            <w:fldChar w:fldCharType="begin"/>
          </w:r>
          <w:r>
            <w:instrText xml:space="preserve"> PAGEREF _Toc6042 </w:instrText>
          </w:r>
          <w:r>
            <w:fldChar w:fldCharType="separate"/>
          </w:r>
          <w:r>
            <w:t>14</w:t>
          </w:r>
          <w:r>
            <w:fldChar w:fldCharType="end"/>
          </w:r>
          <w:r>
            <w:fldChar w:fldCharType="end"/>
          </w:r>
        </w:p>
        <w:p>
          <w:pPr>
            <w:pStyle w:val="9"/>
            <w:tabs>
              <w:tab w:val="right" w:leader="dot" w:pos="8844"/>
            </w:tabs>
          </w:pPr>
          <w:r>
            <w:fldChar w:fldCharType="begin"/>
          </w:r>
          <w:r>
            <w:instrText xml:space="preserve"> HYPERLINK \l _Toc14883 </w:instrText>
          </w:r>
          <w:r>
            <w:fldChar w:fldCharType="separate"/>
          </w:r>
          <w:r>
            <w:rPr>
              <w:rFonts w:hint="eastAsia"/>
            </w:rPr>
            <w:t>六、技工教育（不同于中、高职教育）</w:t>
          </w:r>
          <w:r>
            <w:tab/>
          </w:r>
          <w:r>
            <w:fldChar w:fldCharType="begin"/>
          </w:r>
          <w:r>
            <w:instrText xml:space="preserve"> PAGEREF _Toc14883 </w:instrText>
          </w:r>
          <w:r>
            <w:fldChar w:fldCharType="separate"/>
          </w:r>
          <w:r>
            <w:t>15</w:t>
          </w:r>
          <w:r>
            <w:fldChar w:fldCharType="end"/>
          </w:r>
          <w:r>
            <w:fldChar w:fldCharType="end"/>
          </w:r>
        </w:p>
        <w:p>
          <w:pPr>
            <w:pStyle w:val="9"/>
            <w:tabs>
              <w:tab w:val="right" w:leader="dot" w:pos="8844"/>
            </w:tabs>
          </w:pPr>
          <w:r>
            <w:fldChar w:fldCharType="begin"/>
          </w:r>
          <w:r>
            <w:instrText xml:space="preserve"> HYPERLINK \l _Toc7642 </w:instrText>
          </w:r>
          <w:r>
            <w:fldChar w:fldCharType="separate"/>
          </w:r>
          <w:r>
            <w:rPr>
              <w:rFonts w:hint="eastAsia"/>
            </w:rPr>
            <w:t>七、雨露计划补助（仅限中职、高职、技工学生申请）</w:t>
          </w:r>
          <w:r>
            <w:tab/>
          </w:r>
          <w:r>
            <w:fldChar w:fldCharType="begin"/>
          </w:r>
          <w:r>
            <w:instrText xml:space="preserve"> PAGEREF _Toc7642 </w:instrText>
          </w:r>
          <w:r>
            <w:fldChar w:fldCharType="separate"/>
          </w:r>
          <w:r>
            <w:t>16</w:t>
          </w:r>
          <w:r>
            <w:fldChar w:fldCharType="end"/>
          </w:r>
          <w:r>
            <w:fldChar w:fldCharType="end"/>
          </w:r>
        </w:p>
        <w:p>
          <w:pPr>
            <w:pStyle w:val="9"/>
            <w:tabs>
              <w:tab w:val="right" w:leader="dot" w:pos="8844"/>
            </w:tabs>
          </w:pPr>
          <w:r>
            <w:fldChar w:fldCharType="begin"/>
          </w:r>
          <w:r>
            <w:instrText xml:space="preserve"> HYPERLINK \l _Toc31407 </w:instrText>
          </w:r>
          <w:r>
            <w:fldChar w:fldCharType="separate"/>
          </w:r>
          <w:r>
            <w:rPr>
              <w:rFonts w:hint="eastAsia" w:ascii="方正小标宋简体" w:hAnsi="方正小标宋简体" w:eastAsia="方正小标宋简体" w:cs="方正小标宋简体"/>
              <w:bCs/>
            </w:rPr>
            <w:t>健康和医</w:t>
          </w:r>
          <w:r>
            <w:rPr>
              <w:rFonts w:hint="eastAsia" w:ascii="方正小标宋简体" w:hAnsi="方正小标宋简体" w:eastAsia="方正小标宋简体" w:cs="方正小标宋简体"/>
              <w:bCs/>
              <w:lang w:val="en-US" w:eastAsia="zh-CN"/>
            </w:rPr>
            <w:t>保</w:t>
          </w:r>
          <w:r>
            <w:rPr>
              <w:rFonts w:hint="eastAsia" w:ascii="方正小标宋简体" w:hAnsi="方正小标宋简体" w:eastAsia="方正小标宋简体" w:cs="方正小标宋简体"/>
              <w:bCs/>
            </w:rPr>
            <w:t>扶贫</w:t>
          </w:r>
          <w:r>
            <w:tab/>
          </w:r>
          <w:r>
            <w:fldChar w:fldCharType="begin"/>
          </w:r>
          <w:r>
            <w:instrText xml:space="preserve"> PAGEREF _Toc31407 </w:instrText>
          </w:r>
          <w:r>
            <w:fldChar w:fldCharType="separate"/>
          </w:r>
          <w:r>
            <w:t>18</w:t>
          </w:r>
          <w:r>
            <w:fldChar w:fldCharType="end"/>
          </w:r>
          <w:r>
            <w:fldChar w:fldCharType="end"/>
          </w:r>
        </w:p>
        <w:p>
          <w:pPr>
            <w:pStyle w:val="9"/>
            <w:tabs>
              <w:tab w:val="right" w:leader="dot" w:pos="8844"/>
            </w:tabs>
          </w:pPr>
          <w:r>
            <w:fldChar w:fldCharType="begin"/>
          </w:r>
          <w:r>
            <w:instrText xml:space="preserve"> HYPERLINK \l _Toc20080 </w:instrText>
          </w:r>
          <w:r>
            <w:fldChar w:fldCharType="separate"/>
          </w:r>
          <w:r>
            <w:rPr>
              <w:rFonts w:hint="eastAsia"/>
            </w:rPr>
            <w:t>一、参保</w:t>
          </w:r>
          <w:r>
            <w:tab/>
          </w:r>
          <w:r>
            <w:fldChar w:fldCharType="begin"/>
          </w:r>
          <w:r>
            <w:instrText xml:space="preserve"> PAGEREF _Toc20080 </w:instrText>
          </w:r>
          <w:r>
            <w:fldChar w:fldCharType="separate"/>
          </w:r>
          <w:r>
            <w:t>18</w:t>
          </w:r>
          <w:r>
            <w:fldChar w:fldCharType="end"/>
          </w:r>
          <w:r>
            <w:fldChar w:fldCharType="end"/>
          </w:r>
        </w:p>
        <w:p>
          <w:pPr>
            <w:pStyle w:val="9"/>
            <w:tabs>
              <w:tab w:val="right" w:leader="dot" w:pos="8844"/>
            </w:tabs>
          </w:pPr>
          <w:r>
            <w:fldChar w:fldCharType="begin"/>
          </w:r>
          <w:r>
            <w:instrText xml:space="preserve"> HYPERLINK \l _Toc29487 </w:instrText>
          </w:r>
          <w:r>
            <w:fldChar w:fldCharType="separate"/>
          </w:r>
          <w:r>
            <w:rPr>
              <w:rFonts w:hint="eastAsia"/>
            </w:rPr>
            <w:t>二、定点医疗机构</w:t>
          </w:r>
          <w:r>
            <w:tab/>
          </w:r>
          <w:r>
            <w:fldChar w:fldCharType="begin"/>
          </w:r>
          <w:r>
            <w:instrText xml:space="preserve"> PAGEREF _Toc29487 </w:instrText>
          </w:r>
          <w:r>
            <w:fldChar w:fldCharType="separate"/>
          </w:r>
          <w:r>
            <w:t>19</w:t>
          </w:r>
          <w:r>
            <w:fldChar w:fldCharType="end"/>
          </w:r>
          <w:r>
            <w:fldChar w:fldCharType="end"/>
          </w:r>
        </w:p>
        <w:p>
          <w:pPr>
            <w:pStyle w:val="9"/>
            <w:tabs>
              <w:tab w:val="right" w:leader="dot" w:pos="8844"/>
            </w:tabs>
          </w:pPr>
          <w:r>
            <w:fldChar w:fldCharType="begin"/>
          </w:r>
          <w:r>
            <w:instrText xml:space="preserve"> HYPERLINK \l _Toc7514 </w:instrText>
          </w:r>
          <w:r>
            <w:fldChar w:fldCharType="separate"/>
          </w:r>
          <w:r>
            <w:rPr>
              <w:rFonts w:hint="eastAsia"/>
            </w:rPr>
            <w:t>三、</w:t>
          </w:r>
          <w:r>
            <w:rPr>
              <w:rFonts w:hint="eastAsia"/>
              <w:lang w:val="en-US" w:eastAsia="zh-CN"/>
            </w:rPr>
            <w:t>门诊</w:t>
          </w:r>
          <w:r>
            <w:rPr>
              <w:rFonts w:hint="eastAsia"/>
            </w:rPr>
            <w:t>慢性病</w:t>
          </w:r>
          <w:r>
            <w:tab/>
          </w:r>
          <w:r>
            <w:fldChar w:fldCharType="begin"/>
          </w:r>
          <w:r>
            <w:instrText xml:space="preserve"> PAGEREF _Toc7514 </w:instrText>
          </w:r>
          <w:r>
            <w:fldChar w:fldCharType="separate"/>
          </w:r>
          <w:r>
            <w:t>27</w:t>
          </w:r>
          <w:r>
            <w:fldChar w:fldCharType="end"/>
          </w:r>
          <w:r>
            <w:fldChar w:fldCharType="end"/>
          </w:r>
        </w:p>
        <w:p>
          <w:pPr>
            <w:pStyle w:val="9"/>
            <w:tabs>
              <w:tab w:val="right" w:leader="dot" w:pos="8844"/>
            </w:tabs>
          </w:pPr>
          <w:r>
            <w:fldChar w:fldCharType="begin"/>
          </w:r>
          <w:r>
            <w:instrText xml:space="preserve"> HYPERLINK \l _Toc441 </w:instrText>
          </w:r>
          <w:r>
            <w:fldChar w:fldCharType="separate"/>
          </w:r>
          <w:r>
            <w:rPr>
              <w:rFonts w:hint="eastAsia"/>
            </w:rPr>
            <w:t>四、严重精神障碍、唇腭裂、艾滋病、肺结核患者诊治</w:t>
          </w:r>
          <w:r>
            <w:tab/>
          </w:r>
          <w:r>
            <w:fldChar w:fldCharType="begin"/>
          </w:r>
          <w:r>
            <w:instrText xml:space="preserve"> PAGEREF _Toc441 </w:instrText>
          </w:r>
          <w:r>
            <w:fldChar w:fldCharType="separate"/>
          </w:r>
          <w:r>
            <w:t>28</w:t>
          </w:r>
          <w:r>
            <w:fldChar w:fldCharType="end"/>
          </w:r>
          <w:r>
            <w:fldChar w:fldCharType="end"/>
          </w:r>
        </w:p>
        <w:p>
          <w:pPr>
            <w:pStyle w:val="9"/>
            <w:tabs>
              <w:tab w:val="right" w:leader="dot" w:pos="8844"/>
            </w:tabs>
          </w:pPr>
          <w:r>
            <w:fldChar w:fldCharType="begin"/>
          </w:r>
          <w:r>
            <w:instrText xml:space="preserve"> HYPERLINK \l _Toc22635 </w:instrText>
          </w:r>
          <w:r>
            <w:fldChar w:fldCharType="separate"/>
          </w:r>
          <w:r>
            <w:rPr>
              <w:rFonts w:hint="eastAsia"/>
            </w:rPr>
            <w:t>五、家庭签约医生服务</w:t>
          </w:r>
          <w:r>
            <w:tab/>
          </w:r>
          <w:r>
            <w:fldChar w:fldCharType="begin"/>
          </w:r>
          <w:r>
            <w:instrText xml:space="preserve"> PAGEREF _Toc22635 </w:instrText>
          </w:r>
          <w:r>
            <w:fldChar w:fldCharType="separate"/>
          </w:r>
          <w:r>
            <w:t>30</w:t>
          </w:r>
          <w:r>
            <w:fldChar w:fldCharType="end"/>
          </w:r>
          <w:r>
            <w:fldChar w:fldCharType="end"/>
          </w:r>
        </w:p>
        <w:p>
          <w:pPr>
            <w:pStyle w:val="9"/>
            <w:tabs>
              <w:tab w:val="right" w:leader="dot" w:pos="8844"/>
            </w:tabs>
          </w:pPr>
          <w:r>
            <w:fldChar w:fldCharType="begin"/>
          </w:r>
          <w:r>
            <w:instrText xml:space="preserve"> HYPERLINK \l _Toc920 </w:instrText>
          </w:r>
          <w:r>
            <w:fldChar w:fldCharType="separate"/>
          </w:r>
          <w:r>
            <w:rPr>
              <w:rFonts w:hint="eastAsia" w:ascii="方正小标宋简体" w:hAnsi="方正小标宋简体" w:eastAsia="方正小标宋简体" w:cs="方正小标宋简体"/>
              <w:bCs/>
            </w:rPr>
            <w:t>住房保障</w:t>
          </w:r>
          <w:r>
            <w:tab/>
          </w:r>
          <w:r>
            <w:fldChar w:fldCharType="begin"/>
          </w:r>
          <w:r>
            <w:instrText xml:space="preserve"> PAGEREF _Toc920 </w:instrText>
          </w:r>
          <w:r>
            <w:fldChar w:fldCharType="separate"/>
          </w:r>
          <w:r>
            <w:t>31</w:t>
          </w:r>
          <w:r>
            <w:fldChar w:fldCharType="end"/>
          </w:r>
          <w:r>
            <w:fldChar w:fldCharType="end"/>
          </w:r>
        </w:p>
        <w:p>
          <w:pPr>
            <w:pStyle w:val="9"/>
            <w:tabs>
              <w:tab w:val="right" w:leader="dot" w:pos="8844"/>
            </w:tabs>
          </w:pPr>
          <w:r>
            <w:fldChar w:fldCharType="begin"/>
          </w:r>
          <w:r>
            <w:instrText xml:space="preserve"> HYPERLINK \l _Toc1079 </w:instrText>
          </w:r>
          <w:r>
            <w:fldChar w:fldCharType="separate"/>
          </w:r>
          <w:r>
            <w:rPr>
              <w:rFonts w:hint="eastAsia"/>
            </w:rPr>
            <w:t>一、住房安全鉴定</w:t>
          </w:r>
          <w:r>
            <w:tab/>
          </w:r>
          <w:r>
            <w:fldChar w:fldCharType="begin"/>
          </w:r>
          <w:r>
            <w:instrText xml:space="preserve"> PAGEREF _Toc1079 </w:instrText>
          </w:r>
          <w:r>
            <w:fldChar w:fldCharType="separate"/>
          </w:r>
          <w:r>
            <w:t>31</w:t>
          </w:r>
          <w:r>
            <w:fldChar w:fldCharType="end"/>
          </w:r>
          <w:r>
            <w:fldChar w:fldCharType="end"/>
          </w:r>
        </w:p>
        <w:p>
          <w:pPr>
            <w:pStyle w:val="9"/>
            <w:tabs>
              <w:tab w:val="right" w:leader="dot" w:pos="8844"/>
            </w:tabs>
          </w:pPr>
          <w:r>
            <w:fldChar w:fldCharType="begin"/>
          </w:r>
          <w:r>
            <w:instrText xml:space="preserve"> HYPERLINK \l _Toc3093 </w:instrText>
          </w:r>
          <w:r>
            <w:fldChar w:fldCharType="separate"/>
          </w:r>
          <w:r>
            <w:rPr>
              <w:rFonts w:hint="eastAsia"/>
            </w:rPr>
            <w:t>二、住房安全保障</w:t>
          </w:r>
          <w:r>
            <w:tab/>
          </w:r>
          <w:r>
            <w:fldChar w:fldCharType="begin"/>
          </w:r>
          <w:r>
            <w:instrText xml:space="preserve"> PAGEREF _Toc3093 </w:instrText>
          </w:r>
          <w:r>
            <w:fldChar w:fldCharType="separate"/>
          </w:r>
          <w:r>
            <w:t>31</w:t>
          </w:r>
          <w:r>
            <w:fldChar w:fldCharType="end"/>
          </w:r>
          <w:r>
            <w:fldChar w:fldCharType="end"/>
          </w:r>
        </w:p>
        <w:p>
          <w:pPr>
            <w:pStyle w:val="9"/>
            <w:tabs>
              <w:tab w:val="right" w:leader="dot" w:pos="8844"/>
            </w:tabs>
          </w:pPr>
          <w:r>
            <w:fldChar w:fldCharType="begin"/>
          </w:r>
          <w:r>
            <w:instrText xml:space="preserve"> HYPERLINK \l _Toc26292 </w:instrText>
          </w:r>
          <w:r>
            <w:fldChar w:fldCharType="separate"/>
          </w:r>
          <w:r>
            <w:rPr>
              <w:rFonts w:hint="eastAsia"/>
            </w:rPr>
            <w:t>三、危房改造补助</w:t>
          </w:r>
          <w:r>
            <w:tab/>
          </w:r>
          <w:r>
            <w:fldChar w:fldCharType="begin"/>
          </w:r>
          <w:r>
            <w:instrText xml:space="preserve"> PAGEREF _Toc26292 </w:instrText>
          </w:r>
          <w:r>
            <w:fldChar w:fldCharType="separate"/>
          </w:r>
          <w:r>
            <w:t>33</w:t>
          </w:r>
          <w:r>
            <w:fldChar w:fldCharType="end"/>
          </w:r>
          <w:r>
            <w:fldChar w:fldCharType="end"/>
          </w:r>
        </w:p>
        <w:p>
          <w:pPr>
            <w:pStyle w:val="9"/>
            <w:tabs>
              <w:tab w:val="right" w:leader="dot" w:pos="8844"/>
            </w:tabs>
          </w:pPr>
          <w:r>
            <w:fldChar w:fldCharType="begin"/>
          </w:r>
          <w:r>
            <w:instrText xml:space="preserve"> HYPERLINK \l _Toc4574 </w:instrText>
          </w:r>
          <w:r>
            <w:fldChar w:fldCharType="separate"/>
          </w:r>
          <w:r>
            <w:rPr>
              <w:rFonts w:hint="eastAsia" w:ascii="方正小标宋简体" w:hAnsi="方正小标宋简体" w:eastAsia="方正小标宋简体" w:cs="方正小标宋简体"/>
              <w:bCs/>
            </w:rPr>
            <w:t>饮水安全保障</w:t>
          </w:r>
          <w:r>
            <w:tab/>
          </w:r>
          <w:r>
            <w:fldChar w:fldCharType="begin"/>
          </w:r>
          <w:r>
            <w:instrText xml:space="preserve"> PAGEREF _Toc4574 </w:instrText>
          </w:r>
          <w:r>
            <w:fldChar w:fldCharType="separate"/>
          </w:r>
          <w:r>
            <w:t>34</w:t>
          </w:r>
          <w:r>
            <w:fldChar w:fldCharType="end"/>
          </w:r>
          <w:r>
            <w:fldChar w:fldCharType="end"/>
          </w:r>
        </w:p>
        <w:p>
          <w:pPr>
            <w:pStyle w:val="9"/>
            <w:tabs>
              <w:tab w:val="right" w:leader="dot" w:pos="8844"/>
            </w:tabs>
          </w:pPr>
          <w:r>
            <w:fldChar w:fldCharType="begin"/>
          </w:r>
          <w:r>
            <w:instrText xml:space="preserve"> HYPERLINK \l _Toc27198 </w:instrText>
          </w:r>
          <w:r>
            <w:fldChar w:fldCharType="separate"/>
          </w:r>
          <w:r>
            <w:rPr>
              <w:rFonts w:hint="eastAsia"/>
            </w:rPr>
            <w:t>一、饮水安全标准</w:t>
          </w:r>
          <w:r>
            <w:tab/>
          </w:r>
          <w:r>
            <w:fldChar w:fldCharType="begin"/>
          </w:r>
          <w:r>
            <w:instrText xml:space="preserve"> PAGEREF _Toc27198 </w:instrText>
          </w:r>
          <w:r>
            <w:fldChar w:fldCharType="separate"/>
          </w:r>
          <w:r>
            <w:t>34</w:t>
          </w:r>
          <w:r>
            <w:fldChar w:fldCharType="end"/>
          </w:r>
          <w:r>
            <w:fldChar w:fldCharType="end"/>
          </w:r>
        </w:p>
        <w:p>
          <w:pPr>
            <w:pStyle w:val="9"/>
            <w:tabs>
              <w:tab w:val="right" w:leader="dot" w:pos="8844"/>
            </w:tabs>
          </w:pPr>
          <w:r>
            <w:fldChar w:fldCharType="begin"/>
          </w:r>
          <w:r>
            <w:instrText xml:space="preserve"> HYPERLINK \l _Toc29363 </w:instrText>
          </w:r>
          <w:r>
            <w:fldChar w:fldCharType="separate"/>
          </w:r>
          <w:r>
            <w:rPr>
              <w:rFonts w:hint="eastAsia"/>
            </w:rPr>
            <w:t>二、通自来水</w:t>
          </w:r>
          <w:r>
            <w:tab/>
          </w:r>
          <w:r>
            <w:fldChar w:fldCharType="begin"/>
          </w:r>
          <w:r>
            <w:instrText xml:space="preserve"> PAGEREF _Toc29363 </w:instrText>
          </w:r>
          <w:r>
            <w:fldChar w:fldCharType="separate"/>
          </w:r>
          <w:r>
            <w:t>35</w:t>
          </w:r>
          <w:r>
            <w:fldChar w:fldCharType="end"/>
          </w:r>
          <w:r>
            <w:fldChar w:fldCharType="end"/>
          </w:r>
        </w:p>
        <w:p>
          <w:pPr>
            <w:pStyle w:val="9"/>
            <w:tabs>
              <w:tab w:val="right" w:leader="dot" w:pos="8844"/>
            </w:tabs>
          </w:pPr>
          <w:r>
            <w:fldChar w:fldCharType="begin"/>
          </w:r>
          <w:r>
            <w:instrText xml:space="preserve"> HYPERLINK \l _Toc1795 </w:instrText>
          </w:r>
          <w:r>
            <w:fldChar w:fldCharType="separate"/>
          </w:r>
          <w:r>
            <w:rPr>
              <w:rFonts w:hint="eastAsia" w:ascii="方正小标宋简体" w:hAnsi="方正小标宋简体" w:eastAsia="方正小标宋简体" w:cs="方正小标宋简体"/>
              <w:bCs/>
              <w:lang w:val="en-US" w:eastAsia="zh-CN"/>
            </w:rPr>
            <w:t>兜底保障</w:t>
          </w:r>
          <w:r>
            <w:tab/>
          </w:r>
          <w:r>
            <w:fldChar w:fldCharType="begin"/>
          </w:r>
          <w:r>
            <w:instrText xml:space="preserve"> PAGEREF _Toc1795 </w:instrText>
          </w:r>
          <w:r>
            <w:fldChar w:fldCharType="separate"/>
          </w:r>
          <w:r>
            <w:t>36</w:t>
          </w:r>
          <w:r>
            <w:fldChar w:fldCharType="end"/>
          </w:r>
          <w:r>
            <w:fldChar w:fldCharType="end"/>
          </w:r>
        </w:p>
        <w:p>
          <w:pPr>
            <w:pStyle w:val="9"/>
            <w:tabs>
              <w:tab w:val="right" w:leader="dot" w:pos="8844"/>
            </w:tabs>
          </w:pPr>
          <w:r>
            <w:fldChar w:fldCharType="begin"/>
          </w:r>
          <w:r>
            <w:instrText xml:space="preserve"> HYPERLINK \l _Toc22968 </w:instrText>
          </w:r>
          <w:r>
            <w:fldChar w:fldCharType="separate"/>
          </w:r>
          <w:r>
            <w:rPr>
              <w:rFonts w:hint="eastAsia"/>
            </w:rPr>
            <w:t>一、低保</w:t>
          </w:r>
          <w:r>
            <w:tab/>
          </w:r>
          <w:r>
            <w:fldChar w:fldCharType="begin"/>
          </w:r>
          <w:r>
            <w:instrText xml:space="preserve"> PAGEREF _Toc22968 </w:instrText>
          </w:r>
          <w:r>
            <w:fldChar w:fldCharType="separate"/>
          </w:r>
          <w:r>
            <w:t>36</w:t>
          </w:r>
          <w:r>
            <w:fldChar w:fldCharType="end"/>
          </w:r>
          <w:r>
            <w:fldChar w:fldCharType="end"/>
          </w:r>
        </w:p>
        <w:p>
          <w:pPr>
            <w:pStyle w:val="9"/>
            <w:tabs>
              <w:tab w:val="right" w:leader="dot" w:pos="8844"/>
            </w:tabs>
          </w:pPr>
          <w:r>
            <w:fldChar w:fldCharType="begin"/>
          </w:r>
          <w:r>
            <w:instrText xml:space="preserve"> HYPERLINK \l _Toc10394 </w:instrText>
          </w:r>
          <w:r>
            <w:fldChar w:fldCharType="separate"/>
          </w:r>
          <w:r>
            <w:rPr>
              <w:rFonts w:hint="eastAsia"/>
            </w:rPr>
            <w:t>二、</w:t>
          </w:r>
          <w:r>
            <w:rPr>
              <w:rFonts w:hint="eastAsia"/>
              <w:lang w:val="en-US" w:eastAsia="zh-CN"/>
            </w:rPr>
            <w:t>特困人员救助供养</w:t>
          </w:r>
          <w:r>
            <w:rPr>
              <w:rFonts w:hint="eastAsia"/>
              <w:lang w:eastAsia="zh-CN"/>
            </w:rPr>
            <w:t>（</w:t>
          </w:r>
          <w:r>
            <w:rPr>
              <w:rFonts w:hint="eastAsia"/>
              <w:lang w:val="en-US" w:eastAsia="zh-CN"/>
            </w:rPr>
            <w:t>包括以前认定的</w:t>
          </w:r>
          <w:r>
            <w:rPr>
              <w:rFonts w:hint="eastAsia"/>
            </w:rPr>
            <w:t>五保</w:t>
          </w:r>
          <w:r>
            <w:rPr>
              <w:rFonts w:hint="eastAsia"/>
              <w:lang w:val="en-US" w:eastAsia="zh-CN"/>
            </w:rPr>
            <w:t>户</w:t>
          </w:r>
          <w:r>
            <w:rPr>
              <w:rFonts w:hint="eastAsia"/>
              <w:lang w:eastAsia="zh-CN"/>
            </w:rPr>
            <w:t>）</w:t>
          </w:r>
          <w:r>
            <w:tab/>
          </w:r>
          <w:r>
            <w:fldChar w:fldCharType="begin"/>
          </w:r>
          <w:r>
            <w:instrText xml:space="preserve"> PAGEREF _Toc10394 </w:instrText>
          </w:r>
          <w:r>
            <w:fldChar w:fldCharType="separate"/>
          </w:r>
          <w:r>
            <w:t>37</w:t>
          </w:r>
          <w:r>
            <w:fldChar w:fldCharType="end"/>
          </w:r>
          <w:r>
            <w:fldChar w:fldCharType="end"/>
          </w:r>
        </w:p>
        <w:p>
          <w:pPr>
            <w:pStyle w:val="9"/>
            <w:tabs>
              <w:tab w:val="right" w:leader="dot" w:pos="8844"/>
            </w:tabs>
          </w:pPr>
          <w:r>
            <w:fldChar w:fldCharType="begin"/>
          </w:r>
          <w:r>
            <w:instrText xml:space="preserve"> HYPERLINK \l _Toc17696 </w:instrText>
          </w:r>
          <w:r>
            <w:fldChar w:fldCharType="separate"/>
          </w:r>
          <w:r>
            <w:rPr>
              <w:rFonts w:hint="eastAsia"/>
              <w:lang w:val="en-US" w:eastAsia="zh-CN"/>
            </w:rPr>
            <w:t>三、</w:t>
          </w:r>
          <w:r>
            <w:rPr>
              <w:rFonts w:hint="eastAsia"/>
            </w:rPr>
            <w:t>临时救助</w:t>
          </w:r>
          <w:r>
            <w:tab/>
          </w:r>
          <w:r>
            <w:fldChar w:fldCharType="begin"/>
          </w:r>
          <w:r>
            <w:instrText xml:space="preserve"> PAGEREF _Toc17696 </w:instrText>
          </w:r>
          <w:r>
            <w:fldChar w:fldCharType="separate"/>
          </w:r>
          <w:r>
            <w:t>39</w:t>
          </w:r>
          <w:r>
            <w:fldChar w:fldCharType="end"/>
          </w:r>
          <w:r>
            <w:fldChar w:fldCharType="end"/>
          </w:r>
        </w:p>
        <w:p>
          <w:pPr>
            <w:pStyle w:val="9"/>
            <w:tabs>
              <w:tab w:val="right" w:leader="dot" w:pos="8844"/>
            </w:tabs>
          </w:pPr>
          <w:r>
            <w:fldChar w:fldCharType="begin"/>
          </w:r>
          <w:r>
            <w:instrText xml:space="preserve"> HYPERLINK \l _Toc31103 </w:instrText>
          </w:r>
          <w:r>
            <w:fldChar w:fldCharType="separate"/>
          </w:r>
          <w:r>
            <w:rPr>
              <w:rFonts w:hint="eastAsia" w:ascii="方正小标宋简体" w:hAnsi="方正小标宋简体" w:eastAsia="方正小标宋简体" w:cs="方正小标宋简体"/>
              <w:bCs/>
            </w:rPr>
            <w:t>老年人长寿补贴和困难老年人补贴</w:t>
          </w:r>
          <w:r>
            <w:tab/>
          </w:r>
          <w:r>
            <w:fldChar w:fldCharType="begin"/>
          </w:r>
          <w:r>
            <w:instrText xml:space="preserve"> PAGEREF _Toc31103 </w:instrText>
          </w:r>
          <w:r>
            <w:fldChar w:fldCharType="separate"/>
          </w:r>
          <w:r>
            <w:t>41</w:t>
          </w:r>
          <w:r>
            <w:fldChar w:fldCharType="end"/>
          </w:r>
          <w:r>
            <w:fldChar w:fldCharType="end"/>
          </w:r>
        </w:p>
        <w:p>
          <w:pPr>
            <w:pStyle w:val="9"/>
            <w:tabs>
              <w:tab w:val="right" w:leader="dot" w:pos="8844"/>
            </w:tabs>
          </w:pPr>
          <w:r>
            <w:fldChar w:fldCharType="begin"/>
          </w:r>
          <w:r>
            <w:instrText xml:space="preserve"> HYPERLINK \l _Toc3648 </w:instrText>
          </w:r>
          <w:r>
            <w:fldChar w:fldCharType="separate"/>
          </w:r>
          <w:r>
            <w:rPr>
              <w:rFonts w:hint="eastAsia"/>
            </w:rPr>
            <w:t>一、老年人长寿补贴</w:t>
          </w:r>
          <w:r>
            <w:tab/>
          </w:r>
          <w:r>
            <w:fldChar w:fldCharType="begin"/>
          </w:r>
          <w:r>
            <w:instrText xml:space="preserve"> PAGEREF _Toc3648 </w:instrText>
          </w:r>
          <w:r>
            <w:fldChar w:fldCharType="separate"/>
          </w:r>
          <w:r>
            <w:t>41</w:t>
          </w:r>
          <w:r>
            <w:fldChar w:fldCharType="end"/>
          </w:r>
          <w:r>
            <w:fldChar w:fldCharType="end"/>
          </w:r>
        </w:p>
        <w:p>
          <w:pPr>
            <w:pStyle w:val="9"/>
            <w:tabs>
              <w:tab w:val="right" w:leader="dot" w:pos="8844"/>
            </w:tabs>
          </w:pPr>
          <w:r>
            <w:fldChar w:fldCharType="begin"/>
          </w:r>
          <w:r>
            <w:instrText xml:space="preserve"> HYPERLINK \l _Toc2895 </w:instrText>
          </w:r>
          <w:r>
            <w:fldChar w:fldCharType="separate"/>
          </w:r>
          <w:r>
            <w:rPr>
              <w:rFonts w:hint="eastAsia"/>
              <w:lang w:val="en-US" w:eastAsia="zh-CN"/>
            </w:rPr>
            <w:t>二、困难老年人补贴</w:t>
          </w:r>
          <w:r>
            <w:tab/>
          </w:r>
          <w:r>
            <w:fldChar w:fldCharType="begin"/>
          </w:r>
          <w:r>
            <w:instrText xml:space="preserve"> PAGEREF _Toc2895 </w:instrText>
          </w:r>
          <w:r>
            <w:fldChar w:fldCharType="separate"/>
          </w:r>
          <w:r>
            <w:t>42</w:t>
          </w:r>
          <w:r>
            <w:fldChar w:fldCharType="end"/>
          </w:r>
          <w:r>
            <w:fldChar w:fldCharType="end"/>
          </w:r>
        </w:p>
        <w:p>
          <w:pPr>
            <w:pStyle w:val="9"/>
            <w:tabs>
              <w:tab w:val="right" w:leader="dot" w:pos="8844"/>
            </w:tabs>
          </w:pPr>
          <w:r>
            <w:fldChar w:fldCharType="begin"/>
          </w:r>
          <w:r>
            <w:instrText xml:space="preserve"> HYPERLINK \l _Toc12124 </w:instrText>
          </w:r>
          <w:r>
            <w:fldChar w:fldCharType="separate"/>
          </w:r>
          <w:r>
            <w:rPr>
              <w:rFonts w:hint="eastAsia" w:ascii="方正小标宋简体" w:hAnsi="方正小标宋简体" w:eastAsia="方正小标宋简体" w:cs="方正小标宋简体"/>
              <w:bCs/>
            </w:rPr>
            <w:t>居民基本养老保险</w:t>
          </w:r>
          <w:r>
            <w:tab/>
          </w:r>
          <w:r>
            <w:fldChar w:fldCharType="begin"/>
          </w:r>
          <w:r>
            <w:instrText xml:space="preserve"> PAGEREF _Toc12124 </w:instrText>
          </w:r>
          <w:r>
            <w:fldChar w:fldCharType="separate"/>
          </w:r>
          <w:r>
            <w:t>44</w:t>
          </w:r>
          <w:r>
            <w:fldChar w:fldCharType="end"/>
          </w:r>
          <w:r>
            <w:fldChar w:fldCharType="end"/>
          </w:r>
        </w:p>
        <w:p>
          <w:pPr>
            <w:pStyle w:val="9"/>
            <w:tabs>
              <w:tab w:val="right" w:leader="dot" w:pos="8844"/>
            </w:tabs>
          </w:pPr>
          <w:r>
            <w:fldChar w:fldCharType="begin"/>
          </w:r>
          <w:r>
            <w:instrText xml:space="preserve"> HYPERLINK \l _Toc18932 </w:instrText>
          </w:r>
          <w:r>
            <w:fldChar w:fldCharType="separate"/>
          </w:r>
          <w:r>
            <w:rPr>
              <w:rFonts w:hint="eastAsia" w:ascii="方正小标宋简体" w:hAnsi="方正小标宋简体" w:eastAsia="方正小标宋简体" w:cs="方正小标宋简体"/>
              <w:bCs/>
            </w:rPr>
            <w:t>残疾人保障</w:t>
          </w:r>
          <w:r>
            <w:tab/>
          </w:r>
          <w:r>
            <w:fldChar w:fldCharType="begin"/>
          </w:r>
          <w:r>
            <w:instrText xml:space="preserve"> PAGEREF _Toc18932 </w:instrText>
          </w:r>
          <w:r>
            <w:fldChar w:fldCharType="separate"/>
          </w:r>
          <w:r>
            <w:t>45</w:t>
          </w:r>
          <w:r>
            <w:fldChar w:fldCharType="end"/>
          </w:r>
          <w:r>
            <w:fldChar w:fldCharType="end"/>
          </w:r>
        </w:p>
        <w:p>
          <w:pPr>
            <w:pStyle w:val="9"/>
            <w:tabs>
              <w:tab w:val="right" w:leader="dot" w:pos="8844"/>
            </w:tabs>
            <w:sectPr>
              <w:footerReference r:id="rId4" w:type="default"/>
              <w:pgSz w:w="11906" w:h="16838"/>
              <w:pgMar w:top="1701" w:right="1531" w:bottom="1757" w:left="1531" w:header="851" w:footer="1361" w:gutter="0"/>
              <w:pgNumType w:start="1"/>
              <w:cols w:space="0" w:num="1"/>
              <w:rtlGutter w:val="0"/>
              <w:docGrid w:type="lines" w:linePitch="317" w:charSpace="0"/>
            </w:sectPr>
          </w:pPr>
        </w:p>
        <w:p>
          <w:pPr>
            <w:pStyle w:val="9"/>
            <w:tabs>
              <w:tab w:val="right" w:leader="dot" w:pos="8844"/>
            </w:tabs>
          </w:pPr>
          <w:r>
            <w:fldChar w:fldCharType="begin"/>
          </w:r>
          <w:r>
            <w:instrText xml:space="preserve"> HYPERLINK \l _Toc7332 </w:instrText>
          </w:r>
          <w:r>
            <w:fldChar w:fldCharType="separate"/>
          </w:r>
          <w:r>
            <w:rPr>
              <w:rFonts w:hint="eastAsia"/>
            </w:rPr>
            <w:t>一、残疾人证办理</w:t>
          </w:r>
          <w:r>
            <w:tab/>
          </w:r>
          <w:r>
            <w:fldChar w:fldCharType="begin"/>
          </w:r>
          <w:r>
            <w:instrText xml:space="preserve"> PAGEREF _Toc7332 </w:instrText>
          </w:r>
          <w:r>
            <w:fldChar w:fldCharType="separate"/>
          </w:r>
          <w:r>
            <w:t>45</w:t>
          </w:r>
          <w:r>
            <w:fldChar w:fldCharType="end"/>
          </w:r>
          <w:r>
            <w:fldChar w:fldCharType="end"/>
          </w:r>
        </w:p>
        <w:p>
          <w:pPr>
            <w:pStyle w:val="9"/>
            <w:tabs>
              <w:tab w:val="right" w:leader="dot" w:pos="8844"/>
            </w:tabs>
          </w:pPr>
          <w:r>
            <w:fldChar w:fldCharType="begin"/>
          </w:r>
          <w:r>
            <w:instrText xml:space="preserve"> HYPERLINK \l _Toc22816 </w:instrText>
          </w:r>
          <w:r>
            <w:fldChar w:fldCharType="separate"/>
          </w:r>
          <w:r>
            <w:rPr>
              <w:rFonts w:hint="eastAsia"/>
            </w:rPr>
            <w:t>二、生活补贴和护理补贴</w:t>
          </w:r>
          <w:r>
            <w:tab/>
          </w:r>
          <w:r>
            <w:fldChar w:fldCharType="begin"/>
          </w:r>
          <w:r>
            <w:instrText xml:space="preserve"> PAGEREF _Toc22816 </w:instrText>
          </w:r>
          <w:r>
            <w:fldChar w:fldCharType="separate"/>
          </w:r>
          <w:r>
            <w:t>47</w:t>
          </w:r>
          <w:r>
            <w:fldChar w:fldCharType="end"/>
          </w:r>
          <w:r>
            <w:fldChar w:fldCharType="end"/>
          </w:r>
        </w:p>
        <w:p>
          <w:pPr>
            <w:pStyle w:val="9"/>
            <w:tabs>
              <w:tab w:val="right" w:leader="dot" w:pos="8844"/>
            </w:tabs>
          </w:pPr>
          <w:r>
            <w:fldChar w:fldCharType="begin"/>
          </w:r>
          <w:r>
            <w:instrText xml:space="preserve"> HYPERLINK \l _Toc29235 </w:instrText>
          </w:r>
          <w:r>
            <w:fldChar w:fldCharType="separate"/>
          </w:r>
          <w:r>
            <w:rPr>
              <w:rFonts w:hint="eastAsia"/>
            </w:rPr>
            <w:t>三、无障碍改造</w:t>
          </w:r>
          <w:r>
            <w:tab/>
          </w:r>
          <w:r>
            <w:fldChar w:fldCharType="begin"/>
          </w:r>
          <w:r>
            <w:instrText xml:space="preserve"> PAGEREF _Toc29235 </w:instrText>
          </w:r>
          <w:r>
            <w:fldChar w:fldCharType="separate"/>
          </w:r>
          <w:r>
            <w:t>49</w:t>
          </w:r>
          <w:r>
            <w:fldChar w:fldCharType="end"/>
          </w:r>
          <w:r>
            <w:fldChar w:fldCharType="end"/>
          </w:r>
        </w:p>
        <w:p>
          <w:pPr>
            <w:pStyle w:val="9"/>
            <w:tabs>
              <w:tab w:val="right" w:leader="dot" w:pos="8844"/>
            </w:tabs>
          </w:pPr>
          <w:r>
            <w:fldChar w:fldCharType="begin"/>
          </w:r>
          <w:r>
            <w:instrText xml:space="preserve"> HYPERLINK \l _Toc14034 </w:instrText>
          </w:r>
          <w:r>
            <w:fldChar w:fldCharType="separate"/>
          </w:r>
          <w:r>
            <w:rPr>
              <w:rFonts w:hint="eastAsia"/>
            </w:rPr>
            <w:t>四、残疾人养老政策</w:t>
          </w:r>
          <w:r>
            <w:tab/>
          </w:r>
          <w:r>
            <w:fldChar w:fldCharType="begin"/>
          </w:r>
          <w:r>
            <w:instrText xml:space="preserve"> PAGEREF _Toc14034 </w:instrText>
          </w:r>
          <w:r>
            <w:fldChar w:fldCharType="separate"/>
          </w:r>
          <w:r>
            <w:t>50</w:t>
          </w:r>
          <w:r>
            <w:fldChar w:fldCharType="end"/>
          </w:r>
          <w:r>
            <w:fldChar w:fldCharType="end"/>
          </w:r>
        </w:p>
        <w:p>
          <w:pPr>
            <w:pStyle w:val="9"/>
            <w:tabs>
              <w:tab w:val="right" w:leader="dot" w:pos="8844"/>
            </w:tabs>
          </w:pPr>
          <w:r>
            <w:fldChar w:fldCharType="begin"/>
          </w:r>
          <w:r>
            <w:instrText xml:space="preserve"> HYPERLINK \l _Toc4784 </w:instrText>
          </w:r>
          <w:r>
            <w:fldChar w:fldCharType="separate"/>
          </w:r>
          <w:r>
            <w:rPr>
              <w:rFonts w:hint="eastAsia"/>
            </w:rPr>
            <w:t>五、残疾人精准康复服务</w:t>
          </w:r>
          <w:r>
            <w:tab/>
          </w:r>
          <w:r>
            <w:fldChar w:fldCharType="begin"/>
          </w:r>
          <w:r>
            <w:instrText xml:space="preserve"> PAGEREF _Toc4784 </w:instrText>
          </w:r>
          <w:r>
            <w:fldChar w:fldCharType="separate"/>
          </w:r>
          <w:r>
            <w:t>51</w:t>
          </w:r>
          <w:r>
            <w:fldChar w:fldCharType="end"/>
          </w:r>
          <w:r>
            <w:fldChar w:fldCharType="end"/>
          </w:r>
        </w:p>
        <w:p>
          <w:pPr>
            <w:pStyle w:val="9"/>
            <w:tabs>
              <w:tab w:val="right" w:leader="dot" w:pos="8844"/>
            </w:tabs>
          </w:pPr>
          <w:r>
            <w:fldChar w:fldCharType="begin"/>
          </w:r>
          <w:r>
            <w:instrText xml:space="preserve"> HYPERLINK \l _Toc13770 </w:instrText>
          </w:r>
          <w:r>
            <w:fldChar w:fldCharType="separate"/>
          </w:r>
          <w:r>
            <w:rPr>
              <w:rFonts w:hint="eastAsia" w:ascii="方正小标宋简体" w:hAnsi="方正小标宋简体" w:eastAsia="方正小标宋简体" w:cs="方正小标宋简体"/>
              <w:bCs/>
            </w:rPr>
            <w:t>金融扶贫</w:t>
          </w:r>
          <w:r>
            <w:tab/>
          </w:r>
          <w:r>
            <w:fldChar w:fldCharType="begin"/>
          </w:r>
          <w:r>
            <w:instrText xml:space="preserve"> PAGEREF _Toc13770 </w:instrText>
          </w:r>
          <w:r>
            <w:fldChar w:fldCharType="separate"/>
          </w:r>
          <w:r>
            <w:t>56</w:t>
          </w:r>
          <w:r>
            <w:fldChar w:fldCharType="end"/>
          </w:r>
          <w:r>
            <w:fldChar w:fldCharType="end"/>
          </w:r>
        </w:p>
        <w:p>
          <w:pPr>
            <w:pStyle w:val="9"/>
            <w:tabs>
              <w:tab w:val="right" w:leader="dot" w:pos="8844"/>
            </w:tabs>
          </w:pPr>
          <w:r>
            <w:fldChar w:fldCharType="begin"/>
          </w:r>
          <w:r>
            <w:instrText xml:space="preserve"> HYPERLINK \l _Toc2425 </w:instrText>
          </w:r>
          <w:r>
            <w:fldChar w:fldCharType="separate"/>
          </w:r>
          <w:r>
            <w:rPr>
              <w:rFonts w:hint="eastAsia" w:ascii="方正小标宋简体" w:hAnsi="方正小标宋简体" w:eastAsia="方正小标宋简体" w:cs="方正小标宋简体"/>
              <w:bCs/>
            </w:rPr>
            <w:t>就  业</w:t>
          </w:r>
          <w:r>
            <w:tab/>
          </w:r>
          <w:r>
            <w:fldChar w:fldCharType="begin"/>
          </w:r>
          <w:r>
            <w:instrText xml:space="preserve"> PAGEREF _Toc2425 </w:instrText>
          </w:r>
          <w:r>
            <w:fldChar w:fldCharType="separate"/>
          </w:r>
          <w:r>
            <w:t>57</w:t>
          </w:r>
          <w:r>
            <w:fldChar w:fldCharType="end"/>
          </w:r>
          <w:r>
            <w:fldChar w:fldCharType="end"/>
          </w:r>
        </w:p>
        <w:p>
          <w:pPr>
            <w:pStyle w:val="9"/>
            <w:tabs>
              <w:tab w:val="right" w:leader="dot" w:pos="8844"/>
            </w:tabs>
          </w:pPr>
          <w:r>
            <w:fldChar w:fldCharType="begin"/>
          </w:r>
          <w:r>
            <w:instrText xml:space="preserve"> HYPERLINK \l _Toc27686 </w:instrText>
          </w:r>
          <w:r>
            <w:fldChar w:fldCharType="separate"/>
          </w:r>
          <w:r>
            <w:rPr>
              <w:rFonts w:hint="eastAsia"/>
            </w:rPr>
            <w:t>一、免费培训</w:t>
          </w:r>
          <w:r>
            <w:tab/>
          </w:r>
          <w:r>
            <w:fldChar w:fldCharType="begin"/>
          </w:r>
          <w:r>
            <w:instrText xml:space="preserve"> PAGEREF _Toc27686 </w:instrText>
          </w:r>
          <w:r>
            <w:fldChar w:fldCharType="separate"/>
          </w:r>
          <w:r>
            <w:t>57</w:t>
          </w:r>
          <w:r>
            <w:fldChar w:fldCharType="end"/>
          </w:r>
          <w:r>
            <w:fldChar w:fldCharType="end"/>
          </w:r>
        </w:p>
        <w:p>
          <w:pPr>
            <w:pStyle w:val="9"/>
            <w:tabs>
              <w:tab w:val="right" w:leader="dot" w:pos="8844"/>
            </w:tabs>
          </w:pPr>
          <w:r>
            <w:fldChar w:fldCharType="begin"/>
          </w:r>
          <w:r>
            <w:instrText xml:space="preserve"> HYPERLINK \l _Toc11495 </w:instrText>
          </w:r>
          <w:r>
            <w:fldChar w:fldCharType="separate"/>
          </w:r>
          <w:r>
            <w:rPr>
              <w:rFonts w:hint="eastAsia"/>
            </w:rPr>
            <w:t>二、就业服务</w:t>
          </w:r>
          <w:r>
            <w:tab/>
          </w:r>
          <w:r>
            <w:fldChar w:fldCharType="begin"/>
          </w:r>
          <w:r>
            <w:instrText xml:space="preserve"> PAGEREF _Toc11495 </w:instrText>
          </w:r>
          <w:r>
            <w:fldChar w:fldCharType="separate"/>
          </w:r>
          <w:r>
            <w:t>58</w:t>
          </w:r>
          <w:r>
            <w:fldChar w:fldCharType="end"/>
          </w:r>
          <w:r>
            <w:fldChar w:fldCharType="end"/>
          </w:r>
        </w:p>
        <w:p>
          <w:pPr>
            <w:pStyle w:val="9"/>
            <w:tabs>
              <w:tab w:val="right" w:leader="dot" w:pos="8844"/>
            </w:tabs>
          </w:pPr>
          <w:r>
            <w:fldChar w:fldCharType="begin"/>
          </w:r>
          <w:r>
            <w:instrText xml:space="preserve"> HYPERLINK \l _Toc27257 </w:instrText>
          </w:r>
          <w:r>
            <w:fldChar w:fldCharType="separate"/>
          </w:r>
          <w:r>
            <w:rPr>
              <w:rFonts w:hint="eastAsia"/>
            </w:rPr>
            <w:t>三、创业服务</w:t>
          </w:r>
          <w:r>
            <w:tab/>
          </w:r>
          <w:r>
            <w:fldChar w:fldCharType="begin"/>
          </w:r>
          <w:r>
            <w:instrText xml:space="preserve"> PAGEREF _Toc27257 </w:instrText>
          </w:r>
          <w:r>
            <w:fldChar w:fldCharType="separate"/>
          </w:r>
          <w:r>
            <w:t>60</w:t>
          </w:r>
          <w:r>
            <w:fldChar w:fldCharType="end"/>
          </w:r>
          <w:r>
            <w:fldChar w:fldCharType="end"/>
          </w:r>
        </w:p>
        <w:p>
          <w:pPr>
            <w:pStyle w:val="9"/>
            <w:tabs>
              <w:tab w:val="right" w:leader="dot" w:pos="8844"/>
            </w:tabs>
          </w:pPr>
          <w:r>
            <w:fldChar w:fldCharType="begin"/>
          </w:r>
          <w:r>
            <w:instrText xml:space="preserve"> HYPERLINK \l _Toc17331 </w:instrText>
          </w:r>
          <w:r>
            <w:fldChar w:fldCharType="separate"/>
          </w:r>
          <w:r>
            <w:rPr>
              <w:rFonts w:hint="eastAsia" w:ascii="方正小标宋简体" w:hAnsi="方正小标宋简体" w:eastAsia="方正小标宋简体" w:cs="方正小标宋简体"/>
              <w:bCs/>
            </w:rPr>
            <w:t>法律援助</w:t>
          </w:r>
          <w:r>
            <w:tab/>
          </w:r>
          <w:r>
            <w:fldChar w:fldCharType="begin"/>
          </w:r>
          <w:r>
            <w:instrText xml:space="preserve"> PAGEREF _Toc17331 </w:instrText>
          </w:r>
          <w:r>
            <w:fldChar w:fldCharType="separate"/>
          </w:r>
          <w:r>
            <w:t>62</w:t>
          </w:r>
          <w:r>
            <w:fldChar w:fldCharType="end"/>
          </w:r>
          <w:r>
            <w:fldChar w:fldCharType="end"/>
          </w:r>
        </w:p>
        <w:p>
          <w:pPr>
            <w:pStyle w:val="9"/>
            <w:tabs>
              <w:tab w:val="right" w:leader="dot" w:pos="8844"/>
            </w:tabs>
          </w:pPr>
          <w:r>
            <w:fldChar w:fldCharType="begin"/>
          </w:r>
          <w:r>
            <w:instrText xml:space="preserve"> HYPERLINK \l _Toc3558 </w:instrText>
          </w:r>
          <w:r>
            <w:fldChar w:fldCharType="separate"/>
          </w:r>
          <w:r>
            <w:rPr>
              <w:rFonts w:hint="eastAsia" w:ascii="方正小标宋简体" w:hAnsi="方正小标宋简体" w:eastAsia="方正小标宋简体" w:cs="方正小标宋简体"/>
              <w:bCs/>
            </w:rPr>
            <w:t>帮扶记录</w:t>
          </w:r>
          <w:r>
            <w:tab/>
          </w:r>
          <w:r>
            <w:fldChar w:fldCharType="begin"/>
          </w:r>
          <w:r>
            <w:instrText xml:space="preserve"> PAGEREF _Toc3558 </w:instrText>
          </w:r>
          <w:r>
            <w:fldChar w:fldCharType="separate"/>
          </w:r>
          <w:r>
            <w:t>63</w:t>
          </w:r>
          <w:r>
            <w:fldChar w:fldCharType="end"/>
          </w:r>
          <w: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pPr>
          <w:r>
            <w:fldChar w:fldCharType="end"/>
          </w:r>
        </w:p>
      </w:sdtContent>
    </w:sdt>
    <w:p>
      <w:pPr>
        <w:pStyle w:val="3"/>
        <w:bidi w:val="0"/>
        <w:jc w:val="center"/>
        <w:rPr>
          <w:rFonts w:hint="eastAsia" w:ascii="方正小标宋简体" w:hAnsi="方正小标宋简体" w:eastAsia="方正小标宋简体" w:cs="方正小标宋简体"/>
          <w:b w:val="0"/>
          <w:bCs/>
        </w:rPr>
        <w:sectPr>
          <w:footerReference r:id="rId5" w:type="default"/>
          <w:pgSz w:w="11906" w:h="16838"/>
          <w:pgMar w:top="1701" w:right="1531" w:bottom="1757" w:left="1531" w:header="851" w:footer="1361" w:gutter="0"/>
          <w:pgNumType w:start="1"/>
          <w:cols w:space="0" w:num="1"/>
          <w:rtlGutter w:val="0"/>
          <w:docGrid w:type="lines" w:linePitch="317" w:charSpace="0"/>
        </w:sectPr>
      </w:pPr>
      <w:bookmarkStart w:id="0" w:name="_Toc10199"/>
    </w:p>
    <w:p>
      <w:pPr>
        <w:pStyle w:val="3"/>
        <w:bidi w:val="0"/>
        <w:jc w:val="center"/>
        <w:rPr>
          <w:rFonts w:ascii="方正小标宋简体" w:eastAsia="方正小标宋简体"/>
          <w:szCs w:val="36"/>
        </w:rPr>
      </w:pPr>
      <w:r>
        <w:rPr>
          <w:rFonts w:hint="eastAsia" w:ascii="方正小标宋简体" w:hAnsi="方正小标宋简体" w:eastAsia="方正小标宋简体" w:cs="方正小标宋简体"/>
          <w:b w:val="0"/>
          <w:bCs/>
        </w:rPr>
        <w:t>贫困户家庭收入表</w:t>
      </w:r>
      <w:bookmarkEnd w:id="0"/>
    </w:p>
    <w:tbl>
      <w:tblPr>
        <w:tblStyle w:val="12"/>
        <w:tblW w:w="91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5"/>
        <w:gridCol w:w="1440"/>
        <w:gridCol w:w="1740"/>
        <w:gridCol w:w="698"/>
        <w:gridCol w:w="802"/>
        <w:gridCol w:w="1440"/>
        <w:gridCol w:w="13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jc w:val="center"/>
        </w:trPr>
        <w:tc>
          <w:tcPr>
            <w:tcW w:w="5573" w:type="dxa"/>
            <w:gridSpan w:val="4"/>
            <w:tcBorders>
              <w:tl2br w:val="nil"/>
              <w:tr2bl w:val="nil"/>
            </w:tcBorders>
            <w:shd w:val="clear" w:color="auto" w:fill="auto"/>
            <w:noWrap/>
            <w:vAlign w:val="center"/>
          </w:tcPr>
          <w:p>
            <w:pPr>
              <w:spacing w:line="300" w:lineRule="exact"/>
              <w:jc w:val="center"/>
              <w:rPr>
                <w:rFonts w:ascii="宋体" w:hAnsi="宋体" w:eastAsia="宋体" w:cs="宋体"/>
                <w:color w:val="000000"/>
              </w:rPr>
            </w:pPr>
            <w:r>
              <w:rPr>
                <w:rFonts w:hint="eastAsia" w:ascii="黑体" w:hAnsi="黑体" w:eastAsia="黑体" w:cs="黑体"/>
                <w:color w:val="000000"/>
              </w:rPr>
              <w:t>收入类型</w:t>
            </w:r>
          </w:p>
        </w:tc>
        <w:tc>
          <w:tcPr>
            <w:tcW w:w="3606" w:type="dxa"/>
            <w:gridSpan w:val="3"/>
            <w:tcBorders>
              <w:tl2br w:val="nil"/>
              <w:tr2bl w:val="nil"/>
            </w:tcBorders>
            <w:shd w:val="clear" w:color="auto" w:fill="auto"/>
            <w:noWrap/>
            <w:vAlign w:val="center"/>
          </w:tcPr>
          <w:p>
            <w:pPr>
              <w:spacing w:line="300" w:lineRule="exact"/>
              <w:jc w:val="center"/>
              <w:rPr>
                <w:rFonts w:ascii="宋体" w:hAnsi="宋体" w:eastAsia="宋体" w:cs="宋体"/>
                <w:color w:val="000000"/>
              </w:rPr>
            </w:pPr>
            <w:r>
              <w:rPr>
                <w:rFonts w:hint="eastAsia" w:ascii="黑体" w:hAnsi="黑体" w:eastAsia="黑体" w:cs="黑体"/>
                <w:color w:val="000000"/>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1.打工收入</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2.公益岗位补贴</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3.生产经营性收入（扣除生产经营性支出）</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u w:val="single"/>
              </w:rPr>
            </w:pPr>
            <w:r>
              <w:rPr>
                <w:rFonts w:hint="eastAsia" w:ascii="宋体" w:hAnsi="宋体" w:eastAsia="宋体" w:cs="宋体"/>
                <w:color w:val="000000"/>
              </w:rPr>
              <w:t>收入</w:t>
            </w:r>
            <w:r>
              <w:rPr>
                <w:rFonts w:hint="eastAsia" w:ascii="宋体" w:hAnsi="宋体" w:eastAsia="宋体" w:cs="宋体"/>
                <w:color w:val="000000"/>
                <w:lang w:val="en-US" w:eastAsia="zh-CN"/>
              </w:rPr>
              <w:t xml:space="preserve">    </w:t>
            </w:r>
            <w:r>
              <w:rPr>
                <w:rFonts w:hint="eastAsia" w:ascii="宋体" w:hAnsi="宋体" w:eastAsia="宋体" w:cs="宋体"/>
                <w:color w:val="000000"/>
              </w:rPr>
              <w:t>减去支出</w:t>
            </w:r>
            <w:r>
              <w:rPr>
                <w:rFonts w:hint="eastAsia" w:ascii="宋体" w:hAnsi="宋体" w:eastAsia="宋体" w:cs="宋体"/>
                <w:color w:val="000000"/>
                <w:lang w:val="en-US" w:eastAsia="zh-CN"/>
              </w:rPr>
              <w:t xml:space="preserve">   </w:t>
            </w:r>
            <w:r>
              <w:rPr>
                <w:rFonts w:hint="eastAsia" w:ascii="宋体" w:hAnsi="宋体" w:eastAsia="宋体" w:cs="宋体"/>
                <w:color w:val="000000"/>
              </w:rPr>
              <w:t>等于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4.土地流转收入</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5.低保收入</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6.特困供养补贴（五保）</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7.残疾人生活补贴</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8.残疾人护理补贴</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9.养老金</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10.扶贫项目收益</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11.赡养、抚养费</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6"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12.生态补偿金（包括水库移民补偿金）</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13.高龄补贴</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14.计划生育补贴</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15.粮食补贴和农机具购置补贴</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16.助学金或学生生活补贴（含雨露计划）</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17.优抚金、</w:t>
            </w:r>
            <w:r>
              <w:rPr>
                <w:rFonts w:ascii="宋体" w:hAnsi="宋体" w:eastAsia="宋体" w:cs="宋体"/>
                <w:color w:val="000000"/>
              </w:rPr>
              <w:t>抚恤金</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18.民办教师、乡村医生、退伍军人等特殊职务补贴</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19.社会捐赠、救济、救助</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exact"/>
          <w:jc w:val="center"/>
        </w:trPr>
        <w:tc>
          <w:tcPr>
            <w:tcW w:w="5573" w:type="dxa"/>
            <w:gridSpan w:val="4"/>
            <w:tcBorders>
              <w:tl2br w:val="nil"/>
              <w:tr2bl w:val="nil"/>
            </w:tcBorders>
            <w:shd w:val="clear" w:color="auto" w:fill="auto"/>
            <w:noWrap/>
            <w:vAlign w:val="center"/>
          </w:tcPr>
          <w:p>
            <w:pPr>
              <w:spacing w:line="300" w:lineRule="exact"/>
              <w:rPr>
                <w:rFonts w:ascii="宋体" w:hAnsi="宋体" w:eastAsia="宋体" w:cs="宋体"/>
                <w:color w:val="000000"/>
              </w:rPr>
            </w:pPr>
            <w:r>
              <w:rPr>
                <w:rFonts w:hint="eastAsia" w:ascii="宋体" w:hAnsi="宋体" w:eastAsia="宋体" w:cs="宋体"/>
                <w:color w:val="000000"/>
              </w:rPr>
              <w:t>20.其他收入（请注明）</w:t>
            </w:r>
          </w:p>
        </w:tc>
        <w:tc>
          <w:tcPr>
            <w:tcW w:w="3606" w:type="dxa"/>
            <w:gridSpan w:val="3"/>
            <w:tcBorders>
              <w:tl2br w:val="nil"/>
              <w:tr2bl w:val="nil"/>
            </w:tcBorders>
            <w:shd w:val="clear" w:color="auto" w:fill="auto"/>
            <w:noWrap/>
            <w:vAlign w:val="center"/>
          </w:tcPr>
          <w:p>
            <w:pPr>
              <w:spacing w:line="300" w:lineRule="exact"/>
              <w:rPr>
                <w:rFonts w:ascii="宋体" w:hAnsi="宋体" w:eastAsia="宋体" w:cs="宋体"/>
                <w:color w:val="00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9" w:hRule="atLeast"/>
          <w:jc w:val="center"/>
        </w:trPr>
        <w:tc>
          <w:tcPr>
            <w:tcW w:w="1695" w:type="dxa"/>
            <w:tcBorders>
              <w:bottom w:val="single" w:color="000000" w:sz="2" w:space="0"/>
              <w:tl2br w:val="nil"/>
              <w:tr2bl w:val="nil"/>
            </w:tcBorders>
            <w:shd w:val="clear" w:color="auto" w:fill="auto"/>
            <w:noWrap/>
            <w:vAlign w:val="center"/>
          </w:tcPr>
          <w:p>
            <w:pPr>
              <w:spacing w:line="300" w:lineRule="exact"/>
              <w:rPr>
                <w:rFonts w:ascii="宋体" w:hAnsi="宋体" w:eastAsia="宋体" w:cs="宋体"/>
                <w:b/>
                <w:bCs/>
                <w:color w:val="000000"/>
              </w:rPr>
            </w:pPr>
            <w:r>
              <w:rPr>
                <w:rFonts w:hint="eastAsia" w:ascii="宋体" w:hAnsi="宋体" w:eastAsia="宋体" w:cs="宋体"/>
                <w:b/>
                <w:bCs/>
                <w:color w:val="000000"/>
              </w:rPr>
              <w:t>家庭人口数</w:t>
            </w:r>
          </w:p>
        </w:tc>
        <w:tc>
          <w:tcPr>
            <w:tcW w:w="1440" w:type="dxa"/>
            <w:tcBorders>
              <w:bottom w:val="single" w:color="000000" w:sz="2" w:space="0"/>
              <w:tl2br w:val="nil"/>
              <w:tr2bl w:val="nil"/>
            </w:tcBorders>
            <w:shd w:val="clear" w:color="auto" w:fill="auto"/>
            <w:noWrap/>
            <w:vAlign w:val="center"/>
          </w:tcPr>
          <w:p>
            <w:pPr>
              <w:spacing w:line="300" w:lineRule="exact"/>
              <w:ind w:firstLine="964" w:firstLineChars="400"/>
              <w:rPr>
                <w:rFonts w:ascii="宋体" w:hAnsi="宋体" w:eastAsia="宋体" w:cs="宋体"/>
                <w:b/>
                <w:bCs/>
                <w:color w:val="000000"/>
              </w:rPr>
            </w:pPr>
            <w:r>
              <w:rPr>
                <w:rFonts w:hint="eastAsia" w:ascii="宋体" w:hAnsi="宋体" w:eastAsia="宋体" w:cs="宋体"/>
                <w:b/>
                <w:bCs/>
                <w:color w:val="000000"/>
              </w:rPr>
              <w:t>人</w:t>
            </w:r>
          </w:p>
        </w:tc>
        <w:tc>
          <w:tcPr>
            <w:tcW w:w="1740" w:type="dxa"/>
            <w:tcBorders>
              <w:bottom w:val="single" w:color="000000" w:sz="2" w:space="0"/>
              <w:tl2br w:val="nil"/>
              <w:tr2bl w:val="nil"/>
            </w:tcBorders>
            <w:shd w:val="clear" w:color="auto" w:fill="auto"/>
            <w:noWrap/>
            <w:vAlign w:val="center"/>
          </w:tcPr>
          <w:p>
            <w:pPr>
              <w:spacing w:line="300" w:lineRule="exact"/>
              <w:rPr>
                <w:rFonts w:hint="default" w:ascii="宋体" w:hAnsi="宋体" w:eastAsia="宋体" w:cs="宋体"/>
                <w:b/>
                <w:bCs/>
                <w:color w:val="000000"/>
                <w:lang w:val="en-US" w:eastAsia="zh-CN"/>
              </w:rPr>
            </w:pPr>
            <w:r>
              <w:rPr>
                <w:rFonts w:hint="eastAsia" w:ascii="宋体" w:hAnsi="宋体" w:eastAsia="宋体" w:cs="宋体"/>
                <w:b/>
                <w:bCs/>
                <w:color w:val="000000"/>
                <w:lang w:val="en-US" w:eastAsia="zh-CN"/>
              </w:rPr>
              <w:t>家庭总收入</w:t>
            </w:r>
          </w:p>
        </w:tc>
        <w:tc>
          <w:tcPr>
            <w:tcW w:w="1500" w:type="dxa"/>
            <w:gridSpan w:val="2"/>
            <w:tcBorders>
              <w:bottom w:val="single" w:color="000000" w:sz="2" w:space="0"/>
              <w:tl2br w:val="nil"/>
              <w:tr2bl w:val="nil"/>
            </w:tcBorders>
            <w:shd w:val="clear" w:color="auto" w:fill="auto"/>
            <w:noWrap/>
            <w:vAlign w:val="center"/>
          </w:tcPr>
          <w:p>
            <w:pPr>
              <w:spacing w:line="300" w:lineRule="exact"/>
              <w:rPr>
                <w:rFonts w:hint="default" w:ascii="宋体" w:hAnsi="宋体" w:eastAsia="宋体" w:cs="宋体"/>
                <w:b/>
                <w:bCs/>
                <w:color w:val="000000"/>
                <w:lang w:val="en-US" w:eastAsia="zh-CN"/>
              </w:rPr>
            </w:pPr>
            <w:r>
              <w:rPr>
                <w:rFonts w:hint="eastAsia" w:ascii="宋体" w:hAnsi="宋体" w:eastAsia="宋体" w:cs="宋体"/>
                <w:b/>
                <w:bCs/>
                <w:color w:val="000000"/>
                <w:lang w:val="en-US" w:eastAsia="zh-CN"/>
              </w:rPr>
              <w:t xml:space="preserve">        元</w:t>
            </w:r>
          </w:p>
        </w:tc>
        <w:tc>
          <w:tcPr>
            <w:tcW w:w="1440" w:type="dxa"/>
            <w:tcBorders>
              <w:bottom w:val="single" w:color="000000" w:sz="2" w:space="0"/>
              <w:tl2br w:val="nil"/>
              <w:tr2bl w:val="nil"/>
            </w:tcBorders>
            <w:shd w:val="clear" w:color="auto" w:fill="auto"/>
            <w:noWrap/>
            <w:vAlign w:val="center"/>
          </w:tcPr>
          <w:p>
            <w:pPr>
              <w:spacing w:line="300" w:lineRule="exact"/>
              <w:rPr>
                <w:rFonts w:ascii="宋体" w:hAnsi="宋体" w:eastAsia="宋体" w:cs="宋体"/>
                <w:b/>
                <w:bCs/>
                <w:color w:val="000000"/>
              </w:rPr>
            </w:pPr>
            <w:r>
              <w:rPr>
                <w:rFonts w:hint="eastAsia" w:ascii="宋体" w:hAnsi="宋体" w:eastAsia="宋体" w:cs="宋体"/>
                <w:b/>
                <w:bCs/>
                <w:color w:val="000000"/>
              </w:rPr>
              <w:t>人均纯收入</w:t>
            </w:r>
          </w:p>
        </w:tc>
        <w:tc>
          <w:tcPr>
            <w:tcW w:w="1364" w:type="dxa"/>
            <w:tcBorders>
              <w:bottom w:val="single" w:color="000000" w:sz="2" w:space="0"/>
              <w:tl2br w:val="nil"/>
              <w:tr2bl w:val="nil"/>
            </w:tcBorders>
            <w:shd w:val="clear" w:color="auto" w:fill="auto"/>
            <w:noWrap/>
            <w:vAlign w:val="center"/>
          </w:tcPr>
          <w:p>
            <w:pPr>
              <w:spacing w:line="300" w:lineRule="exact"/>
              <w:ind w:firstLine="964" w:firstLineChars="400"/>
              <w:rPr>
                <w:rFonts w:ascii="宋体" w:hAnsi="宋体" w:eastAsia="宋体" w:cs="宋体"/>
                <w:b/>
                <w:bCs/>
                <w:color w:val="000000"/>
              </w:rPr>
            </w:pPr>
            <w:r>
              <w:rPr>
                <w:rFonts w:hint="eastAsia" w:ascii="宋体" w:hAnsi="宋体" w:eastAsia="宋体" w:cs="宋体"/>
                <w:b/>
                <w:bCs/>
                <w:color w:val="00000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75" w:hRule="atLeast"/>
          <w:jc w:val="center"/>
        </w:trPr>
        <w:tc>
          <w:tcPr>
            <w:tcW w:w="9179" w:type="dxa"/>
            <w:gridSpan w:val="7"/>
            <w:tcBorders>
              <w:top w:val="single" w:color="000000" w:sz="2" w:space="0"/>
              <w:left w:val="nil"/>
              <w:bottom w:val="nil"/>
              <w:right w:val="nil"/>
              <w:tl2br w:val="nil"/>
              <w:tr2bl w:val="nil"/>
            </w:tcBorders>
            <w:shd w:val="clear" w:color="auto" w:fill="auto"/>
            <w:noWrap/>
            <w:vAlign w:val="center"/>
          </w:tcPr>
          <w:p>
            <w:pPr>
              <w:jc w:val="left"/>
              <w:rPr>
                <w:rFonts w:hint="eastAsia" w:ascii="黑体" w:hAnsi="黑体" w:eastAsia="黑体" w:cs="黑体"/>
                <w:color w:val="000000"/>
                <w:sz w:val="32"/>
                <w:szCs w:val="32"/>
                <w:u w:val="single"/>
                <w:lang w:eastAsia="zh-CN"/>
              </w:rPr>
            </w:pPr>
            <w:r>
              <w:rPr>
                <w:rFonts w:hint="eastAsia" w:ascii="黑体" w:hAnsi="黑体" w:eastAsia="黑体" w:cs="黑体"/>
                <w:color w:val="000000"/>
                <w:sz w:val="32"/>
                <w:szCs w:val="32"/>
              </w:rPr>
              <w:t>贫困户</w:t>
            </w:r>
            <w:r>
              <w:rPr>
                <w:rFonts w:hint="eastAsia" w:ascii="黑体" w:hAnsi="黑体" w:eastAsia="黑体" w:cs="黑体"/>
                <w:color w:val="000000"/>
                <w:sz w:val="32"/>
                <w:szCs w:val="32"/>
                <w:lang w:val="en-US" w:eastAsia="zh-CN"/>
              </w:rPr>
              <w:t>户主</w:t>
            </w:r>
            <w:r>
              <w:rPr>
                <w:rFonts w:hint="eastAsia" w:ascii="黑体" w:hAnsi="黑体" w:eastAsia="黑体" w:cs="黑体"/>
                <w:color w:val="000000"/>
                <w:sz w:val="32"/>
                <w:szCs w:val="32"/>
              </w:rPr>
              <w:t>确认</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 xml:space="preserve">         签字</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手印</w:t>
            </w:r>
            <w:r>
              <w:rPr>
                <w:rFonts w:hint="eastAsia" w:ascii="黑体" w:hAnsi="黑体" w:eastAsia="黑体" w:cs="黑体"/>
                <w:color w:val="000000"/>
                <w:sz w:val="32"/>
                <w:szCs w:val="32"/>
                <w:lang w:eastAsia="zh-CN"/>
              </w:rPr>
              <w:t>）</w:t>
            </w:r>
          </w:p>
        </w:tc>
      </w:tr>
    </w:tbl>
    <w:p>
      <w:pPr>
        <w:widowControl w:val="0"/>
        <w:overflowPunct w:val="0"/>
        <w:spacing w:line="620" w:lineRule="exact"/>
        <w:ind w:firstLine="643" w:firstLineChars="200"/>
        <w:jc w:val="both"/>
        <w:rPr>
          <w:rFonts w:ascii="仿宋_GB2312" w:eastAsia="仿宋_GB2312"/>
          <w:sz w:val="32"/>
          <w:szCs w:val="32"/>
        </w:rPr>
      </w:pPr>
      <w:r>
        <w:rPr>
          <w:rFonts w:hint="eastAsia" w:ascii="仿宋_GB2312" w:eastAsia="仿宋_GB2312"/>
          <w:b/>
          <w:bCs/>
          <w:sz w:val="32"/>
          <w:szCs w:val="32"/>
        </w:rPr>
        <w:t>需要特别注意的是：</w:t>
      </w:r>
      <w:r>
        <w:rPr>
          <w:rFonts w:hint="eastAsia" w:ascii="仿宋_GB2312" w:eastAsia="仿宋_GB2312"/>
          <w:sz w:val="32"/>
          <w:szCs w:val="32"/>
        </w:rPr>
        <w:t>家庭人均纯收入的计算周期是前一年的10月初到当年9月底。家庭人均纯收入稳定超过年度省定贫困标准（原则上要高于当年省定贫困标准增幅2倍以上），是贫困户脱贫的必要条件。省定贫困标准每年进行调整，2019年为3609元，市定贫困标准为4200元。</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如果贫困户家庭年人均纯收入低于或略高于市定贫困标准</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4200元</w:t>
      </w:r>
      <w:r>
        <w:rPr>
          <w:rFonts w:hint="eastAsia" w:ascii="黑体" w:hAnsi="黑体" w:eastAsia="黑体" w:cs="黑体"/>
          <w:sz w:val="32"/>
          <w:szCs w:val="32"/>
          <w:lang w:eastAsia="zh-CN"/>
        </w:rPr>
        <w:t>），</w:t>
      </w:r>
      <w:r>
        <w:rPr>
          <w:rFonts w:hint="eastAsia" w:ascii="黑体" w:hAnsi="黑体" w:eastAsia="黑体" w:cs="黑体"/>
          <w:sz w:val="32"/>
          <w:szCs w:val="32"/>
        </w:rPr>
        <w:t>请务必第一时间向县扶贫办反映并予以记录，采取综合措施给予帮扶，确保贫困户稳定脱贫。</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单    位：</w:t>
      </w:r>
      <w:r>
        <w:rPr>
          <w:rFonts w:hint="eastAsia" w:ascii="黑体" w:hAnsi="黑体" w:eastAsia="黑体" w:cs="黑体"/>
          <w:sz w:val="32"/>
          <w:szCs w:val="32"/>
          <w:lang w:val="en-US" w:eastAsia="zh-CN"/>
        </w:rPr>
        <w:t>高青县扶贫办督查组</w:t>
      </w:r>
      <w:r>
        <w:rPr>
          <w:rFonts w:hint="eastAsia" w:ascii="黑体" w:hAnsi="黑体" w:eastAsia="黑体" w:cs="黑体"/>
          <w:sz w:val="32"/>
          <w:szCs w:val="32"/>
        </w:rPr>
        <w:t xml:space="preserve">   联系人：</w:t>
      </w:r>
      <w:r>
        <w:rPr>
          <w:rFonts w:hint="eastAsia" w:ascii="黑体" w:hAnsi="黑体" w:eastAsia="黑体" w:cs="黑体"/>
          <w:sz w:val="32"/>
          <w:szCs w:val="32"/>
          <w:lang w:val="en-US" w:eastAsia="zh-CN"/>
        </w:rPr>
        <w:t>乔帅</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6951305        手机：13589553935</w:t>
      </w:r>
    </w:p>
    <w:p>
      <w:pPr>
        <w:spacing w:line="660" w:lineRule="exact"/>
        <w:jc w:val="center"/>
        <w:outlineLvl w:val="9"/>
        <w:rPr>
          <w:rFonts w:ascii="方正小标宋简体" w:eastAsia="方正小标宋简体" w:cs="楷体_GB2312" w:hAnsiTheme="majorEastAsia"/>
          <w:bCs/>
          <w:sz w:val="44"/>
          <w:szCs w:val="44"/>
        </w:rPr>
      </w:pPr>
    </w:p>
    <w:p>
      <w:pPr>
        <w:spacing w:line="660" w:lineRule="exact"/>
        <w:jc w:val="center"/>
        <w:outlineLvl w:val="9"/>
        <w:rPr>
          <w:rFonts w:ascii="方正小标宋简体" w:eastAsia="方正小标宋简体" w:cs="楷体_GB2312" w:hAnsiTheme="majorEastAsia"/>
          <w:bCs/>
          <w:sz w:val="44"/>
          <w:szCs w:val="44"/>
        </w:rPr>
      </w:pPr>
    </w:p>
    <w:p>
      <w:pPr>
        <w:spacing w:line="660" w:lineRule="exact"/>
        <w:jc w:val="center"/>
        <w:outlineLvl w:val="9"/>
        <w:rPr>
          <w:rFonts w:ascii="方正小标宋简体" w:eastAsia="方正小标宋简体" w:cs="楷体_GB2312" w:hAnsiTheme="majorEastAsia"/>
          <w:bCs/>
          <w:sz w:val="44"/>
          <w:szCs w:val="44"/>
        </w:rPr>
      </w:pPr>
    </w:p>
    <w:p>
      <w:pPr>
        <w:spacing w:line="660" w:lineRule="exact"/>
        <w:jc w:val="center"/>
        <w:outlineLvl w:val="9"/>
        <w:rPr>
          <w:rFonts w:ascii="方正小标宋简体" w:eastAsia="方正小标宋简体" w:cs="楷体_GB2312" w:hAnsiTheme="majorEastAsia"/>
          <w:bCs/>
          <w:sz w:val="44"/>
          <w:szCs w:val="44"/>
        </w:rPr>
      </w:pPr>
    </w:p>
    <w:p>
      <w:pPr>
        <w:spacing w:line="660" w:lineRule="exact"/>
        <w:jc w:val="center"/>
        <w:outlineLvl w:val="9"/>
        <w:rPr>
          <w:rFonts w:ascii="方正小标宋简体" w:eastAsia="方正小标宋简体" w:cs="楷体_GB2312" w:hAnsiTheme="majorEastAsia"/>
          <w:bCs/>
          <w:sz w:val="44"/>
          <w:szCs w:val="44"/>
        </w:rPr>
      </w:pPr>
    </w:p>
    <w:p>
      <w:pPr>
        <w:spacing w:line="660" w:lineRule="exact"/>
        <w:jc w:val="center"/>
        <w:outlineLvl w:val="9"/>
        <w:rPr>
          <w:rFonts w:ascii="方正小标宋简体" w:eastAsia="方正小标宋简体" w:cs="楷体_GB2312" w:hAnsiTheme="majorEastAsia"/>
          <w:bCs/>
          <w:sz w:val="44"/>
          <w:szCs w:val="44"/>
        </w:rPr>
      </w:pPr>
    </w:p>
    <w:p>
      <w:pPr>
        <w:spacing w:line="660" w:lineRule="exact"/>
        <w:jc w:val="center"/>
        <w:outlineLvl w:val="9"/>
        <w:rPr>
          <w:rFonts w:ascii="方正小标宋简体" w:eastAsia="方正小标宋简体" w:cs="楷体_GB2312" w:hAnsiTheme="majorEastAsia"/>
          <w:bCs/>
          <w:sz w:val="44"/>
          <w:szCs w:val="44"/>
        </w:rPr>
      </w:pPr>
    </w:p>
    <w:p>
      <w:pPr>
        <w:spacing w:line="660" w:lineRule="exact"/>
        <w:jc w:val="both"/>
        <w:outlineLvl w:val="9"/>
        <w:rPr>
          <w:rFonts w:ascii="方正小标宋简体" w:eastAsia="方正小标宋简体" w:cs="楷体_GB2312" w:hAnsiTheme="majorEastAsia"/>
          <w:bCs/>
          <w:sz w:val="44"/>
          <w:szCs w:val="44"/>
        </w:rPr>
      </w:pPr>
    </w:p>
    <w:p>
      <w:pPr>
        <w:rPr>
          <w:rFonts w:ascii="方正小标宋简体" w:eastAsia="方正小标宋简体" w:cs="楷体_GB2312" w:hAnsiTheme="majorEastAsia"/>
          <w:bCs/>
          <w:sz w:val="44"/>
          <w:szCs w:val="44"/>
        </w:rPr>
      </w:pPr>
      <w:r>
        <w:rPr>
          <w:rFonts w:hint="eastAsia" w:ascii="方正小标宋简体" w:eastAsia="方正小标宋简体" w:cs="楷体_GB2312" w:hAnsiTheme="majorEastAsia"/>
          <w:bCs/>
          <w:sz w:val="44"/>
          <w:szCs w:val="44"/>
        </w:rPr>
        <w:br w:type="page"/>
      </w:r>
    </w:p>
    <w:p>
      <w:pPr>
        <w:pStyle w:val="3"/>
        <w:bidi w:val="0"/>
        <w:jc w:val="center"/>
        <w:rPr>
          <w:rFonts w:hint="eastAsia" w:ascii="方正小标宋简体" w:hAnsi="方正小标宋简体" w:eastAsia="方正小标宋简体" w:cs="方正小标宋简体"/>
          <w:b w:val="0"/>
          <w:bCs/>
        </w:rPr>
      </w:pPr>
      <w:bookmarkStart w:id="1" w:name="_Toc10399"/>
      <w:bookmarkStart w:id="2" w:name="_Toc31996"/>
      <w:r>
        <w:rPr>
          <w:rFonts w:hint="eastAsia" w:ascii="方正小标宋简体" w:hAnsi="方正小标宋简体" w:eastAsia="方正小标宋简体" w:cs="方正小标宋简体"/>
          <w:b w:val="0"/>
          <w:bCs/>
        </w:rPr>
        <w:t>教育扶贫</w:t>
      </w:r>
      <w:bookmarkEnd w:id="1"/>
      <w:bookmarkEnd w:id="2"/>
    </w:p>
    <w:p>
      <w:pPr>
        <w:keepNext w:val="0"/>
        <w:keepLines w:val="0"/>
        <w:widowControl w:val="0"/>
        <w:suppressLineNumbers w:val="0"/>
        <w:overflowPunct w:val="0"/>
        <w:spacing w:before="0" w:beforeAutospacing="0" w:after="0" w:afterAutospacing="0" w:line="620" w:lineRule="exact"/>
        <w:ind w:left="0" w:right="0" w:firstLine="640" w:firstLineChars="200"/>
        <w:jc w:val="both"/>
        <w:rPr>
          <w:rFonts w:hint="eastAsia" w:ascii="黑体" w:hAnsi="宋体" w:eastAsia="黑体" w:cs="黑体"/>
          <w:kern w:val="0"/>
          <w:sz w:val="32"/>
          <w:szCs w:val="32"/>
          <w:u w:val="none"/>
          <w:lang w:val="en-US" w:eastAsia="zh-CN" w:bidi="ar"/>
        </w:rPr>
      </w:pPr>
      <w:r>
        <w:rPr>
          <w:rFonts w:hint="eastAsia" w:ascii="仿宋_GB2312" w:hAnsi="Calibri" w:eastAsia="仿宋_GB2312" w:cs="仿宋_GB2312"/>
          <w:kern w:val="0"/>
          <w:sz w:val="32"/>
          <w:szCs w:val="32"/>
          <w:u w:val="none"/>
          <w:lang w:val="en-US" w:eastAsia="zh-CN" w:bidi="ar"/>
        </w:rPr>
        <w:t>根据《中共高青县委办公室 高青县人民政府关于对县内学校就读的农村建档立卡贫困学生补助工作进行调整的通知》（高办字[2018]21号），自2018年秋季开始，对县内就读的学前、义务、高中学段农村建档立卡学生补助项目，由先缴后补调整为学校直接减免，财政代缴。具体由县扶贫办和县教体局实施。</w:t>
      </w:r>
      <w:bookmarkStart w:id="3" w:name="_Toc13337"/>
    </w:p>
    <w:p>
      <w:pPr>
        <w:pStyle w:val="4"/>
        <w:bidi w:val="0"/>
        <w:jc w:val="left"/>
        <w:outlineLvl w:val="0"/>
        <w:rPr>
          <w:rFonts w:hint="eastAsia"/>
        </w:rPr>
      </w:pPr>
      <w:bookmarkStart w:id="4" w:name="_Toc14348"/>
      <w:r>
        <w:rPr>
          <w:rFonts w:hint="eastAsia"/>
          <w:lang w:val="en-US" w:eastAsia="zh-CN"/>
        </w:rPr>
        <w:t>一、学前教育阶段</w:t>
      </w:r>
      <w:bookmarkEnd w:id="4"/>
    </w:p>
    <w:p>
      <w:pPr>
        <w:keepNext w:val="0"/>
        <w:keepLines w:val="0"/>
        <w:widowControl w:val="0"/>
        <w:suppressLineNumbers w:val="0"/>
        <w:overflowPunct w:val="0"/>
        <w:spacing w:before="0" w:beforeAutospacing="0" w:after="0" w:afterAutospacing="0" w:line="620" w:lineRule="exact"/>
        <w:ind w:left="0" w:right="0" w:firstLine="640" w:firstLineChars="200"/>
        <w:jc w:val="both"/>
        <w:rPr>
          <w:rFonts w:hint="eastAsia" w:ascii="仿宋_GB2312" w:eastAsia="仿宋_GB2312" w:cs="仿宋_GB2312"/>
          <w:sz w:val="32"/>
          <w:szCs w:val="32"/>
          <w:u w:val="none"/>
        </w:rPr>
      </w:pPr>
      <w:r>
        <w:rPr>
          <w:rFonts w:hint="eastAsia" w:ascii="仿宋_GB2312" w:hAnsi="Calibri" w:eastAsia="仿宋_GB2312" w:cs="仿宋_GB2312"/>
          <w:kern w:val="0"/>
          <w:sz w:val="32"/>
          <w:szCs w:val="32"/>
          <w:u w:val="none"/>
          <w:lang w:val="en-US" w:eastAsia="zh-CN" w:bidi="ar"/>
        </w:rPr>
        <w:t>贫困户家中有适龄学龄前儿童并有入园意愿的，按照相对就近就便的原则申请就读幼儿园，请帮扶责任人协助贫困户做好申请。</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Calibri" w:eastAsia="仿宋_GB2312" w:cs="仿宋_GB2312"/>
          <w:kern w:val="0"/>
          <w:sz w:val="32"/>
          <w:szCs w:val="32"/>
          <w:u w:val="none"/>
          <w:lang w:val="en-US" w:eastAsia="zh-CN" w:bidi="ar"/>
        </w:rPr>
      </w:pPr>
      <w:r>
        <w:rPr>
          <w:rFonts w:hint="eastAsia" w:ascii="仿宋_GB2312" w:hAnsi="Calibri" w:eastAsia="仿宋_GB2312" w:cs="仿宋_GB2312"/>
          <w:b/>
          <w:kern w:val="0"/>
          <w:sz w:val="32"/>
          <w:szCs w:val="32"/>
          <w:u w:val="none"/>
          <w:lang w:val="en-US" w:eastAsia="zh-CN" w:bidi="ar"/>
        </w:rPr>
        <w:t>需要特别注意的是：</w:t>
      </w:r>
      <w:r>
        <w:rPr>
          <w:rFonts w:hint="eastAsia" w:ascii="仿宋_GB2312" w:hAnsi="Calibri" w:eastAsia="仿宋_GB2312" w:cs="仿宋_GB2312"/>
          <w:kern w:val="0"/>
          <w:sz w:val="32"/>
          <w:szCs w:val="32"/>
          <w:u w:val="none"/>
          <w:lang w:val="en-US" w:eastAsia="zh-CN" w:bidi="ar"/>
        </w:rPr>
        <w:t>受教育资源所限，国家对适龄儿童入园没有硬性要求，不能保障所有孩子都能去公办幼儿园和普惠性民办幼儿园。淄博户籍建档立卡贫困户学前在园子女均可享受我市学前教育免补政策。所在幼儿园必须是由各级政府、企事业单位、部队、社会团体、社区、村（居）委员会及公民个人举办的，招收3-6岁儿童并登记注册的幼儿园。</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此户可申请进入的公办幼儿园和普惠性民办幼儿园名单：</w:t>
      </w:r>
    </w:p>
    <w:p>
      <w:pPr>
        <w:widowControl w:val="0"/>
        <w:overflowPunct w:val="0"/>
        <w:spacing w:line="620" w:lineRule="exact"/>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高青县青城镇中心幼儿园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高青县青城镇码头幼儿园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高青县青城镇大孙幼儿园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高青县青城镇成安幼儿园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高青县高城镇中心幼儿园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高青县高城镇丁夏幼儿园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高青县高城镇田横幼儿园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高青县高城镇李官幼儿园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高青县高城镇樊林幼儿园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高青县黑里寨镇中心幼儿园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高青县黑里寨镇大郑幼儿园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高青县黑里寨镇中店幼儿园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高青县黑里寨镇西段幼儿园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高青县黑里寨镇孟集幼儿园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高青县黑里寨镇赵济明幼儿园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高青县黑里寨镇刘镇幼儿园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高青县唐坊镇中心幼儿园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高青县唐坊镇二小幼儿园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高青县唐坊镇和店幼儿园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高青县唐坊镇梁孙幼儿园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高青县唐坊镇七联幼儿园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高青县常家镇中心幼儿园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高青县常家镇郑庙幼儿园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高青县常家镇台李幼儿园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高青县常家镇大李幼儿园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高青经济开发区蓝天幼儿园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高青县芦湖街道寨子幼儿园</w:t>
      </w:r>
    </w:p>
    <w:p>
      <w:pPr>
        <w:widowControl w:val="0"/>
        <w:overflowPunct w:val="0"/>
        <w:spacing w:line="620" w:lineRule="exact"/>
        <w:jc w:val="both"/>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高青县芦湖街道西马幼儿园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高青县芦湖街道中心幼儿园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淄博市高青县沃龙幼儿园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高青县花沟镇中心幼儿园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高青县花沟镇耿家幼儿园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高青县花沟镇龙桑幼儿园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高青县花沟镇榆林幼儿园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高青县花沟镇杨庄幼儿园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高青县花沟镇唐口幼儿园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高青县木李镇中心幼儿园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高青县木李镇杨坊幼儿园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高青县木李镇清河幼儿园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高青县木李镇新徐幼儿园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高青县木李镇杜集幼儿园</w:t>
      </w:r>
    </w:p>
    <w:p>
      <w:pPr>
        <w:keepNext w:val="0"/>
        <w:keepLines w:val="0"/>
        <w:widowControl w:val="0"/>
        <w:suppressLineNumbers w:val="0"/>
        <w:overflowPunct w:val="0"/>
        <w:spacing w:before="0" w:beforeAutospacing="0" w:after="0" w:afterAutospacing="0" w:line="620" w:lineRule="exact"/>
        <w:ind w:left="0" w:right="0" w:firstLine="643" w:firstLineChars="200"/>
        <w:jc w:val="both"/>
        <w:outlineLvl w:val="1"/>
        <w:rPr>
          <w:rFonts w:hint="eastAsia" w:ascii="仿宋_GB2312" w:eastAsia="仿宋_GB2312" w:cs="仿宋_GB2312"/>
          <w:b/>
          <w:sz w:val="32"/>
          <w:szCs w:val="32"/>
          <w:u w:val="none"/>
        </w:rPr>
      </w:pPr>
      <w:r>
        <w:rPr>
          <w:rFonts w:hint="eastAsia" w:ascii="仿宋_GB2312" w:hAnsi="Calibri" w:eastAsia="仿宋_GB2312" w:cs="仿宋_GB2312"/>
          <w:b/>
          <w:kern w:val="0"/>
          <w:sz w:val="32"/>
          <w:szCs w:val="32"/>
          <w:u w:val="none"/>
          <w:lang w:val="en-US" w:eastAsia="zh-CN" w:bidi="ar"/>
        </w:rPr>
        <w:t>（一）免保教费和学前教育政府助学金</w:t>
      </w:r>
    </w:p>
    <w:p>
      <w:pPr>
        <w:keepNext w:val="0"/>
        <w:keepLines w:val="0"/>
        <w:widowControl w:val="0"/>
        <w:suppressLineNumbers w:val="0"/>
        <w:overflowPunct w:val="0"/>
        <w:spacing w:before="0" w:beforeAutospacing="0" w:after="0" w:afterAutospacing="0" w:line="620" w:lineRule="exact"/>
        <w:ind w:left="0" w:right="0" w:firstLine="640" w:firstLineChars="200"/>
        <w:jc w:val="both"/>
        <w:rPr>
          <w:rFonts w:hint="eastAsia" w:ascii="仿宋_GB2312" w:hAnsi="Calibri" w:eastAsia="仿宋_GB2312" w:cs="Times New Roman"/>
          <w:sz w:val="32"/>
          <w:szCs w:val="32"/>
          <w:u w:val="none"/>
        </w:rPr>
      </w:pPr>
      <w:r>
        <w:rPr>
          <w:rFonts w:hint="eastAsia" w:ascii="仿宋_GB2312" w:hAnsi="Calibri" w:eastAsia="仿宋_GB2312" w:cs="仿宋_GB2312"/>
          <w:kern w:val="0"/>
          <w:sz w:val="32"/>
          <w:szCs w:val="32"/>
          <w:u w:val="none"/>
          <w:lang w:val="en-US" w:eastAsia="zh-CN" w:bidi="ar"/>
        </w:rPr>
        <w:t>如果贫困户家中适龄儿童能够申请到公办幼儿园和普惠性民办幼儿园就读的，学前三年均可申请享受政府助学金和免保教费。每年</w:t>
      </w:r>
      <w:r>
        <w:rPr>
          <w:rFonts w:hint="eastAsia" w:ascii="仿宋_GB2312" w:hAnsi="Calibri" w:eastAsia="仿宋_GB2312" w:cs="Times New Roman"/>
          <w:kern w:val="0"/>
          <w:sz w:val="32"/>
          <w:szCs w:val="32"/>
          <w:u w:val="none"/>
          <w:lang w:val="en-US" w:eastAsia="zh-CN" w:bidi="ar"/>
        </w:rPr>
        <w:t>9月开学</w:t>
      </w:r>
      <w:r>
        <w:rPr>
          <w:rFonts w:hint="eastAsia" w:ascii="仿宋_GB2312" w:hAnsi="Calibri" w:eastAsia="仿宋_GB2312" w:cs="仿宋_GB2312"/>
          <w:kern w:val="0"/>
          <w:sz w:val="32"/>
          <w:szCs w:val="32"/>
          <w:u w:val="none"/>
          <w:lang w:val="en-US" w:eastAsia="zh-CN" w:bidi="ar"/>
        </w:rPr>
        <w:t>后，贫困户到幼儿园领取《学前教育政府助学金申请表》、《学前教育免保教费申请表》，请帮扶责任人帮助填写后于开学</w:t>
      </w:r>
      <w:r>
        <w:rPr>
          <w:rFonts w:hint="eastAsia" w:ascii="仿宋_GB2312" w:hAnsi="Calibri" w:eastAsia="仿宋_GB2312" w:cs="Times New Roman"/>
          <w:kern w:val="0"/>
          <w:sz w:val="32"/>
          <w:szCs w:val="32"/>
          <w:u w:val="none"/>
          <w:lang w:val="en-US" w:eastAsia="zh-CN" w:bidi="ar"/>
        </w:rPr>
        <w:t>1周内向就读幼儿园提交，幼儿园负责审核把关发放。保教费由就读幼儿园免除，其中，在公办幼儿园就读的，全额免除；在普惠性民办幼儿园就读的，免除标准不超过当地</w:t>
      </w:r>
      <w:r>
        <w:rPr>
          <w:rFonts w:hint="eastAsia" w:ascii="仿宋_GB2312" w:hAnsi="Calibri" w:eastAsia="仿宋_GB2312" w:cs="仿宋_GB2312"/>
          <w:kern w:val="0"/>
          <w:sz w:val="32"/>
          <w:szCs w:val="32"/>
          <w:u w:val="none"/>
          <w:lang w:val="en-US" w:eastAsia="zh-CN" w:bidi="ar"/>
        </w:rPr>
        <w:t>同类型公办幼儿园收费标准，超出部分由贫困户自行向幼儿园缴纳。幼儿享受的政府助学金，幼儿园按每生每年不低于1200元的标准，</w:t>
      </w:r>
      <w:r>
        <w:rPr>
          <w:rFonts w:hint="eastAsia" w:ascii="仿宋_GB2312" w:hAnsi="Calibri" w:eastAsia="仿宋_GB2312" w:cs="仿宋_GB2312"/>
          <w:color w:val="000000" w:themeColor="text1"/>
          <w:sz w:val="32"/>
          <w:szCs w:val="32"/>
          <w:lang w:bidi="ar"/>
          <w14:textFill>
            <w14:solidFill>
              <w14:schemeClr w14:val="tx1"/>
            </w14:solidFill>
          </w14:textFill>
        </w:rPr>
        <w:t>按学期发放。因助学金占扶贫资金的一部分，学生所有费用测算完毕后，剩余资金秋季于</w:t>
      </w:r>
      <w:r>
        <w:rPr>
          <w:rFonts w:hint="eastAsia" w:ascii="仿宋_GB2312" w:hAnsi="Calibri" w:eastAsia="仿宋_GB2312"/>
          <w:color w:val="000000" w:themeColor="text1"/>
          <w:sz w:val="32"/>
          <w:szCs w:val="32"/>
          <w:lang w:bidi="ar"/>
          <w14:textFill>
            <w14:solidFill>
              <w14:schemeClr w14:val="tx1"/>
            </w14:solidFill>
          </w14:textFill>
        </w:rPr>
        <w:t>12月底前发放到学生资助卡，春季5月底前发放到学生资助卡。</w:t>
      </w:r>
    </w:p>
    <w:p>
      <w:pPr>
        <w:keepNext w:val="0"/>
        <w:keepLines w:val="0"/>
        <w:widowControl w:val="0"/>
        <w:suppressLineNumbers w:val="0"/>
        <w:overflowPunct w:val="0"/>
        <w:spacing w:before="0" w:beforeAutospacing="0" w:after="0" w:afterAutospacing="0" w:line="620" w:lineRule="exact"/>
        <w:ind w:left="0" w:right="0" w:firstLine="643" w:firstLineChars="200"/>
        <w:jc w:val="both"/>
        <w:outlineLvl w:val="1"/>
        <w:rPr>
          <w:rFonts w:hint="eastAsia" w:ascii="仿宋_GB2312" w:hAnsi="Calibri" w:eastAsia="仿宋_GB2312" w:cs="Times New Roman"/>
          <w:b/>
          <w:sz w:val="32"/>
          <w:szCs w:val="32"/>
          <w:u w:val="none"/>
        </w:rPr>
      </w:pPr>
      <w:r>
        <w:rPr>
          <w:rFonts w:hint="eastAsia" w:ascii="仿宋_GB2312" w:hAnsi="Calibri" w:eastAsia="仿宋_GB2312" w:cs="仿宋_GB2312"/>
          <w:b/>
          <w:kern w:val="0"/>
          <w:sz w:val="32"/>
          <w:szCs w:val="32"/>
          <w:u w:val="none"/>
          <w:lang w:val="en-US" w:eastAsia="zh-CN" w:bidi="ar"/>
        </w:rPr>
        <w:t>（二）我</w:t>
      </w:r>
      <w:r>
        <w:rPr>
          <w:rFonts w:hint="eastAsia" w:ascii="仿宋_GB2312" w:hAnsi="Calibri" w:eastAsia="仿宋_GB2312" w:cs="仿宋_GB2312"/>
          <w:b/>
          <w:kern w:val="0"/>
          <w:sz w:val="32"/>
          <w:szCs w:val="32"/>
          <w:highlight w:val="none"/>
          <w:u w:val="none"/>
          <w:lang w:val="en-US" w:eastAsia="zh-CN" w:bidi="ar"/>
        </w:rPr>
        <w:t>县</w:t>
      </w:r>
      <w:r>
        <w:rPr>
          <w:rFonts w:hint="eastAsia" w:ascii="仿宋_GB2312" w:hAnsi="Calibri" w:eastAsia="仿宋_GB2312" w:cs="仿宋_GB2312"/>
          <w:b/>
          <w:kern w:val="0"/>
          <w:sz w:val="32"/>
          <w:szCs w:val="32"/>
          <w:u w:val="none"/>
          <w:lang w:val="en-US" w:eastAsia="zh-CN" w:bidi="ar"/>
        </w:rPr>
        <w:t>教育免补政策</w:t>
      </w:r>
    </w:p>
    <w:p>
      <w:pPr>
        <w:widowControl w:val="0"/>
        <w:overflowPunct w:val="0"/>
        <w:spacing w:line="620" w:lineRule="exact"/>
        <w:ind w:firstLine="640" w:firstLineChars="200"/>
        <w:jc w:val="both"/>
        <w:rPr>
          <w:rFonts w:hint="eastAsia" w:ascii="仿宋_GB2312" w:eastAsia="仿宋_GB2312" w:cs="仿宋_GB2312"/>
          <w:b/>
          <w:color w:val="000000" w:themeColor="text1"/>
          <w:sz w:val="32"/>
          <w:szCs w:val="32"/>
          <w:u w:val="none"/>
          <w14:textFill>
            <w14:solidFill>
              <w14:schemeClr w14:val="tx1"/>
            </w14:solidFill>
          </w14:textFill>
        </w:rPr>
      </w:pPr>
      <w:r>
        <w:rPr>
          <w:rFonts w:hint="eastAsia" w:ascii="仿宋_GB2312" w:hAnsi="Calibri" w:eastAsia="仿宋_GB2312" w:cs="仿宋_GB2312"/>
          <w:kern w:val="0"/>
          <w:sz w:val="32"/>
          <w:szCs w:val="32"/>
          <w:u w:val="none"/>
          <w:lang w:val="en-US" w:eastAsia="zh-CN" w:bidi="ar"/>
        </w:rPr>
        <w:t>按照我市建档立卡贫困家庭子女教育免补政策相关规定，公办幼儿园和普惠性民办幼儿园就读的适龄儿童，免除或补助的餐费、保险</w:t>
      </w:r>
      <w:r>
        <w:rPr>
          <w:rFonts w:hint="eastAsia" w:ascii="仿宋_GB2312" w:hAnsi="Calibri" w:eastAsia="仿宋_GB2312" w:cs="仿宋_GB2312"/>
          <w:color w:val="000000" w:themeColor="text1"/>
          <w:kern w:val="0"/>
          <w:sz w:val="32"/>
          <w:szCs w:val="32"/>
          <w:u w:val="none"/>
          <w:lang w:val="en-US" w:eastAsia="zh-CN" w:bidi="ar"/>
          <w14:textFill>
            <w14:solidFill>
              <w14:schemeClr w14:val="tx1"/>
            </w14:solidFill>
          </w14:textFill>
        </w:rPr>
        <w:t>费、床上用品费、校车费等费用，按学年在</w:t>
      </w:r>
      <w:r>
        <w:rPr>
          <w:rFonts w:hint="eastAsia" w:ascii="仿宋_GB2312" w:hAnsi="Calibri" w:eastAsia="仿宋_GB2312" w:cs="Times New Roman"/>
          <w:color w:val="000000" w:themeColor="text1"/>
          <w:kern w:val="0"/>
          <w:sz w:val="32"/>
          <w:szCs w:val="32"/>
          <w:u w:val="none"/>
          <w:lang w:val="en-US" w:eastAsia="zh-CN" w:bidi="ar"/>
          <w14:textFill>
            <w14:solidFill>
              <w14:schemeClr w14:val="tx1"/>
            </w14:solidFill>
          </w14:textFill>
        </w:rPr>
        <w:t>11月比对</w:t>
      </w:r>
      <w:r>
        <w:rPr>
          <w:rFonts w:hint="eastAsia" w:ascii="仿宋_GB2312" w:hAnsi="Calibri" w:eastAsia="仿宋_GB2312" w:cs="仿宋_GB2312"/>
          <w:color w:val="000000" w:themeColor="text1"/>
          <w:kern w:val="0"/>
          <w:sz w:val="32"/>
          <w:szCs w:val="32"/>
          <w:u w:val="none"/>
          <w:lang w:val="en-US" w:eastAsia="zh-CN" w:bidi="ar"/>
          <w14:textFill>
            <w14:solidFill>
              <w14:schemeClr w14:val="tx1"/>
            </w14:solidFill>
          </w14:textFill>
        </w:rPr>
        <w:t>并据实测算完成后，</w:t>
      </w:r>
      <w:r>
        <w:rPr>
          <w:rFonts w:hint="eastAsia" w:ascii="仿宋_GB2312" w:hAnsi="Calibri" w:eastAsia="仿宋_GB2312"/>
          <w:color w:val="000000" w:themeColor="text1"/>
          <w:sz w:val="32"/>
          <w:szCs w:val="32"/>
          <w:lang w:bidi="ar"/>
          <w14:textFill>
            <w14:solidFill>
              <w14:schemeClr w14:val="tx1"/>
            </w14:solidFill>
          </w14:textFill>
        </w:rPr>
        <w:t>3月底</w:t>
      </w:r>
      <w:r>
        <w:rPr>
          <w:rFonts w:hint="eastAsia" w:ascii="仿宋_GB2312" w:hAnsi="Calibri" w:eastAsia="仿宋_GB2312" w:cs="Times New Roman"/>
          <w:color w:val="000000" w:themeColor="text1"/>
          <w:kern w:val="0"/>
          <w:sz w:val="32"/>
          <w:szCs w:val="32"/>
          <w:u w:val="none"/>
          <w:lang w:val="en-US" w:eastAsia="zh-CN" w:bidi="ar"/>
          <w14:textFill>
            <w14:solidFill>
              <w14:schemeClr w14:val="tx1"/>
            </w14:solidFill>
          </w14:textFill>
        </w:rPr>
        <w:t>底前</w:t>
      </w:r>
      <w:r>
        <w:rPr>
          <w:rFonts w:hint="eastAsia" w:ascii="仿宋_GB2312" w:hAnsi="Calibri" w:eastAsia="仿宋_GB2312" w:cs="仿宋_GB2312"/>
          <w:color w:val="000000" w:themeColor="text1"/>
          <w:kern w:val="0"/>
          <w:sz w:val="32"/>
          <w:szCs w:val="32"/>
          <w:u w:val="none"/>
          <w:lang w:val="en-US" w:eastAsia="zh-CN" w:bidi="ar"/>
          <w14:textFill>
            <w14:solidFill>
              <w14:schemeClr w14:val="tx1"/>
            </w14:solidFill>
          </w14:textFill>
        </w:rPr>
        <w:t>由财政部门一次性发放至</w:t>
      </w:r>
      <w:r>
        <w:rPr>
          <w:rFonts w:hint="eastAsia" w:ascii="仿宋_GB2312" w:hAnsi="Calibri" w:eastAsia="仿宋_GB2312" w:cs="仿宋_GB2312"/>
          <w:color w:val="000000" w:themeColor="text1"/>
          <w:sz w:val="32"/>
          <w:szCs w:val="32"/>
          <w:lang w:bidi="ar"/>
          <w14:textFill>
            <w14:solidFill>
              <w14:schemeClr w14:val="tx1"/>
            </w14:solidFill>
          </w14:textFill>
        </w:rPr>
        <w:t>各学校，再由各学校支付给相关企业或单位</w:t>
      </w:r>
      <w:r>
        <w:rPr>
          <w:rFonts w:hint="eastAsia" w:ascii="仿宋_GB2312" w:hAnsi="Calibri" w:eastAsia="仿宋_GB2312" w:cs="仿宋_GB2312"/>
          <w:color w:val="000000" w:themeColor="text1"/>
          <w:kern w:val="0"/>
          <w:sz w:val="32"/>
          <w:szCs w:val="32"/>
          <w:u w:val="none"/>
          <w:lang w:val="en-US" w:eastAsia="zh-CN" w:bidi="ar"/>
          <w14:textFill>
            <w14:solidFill>
              <w14:schemeClr w14:val="tx1"/>
            </w14:solidFill>
          </w14:textFill>
        </w:rPr>
        <w:t>。在非普惠性民办幼儿园就读的适龄儿童，保教费、餐费、保险费、床上用品费、校车费等费用参照同类型公办园标准，按学年在</w:t>
      </w:r>
      <w:r>
        <w:rPr>
          <w:rFonts w:hint="eastAsia" w:ascii="仿宋_GB2312" w:hAnsi="Calibri" w:eastAsia="仿宋_GB2312" w:cs="Times New Roman"/>
          <w:color w:val="000000" w:themeColor="text1"/>
          <w:kern w:val="0"/>
          <w:sz w:val="32"/>
          <w:szCs w:val="32"/>
          <w:u w:val="none"/>
          <w:lang w:val="en-US" w:eastAsia="zh-CN" w:bidi="ar"/>
          <w14:textFill>
            <w14:solidFill>
              <w14:schemeClr w14:val="tx1"/>
            </w14:solidFill>
          </w14:textFill>
        </w:rPr>
        <w:t>11月比对并据实测算完成后，于</w:t>
      </w:r>
      <w:r>
        <w:rPr>
          <w:rFonts w:hint="eastAsia" w:ascii="仿宋_GB2312" w:hAnsi="Calibri" w:eastAsia="仿宋_GB2312"/>
          <w:color w:val="000000" w:themeColor="text1"/>
          <w:sz w:val="32"/>
          <w:szCs w:val="32"/>
          <w:lang w:bidi="ar"/>
          <w14:textFill>
            <w14:solidFill>
              <w14:schemeClr w14:val="tx1"/>
            </w14:solidFill>
          </w14:textFill>
        </w:rPr>
        <w:t>3月底</w:t>
      </w:r>
      <w:r>
        <w:rPr>
          <w:rFonts w:hint="eastAsia" w:ascii="仿宋_GB2312" w:hAnsi="Calibri" w:eastAsia="仿宋_GB2312" w:cs="Times New Roman"/>
          <w:color w:val="000000" w:themeColor="text1"/>
          <w:kern w:val="0"/>
          <w:sz w:val="32"/>
          <w:szCs w:val="32"/>
          <w:u w:val="none"/>
          <w:lang w:val="en-US" w:eastAsia="zh-CN" w:bidi="ar"/>
          <w14:textFill>
            <w14:solidFill>
              <w14:schemeClr w14:val="tx1"/>
            </w14:solidFill>
          </w14:textFill>
        </w:rPr>
        <w:t>前由财政部门一次性发放至</w:t>
      </w:r>
      <w:r>
        <w:rPr>
          <w:rFonts w:hint="eastAsia" w:ascii="仿宋_GB2312" w:hAnsi="Calibri" w:eastAsia="仿宋_GB2312" w:cs="仿宋_GB2312"/>
          <w:color w:val="000000" w:themeColor="text1"/>
          <w:sz w:val="32"/>
          <w:szCs w:val="32"/>
          <w:lang w:bidi="ar"/>
          <w14:textFill>
            <w14:solidFill>
              <w14:schemeClr w14:val="tx1"/>
            </w14:solidFill>
          </w14:textFill>
        </w:rPr>
        <w:t>各学校，再由各学校支付给相关企业或单位。</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eastAsia="仿宋_GB2312" w:cs="仿宋_GB2312"/>
          <w:b/>
          <w:sz w:val="32"/>
          <w:szCs w:val="32"/>
          <w:u w:val="none"/>
        </w:rPr>
      </w:pPr>
      <w:r>
        <w:rPr>
          <w:rFonts w:hint="eastAsia" w:ascii="仿宋_GB2312" w:hAnsi="Calibri" w:eastAsia="仿宋_GB2312" w:cs="仿宋_GB2312"/>
          <w:b/>
          <w:kern w:val="0"/>
          <w:sz w:val="32"/>
          <w:szCs w:val="32"/>
          <w:u w:val="none"/>
          <w:lang w:val="en-US" w:eastAsia="zh-CN" w:bidi="ar"/>
        </w:rPr>
        <w:t>办理情况：①家中是否有适龄学龄前儿童</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eastAsia="仿宋_GB2312" w:cs="仿宋_GB2312"/>
          <w:b/>
          <w:sz w:val="32"/>
          <w:szCs w:val="32"/>
          <w:u w:val="none"/>
        </w:rPr>
      </w:pPr>
      <w:r>
        <w:rPr>
          <w:rFonts w:hint="eastAsia" w:ascii="仿宋_GB2312" w:hAnsi="Calibri" w:eastAsia="仿宋_GB2312" w:cs="仿宋_GB2312"/>
          <w:b/>
          <w:kern w:val="0"/>
          <w:sz w:val="32"/>
          <w:szCs w:val="32"/>
          <w:u w:val="none"/>
          <w:lang w:val="en-US" w:eastAsia="zh-CN" w:bidi="ar"/>
        </w:rPr>
        <w:t>是  □  否  □</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②如果有，是否足额享受免保教费、餐费、保险费、床上用品费、校车费等补助资金和政府助学金</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kern w:val="0"/>
          <w:sz w:val="32"/>
          <w:szCs w:val="32"/>
          <w:u w:val="none"/>
          <w:lang w:val="en-US" w:eastAsia="zh-CN" w:bidi="ar"/>
        </w:rPr>
      </w:pPr>
      <w:r>
        <w:rPr>
          <w:rFonts w:hint="eastAsia" w:ascii="仿宋_GB2312" w:hAnsi="仿宋_GB2312" w:eastAsia="仿宋_GB2312" w:cs="仿宋_GB2312"/>
          <w:b/>
          <w:bCs w:val="0"/>
          <w:kern w:val="0"/>
          <w:sz w:val="32"/>
          <w:szCs w:val="32"/>
          <w:u w:val="none"/>
          <w:lang w:val="en-US" w:eastAsia="zh-CN" w:bidi="ar"/>
        </w:rPr>
        <w:t>是  □  否  □</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如果贫困户在申请免保教费和政府助学金过程中遇到问题的，请第一时间向当地教育部门反映并予以记录；享受补助保教费（所在园为非普惠性民办园）、餐费、保险费、床上用品费、校车费等补助政策遇到问题的，请第一时间向当地扶贫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学生资助服务中心   联系人：曹希花</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办公电话：05336973676                  手机：13105333268</w:t>
      </w:r>
    </w:p>
    <w:p>
      <w:pPr>
        <w:pStyle w:val="4"/>
        <w:bidi w:val="0"/>
        <w:outlineLvl w:val="0"/>
        <w:rPr>
          <w:rFonts w:hint="eastAsia"/>
        </w:rPr>
      </w:pPr>
      <w:bookmarkStart w:id="5" w:name="_Toc2959"/>
      <w:r>
        <w:rPr>
          <w:rFonts w:hint="eastAsia"/>
          <w:lang w:val="en-US" w:eastAsia="zh-CN"/>
        </w:rPr>
        <w:t>二、义务教育阶段（包括小学和初中）</w:t>
      </w:r>
      <w:bookmarkEnd w:id="5"/>
    </w:p>
    <w:p>
      <w:pPr>
        <w:keepNext w:val="0"/>
        <w:keepLines w:val="0"/>
        <w:widowControl w:val="0"/>
        <w:suppressLineNumbers w:val="0"/>
        <w:overflowPunct w:val="0"/>
        <w:spacing w:before="0" w:beforeAutospacing="0" w:after="0" w:afterAutospacing="0" w:line="620" w:lineRule="exact"/>
        <w:ind w:left="0" w:right="0" w:firstLine="643" w:firstLineChars="200"/>
        <w:jc w:val="both"/>
        <w:outlineLvl w:val="1"/>
        <w:rPr>
          <w:rFonts w:hint="eastAsia" w:ascii="仿宋_GB2312" w:hAnsi="Calibri" w:eastAsia="仿宋_GB2312" w:cs="Times New Roman"/>
          <w:b/>
          <w:sz w:val="32"/>
          <w:szCs w:val="32"/>
          <w:u w:val="none"/>
        </w:rPr>
      </w:pPr>
      <w:r>
        <w:rPr>
          <w:rFonts w:hint="eastAsia" w:ascii="仿宋_GB2312" w:hAnsi="Calibri" w:eastAsia="仿宋_GB2312" w:cs="仿宋_GB2312"/>
          <w:b/>
          <w:kern w:val="0"/>
          <w:sz w:val="32"/>
          <w:szCs w:val="32"/>
          <w:u w:val="none"/>
          <w:lang w:val="en-US" w:eastAsia="zh-CN" w:bidi="ar"/>
        </w:rPr>
        <w:t>（一）免学杂费和免费提供教科书</w:t>
      </w:r>
    </w:p>
    <w:p>
      <w:pPr>
        <w:keepNext w:val="0"/>
        <w:keepLines w:val="0"/>
        <w:widowControl w:val="0"/>
        <w:suppressLineNumbers w:val="0"/>
        <w:overflowPunct w:val="0"/>
        <w:spacing w:before="0" w:beforeAutospacing="0" w:after="0" w:afterAutospacing="0" w:line="620" w:lineRule="exact"/>
        <w:ind w:left="0" w:right="0" w:firstLine="640" w:firstLineChars="200"/>
        <w:jc w:val="both"/>
        <w:rPr>
          <w:rFonts w:hint="eastAsia" w:ascii="仿宋_GB2312" w:hAnsi="Calibri" w:eastAsia="仿宋_GB2312" w:cs="Times New Roman"/>
          <w:sz w:val="32"/>
          <w:szCs w:val="32"/>
          <w:u w:val="none"/>
        </w:rPr>
      </w:pPr>
      <w:r>
        <w:rPr>
          <w:rFonts w:hint="eastAsia" w:ascii="仿宋_GB2312" w:hAnsi="Calibri" w:eastAsia="仿宋_GB2312" w:cs="仿宋_GB2312"/>
          <w:kern w:val="0"/>
          <w:sz w:val="32"/>
          <w:szCs w:val="32"/>
          <w:u w:val="none"/>
          <w:lang w:val="en-US" w:eastAsia="zh-CN" w:bidi="ar"/>
        </w:rPr>
        <w:t>贫困户家中有小学、初中学生的，学生可直接享受免学杂费和免费提供教科书政策，无需申请，由学校直接免除学杂费，直接提供教科书。</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办理情况：是否享受免学杂费和免费提供教科书</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是  □  否  □</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如果发现贫困户没有享受免学杂费和免费提供教科书政策的，请第一时间向当地教育部门反映并予以记录。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学生资助服务中心   联系人：曹希花</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办公电话：05336973676                  手机：13105333268</w:t>
      </w:r>
    </w:p>
    <w:p>
      <w:pPr>
        <w:keepNext w:val="0"/>
        <w:keepLines w:val="0"/>
        <w:widowControl w:val="0"/>
        <w:suppressLineNumbers w:val="0"/>
        <w:overflowPunct w:val="0"/>
        <w:spacing w:before="0" w:beforeAutospacing="0" w:after="0" w:afterAutospacing="0" w:line="620" w:lineRule="exact"/>
        <w:ind w:left="0" w:right="0" w:firstLine="643" w:firstLineChars="200"/>
        <w:jc w:val="both"/>
        <w:outlineLvl w:val="1"/>
        <w:rPr>
          <w:rFonts w:hint="eastAsia" w:ascii="仿宋_GB2312" w:hAnsi="Calibri" w:eastAsia="仿宋_GB2312" w:cs="Times New Roman"/>
          <w:b/>
          <w:sz w:val="32"/>
          <w:szCs w:val="32"/>
          <w:u w:val="none"/>
        </w:rPr>
      </w:pPr>
      <w:r>
        <w:rPr>
          <w:rFonts w:hint="eastAsia" w:ascii="仿宋_GB2312" w:hAnsi="Calibri" w:eastAsia="仿宋_GB2312" w:cs="仿宋_GB2312"/>
          <w:b/>
          <w:kern w:val="0"/>
          <w:sz w:val="32"/>
          <w:szCs w:val="32"/>
          <w:u w:val="none"/>
          <w:lang w:val="en-US" w:eastAsia="zh-CN" w:bidi="ar"/>
        </w:rPr>
        <w:t>（二）生活补助</w:t>
      </w:r>
    </w:p>
    <w:p>
      <w:pPr>
        <w:keepNext w:val="0"/>
        <w:keepLines w:val="0"/>
        <w:widowControl w:val="0"/>
        <w:suppressLineNumbers w:val="0"/>
        <w:overflowPunct w:val="0"/>
        <w:spacing w:before="0" w:beforeAutospacing="0" w:after="0" w:afterAutospacing="0" w:line="620" w:lineRule="exact"/>
        <w:ind w:left="0" w:right="0" w:firstLine="640" w:firstLineChars="200"/>
        <w:jc w:val="both"/>
        <w:rPr>
          <w:rFonts w:hint="eastAsia" w:ascii="仿宋_GB2312" w:hAnsi="Calibri" w:eastAsia="仿宋_GB2312" w:cs="Times New Roman"/>
          <w:sz w:val="32"/>
          <w:szCs w:val="32"/>
          <w:u w:val="none"/>
        </w:rPr>
      </w:pPr>
      <w:r>
        <w:rPr>
          <w:rFonts w:hint="eastAsia" w:ascii="仿宋_GB2312" w:hAnsi="Calibri" w:eastAsia="仿宋_GB2312" w:cs="仿宋_GB2312"/>
          <w:kern w:val="0"/>
          <w:sz w:val="32"/>
          <w:szCs w:val="32"/>
          <w:u w:val="none"/>
          <w:lang w:val="en-US" w:eastAsia="zh-CN" w:bidi="ar"/>
        </w:rPr>
        <w:t>贫困户家中有小学、初中学生的，可申请享受生活补助。每年</w:t>
      </w:r>
      <w:r>
        <w:rPr>
          <w:rFonts w:hint="eastAsia" w:ascii="仿宋_GB2312" w:hAnsi="Calibri" w:eastAsia="仿宋_GB2312" w:cs="Times New Roman"/>
          <w:kern w:val="0"/>
          <w:sz w:val="32"/>
          <w:szCs w:val="32"/>
          <w:u w:val="none"/>
          <w:lang w:val="en-US" w:eastAsia="zh-CN" w:bidi="ar"/>
        </w:rPr>
        <w:t>9月开学</w:t>
      </w:r>
      <w:r>
        <w:rPr>
          <w:rFonts w:hint="eastAsia" w:ascii="仿宋_GB2312" w:hAnsi="Calibri" w:eastAsia="仿宋_GB2312" w:cs="仿宋_GB2312"/>
          <w:kern w:val="0"/>
          <w:sz w:val="32"/>
          <w:szCs w:val="32"/>
          <w:u w:val="none"/>
          <w:lang w:val="en-US" w:eastAsia="zh-CN" w:bidi="ar"/>
        </w:rPr>
        <w:t>后，请帮扶责任人帮助贫困家庭学生或家长填写《义务教育生活费补助申请表》，开学</w:t>
      </w:r>
      <w:r>
        <w:rPr>
          <w:rFonts w:hint="eastAsia" w:ascii="仿宋_GB2312" w:hAnsi="Calibri" w:eastAsia="仿宋_GB2312" w:cs="Times New Roman"/>
          <w:kern w:val="0"/>
          <w:sz w:val="32"/>
          <w:szCs w:val="32"/>
          <w:u w:val="none"/>
          <w:lang w:val="en-US" w:eastAsia="zh-CN" w:bidi="ar"/>
        </w:rPr>
        <w:t>1周内向就读学校提交，学校负责审核把关。由学校按小学</w:t>
      </w:r>
      <w:r>
        <w:rPr>
          <w:rFonts w:hint="eastAsia" w:ascii="仿宋_GB2312" w:hAnsi="Calibri" w:eastAsia="仿宋_GB2312" w:cs="仿宋_GB2312"/>
          <w:kern w:val="0"/>
          <w:sz w:val="32"/>
          <w:szCs w:val="32"/>
          <w:u w:val="none"/>
          <w:lang w:val="en-US" w:eastAsia="zh-CN" w:bidi="ar"/>
        </w:rPr>
        <w:t>住校生每人每年补助</w:t>
      </w:r>
      <w:r>
        <w:rPr>
          <w:rFonts w:hint="eastAsia" w:ascii="仿宋_GB2312" w:hAnsi="Calibri" w:eastAsia="仿宋_GB2312" w:cs="Times New Roman"/>
          <w:kern w:val="0"/>
          <w:sz w:val="32"/>
          <w:szCs w:val="32"/>
          <w:u w:val="none"/>
          <w:lang w:val="en-US" w:eastAsia="zh-CN" w:bidi="ar"/>
        </w:rPr>
        <w:t>1080</w:t>
      </w:r>
      <w:r>
        <w:rPr>
          <w:rFonts w:hint="eastAsia" w:ascii="仿宋_GB2312" w:hAnsi="Calibri" w:eastAsia="仿宋_GB2312" w:cs="仿宋_GB2312"/>
          <w:kern w:val="0"/>
          <w:sz w:val="32"/>
          <w:szCs w:val="32"/>
          <w:u w:val="none"/>
          <w:lang w:val="en-US" w:eastAsia="zh-CN" w:bidi="ar"/>
        </w:rPr>
        <w:t>元，非住校生每生每年</w:t>
      </w:r>
      <w:r>
        <w:rPr>
          <w:rFonts w:hint="eastAsia" w:ascii="仿宋_GB2312" w:hAnsi="Calibri" w:eastAsia="仿宋_GB2312" w:cs="Times New Roman"/>
          <w:kern w:val="0"/>
          <w:sz w:val="32"/>
          <w:szCs w:val="32"/>
          <w:u w:val="none"/>
          <w:lang w:val="en-US" w:eastAsia="zh-CN" w:bidi="ar"/>
        </w:rPr>
        <w:t>540</w:t>
      </w:r>
      <w:r>
        <w:rPr>
          <w:rFonts w:hint="eastAsia" w:ascii="仿宋_GB2312" w:hAnsi="Calibri" w:eastAsia="仿宋_GB2312" w:cs="仿宋_GB2312"/>
          <w:kern w:val="0"/>
          <w:sz w:val="32"/>
          <w:szCs w:val="32"/>
          <w:u w:val="none"/>
          <w:lang w:val="en-US" w:eastAsia="zh-CN" w:bidi="ar"/>
        </w:rPr>
        <w:t>元；初中住校生每人每年补助</w:t>
      </w:r>
      <w:r>
        <w:rPr>
          <w:rFonts w:hint="eastAsia" w:ascii="仿宋_GB2312" w:hAnsi="Calibri" w:eastAsia="仿宋_GB2312" w:cs="Times New Roman"/>
          <w:kern w:val="0"/>
          <w:sz w:val="32"/>
          <w:szCs w:val="32"/>
          <w:u w:val="none"/>
          <w:lang w:val="en-US" w:eastAsia="zh-CN" w:bidi="ar"/>
        </w:rPr>
        <w:t>1350元的标准，非住校生</w:t>
      </w:r>
      <w:r>
        <w:rPr>
          <w:rFonts w:hint="eastAsia" w:ascii="仿宋_GB2312" w:hAnsi="Calibri" w:eastAsia="仿宋_GB2312" w:cs="仿宋_GB2312"/>
          <w:kern w:val="0"/>
          <w:sz w:val="32"/>
          <w:szCs w:val="32"/>
          <w:u w:val="none"/>
          <w:lang w:val="en-US" w:eastAsia="zh-CN" w:bidi="ar"/>
        </w:rPr>
        <w:t>每生</w:t>
      </w:r>
      <w:r>
        <w:rPr>
          <w:rFonts w:hint="eastAsia" w:ascii="仿宋_GB2312" w:hAnsi="Calibri" w:eastAsia="仿宋_GB2312" w:cs="仿宋_GB2312"/>
          <w:color w:val="000000" w:themeColor="text1"/>
          <w:kern w:val="0"/>
          <w:sz w:val="32"/>
          <w:szCs w:val="32"/>
          <w:u w:val="none"/>
          <w:lang w:val="en-US" w:eastAsia="zh-CN" w:bidi="ar"/>
          <w14:textFill>
            <w14:solidFill>
              <w14:schemeClr w14:val="tx1"/>
            </w14:solidFill>
          </w14:textFill>
        </w:rPr>
        <w:t>每年</w:t>
      </w:r>
      <w:r>
        <w:rPr>
          <w:rFonts w:hint="eastAsia" w:ascii="仿宋_GB2312" w:hAnsi="Calibri" w:eastAsia="仿宋_GB2312" w:cs="Times New Roman"/>
          <w:color w:val="000000" w:themeColor="text1"/>
          <w:kern w:val="0"/>
          <w:sz w:val="32"/>
          <w:szCs w:val="32"/>
          <w:u w:val="none"/>
          <w:lang w:val="en-US" w:eastAsia="zh-CN" w:bidi="ar"/>
          <w14:textFill>
            <w14:solidFill>
              <w14:schemeClr w14:val="tx1"/>
            </w14:solidFill>
          </w14:textFill>
        </w:rPr>
        <w:t>675元，</w:t>
      </w:r>
      <w:r>
        <w:rPr>
          <w:rFonts w:hint="eastAsia" w:ascii="仿宋_GB2312" w:hAnsi="Calibri" w:eastAsia="仿宋_GB2312" w:cs="仿宋_GB2312"/>
          <w:color w:val="000000" w:themeColor="text1"/>
          <w:sz w:val="32"/>
          <w:szCs w:val="32"/>
          <w:lang w:bidi="ar"/>
          <w14:textFill>
            <w14:solidFill>
              <w14:schemeClr w14:val="tx1"/>
            </w14:solidFill>
          </w14:textFill>
        </w:rPr>
        <w:t>按学期发放。因生活补助占扶贫资金的一部分，学生所有费用测算完毕后，剩余资金秋季于</w:t>
      </w:r>
      <w:r>
        <w:rPr>
          <w:rFonts w:hint="eastAsia" w:ascii="仿宋_GB2312" w:hAnsi="Calibri" w:eastAsia="仿宋_GB2312"/>
          <w:color w:val="000000" w:themeColor="text1"/>
          <w:sz w:val="32"/>
          <w:szCs w:val="32"/>
          <w:lang w:bidi="ar"/>
          <w14:textFill>
            <w14:solidFill>
              <w14:schemeClr w14:val="tx1"/>
            </w14:solidFill>
          </w14:textFill>
        </w:rPr>
        <w:t>12月底前发放到学生银行卡，春季5月底前发放到学生银行卡</w:t>
      </w:r>
      <w:r>
        <w:rPr>
          <w:rFonts w:hint="eastAsia" w:ascii="仿宋_GB2312" w:hAnsi="Calibri" w:eastAsia="仿宋_GB2312"/>
          <w:color w:val="000000" w:themeColor="text1"/>
          <w:sz w:val="32"/>
          <w:szCs w:val="32"/>
          <w:lang w:eastAsia="zh-CN" w:bidi="ar"/>
          <w14:textFill>
            <w14:solidFill>
              <w14:schemeClr w14:val="tx1"/>
            </w14:solidFill>
          </w14:textFill>
        </w:rPr>
        <w:t>。</w:t>
      </w:r>
      <w:r>
        <w:rPr>
          <w:rFonts w:hint="eastAsia" w:ascii="仿宋_GB2312" w:hAnsi="Calibri" w:eastAsia="仿宋_GB2312" w:cs="仿宋_GB2312"/>
          <w:color w:val="000000" w:themeColor="text1"/>
          <w:kern w:val="0"/>
          <w:sz w:val="32"/>
          <w:szCs w:val="32"/>
          <w:u w:val="none"/>
          <w:lang w:val="en-US" w:eastAsia="zh-CN" w:bidi="ar"/>
          <w14:textFill>
            <w14:solidFill>
              <w14:schemeClr w14:val="tx1"/>
            </w14:solidFill>
          </w14:textFill>
        </w:rPr>
        <w:t>需</w:t>
      </w:r>
      <w:r>
        <w:rPr>
          <w:rFonts w:hint="eastAsia" w:ascii="仿宋_GB2312" w:hAnsi="Calibri" w:eastAsia="仿宋_GB2312" w:cs="仿宋_GB2312"/>
          <w:kern w:val="0"/>
          <w:sz w:val="32"/>
          <w:szCs w:val="32"/>
          <w:u w:val="none"/>
          <w:lang w:val="en-US" w:eastAsia="zh-CN" w:bidi="ar"/>
        </w:rPr>
        <w:t>要注意的是：国家自</w:t>
      </w:r>
      <w:r>
        <w:rPr>
          <w:rFonts w:hint="eastAsia" w:ascii="仿宋_GB2312" w:hAnsi="Calibri" w:eastAsia="仿宋_GB2312" w:cs="Times New Roman"/>
          <w:kern w:val="0"/>
          <w:sz w:val="32"/>
          <w:szCs w:val="32"/>
          <w:u w:val="none"/>
          <w:lang w:val="en-US" w:eastAsia="zh-CN" w:bidi="ar"/>
        </w:rPr>
        <w:t>2019年秋季学期起，出台小学、初中非住校生生活补助政策，截至2019年11月，中央财政尚未下达资金，因此，本学年非住校生生活补助延迟申请和发放。</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eastAsia="仿宋_GB2312" w:cs="仿宋_GB2312"/>
          <w:b/>
          <w:sz w:val="32"/>
          <w:szCs w:val="32"/>
          <w:u w:val="none"/>
        </w:rPr>
      </w:pPr>
      <w:r>
        <w:rPr>
          <w:rFonts w:hint="eastAsia" w:ascii="仿宋_GB2312" w:hAnsi="Calibri" w:eastAsia="仿宋_GB2312" w:cs="仿宋_GB2312"/>
          <w:b/>
          <w:kern w:val="0"/>
          <w:sz w:val="32"/>
          <w:szCs w:val="32"/>
          <w:u w:val="none"/>
          <w:lang w:val="en-US" w:eastAsia="zh-CN" w:bidi="ar"/>
        </w:rPr>
        <w:t>办理情况：是否足额享受生活补助</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eastAsia="仿宋_GB2312" w:cs="仿宋_GB2312"/>
          <w:b/>
          <w:sz w:val="32"/>
          <w:szCs w:val="32"/>
          <w:u w:val="none"/>
        </w:rPr>
      </w:pPr>
      <w:r>
        <w:rPr>
          <w:rFonts w:hint="eastAsia" w:ascii="仿宋_GB2312" w:hAnsi="Calibri" w:eastAsia="仿宋_GB2312" w:cs="仿宋_GB2312"/>
          <w:b/>
          <w:kern w:val="0"/>
          <w:sz w:val="32"/>
          <w:szCs w:val="32"/>
          <w:u w:val="none"/>
          <w:lang w:val="en-US" w:eastAsia="zh-CN" w:bidi="ar"/>
        </w:rPr>
        <w:t>是  □  否  □</w:t>
      </w:r>
    </w:p>
    <w:p>
      <w:pPr>
        <w:keepNext w:val="0"/>
        <w:keepLines w:val="0"/>
        <w:widowControl w:val="0"/>
        <w:suppressLineNumbers w:val="0"/>
        <w:overflowPunct w:val="0"/>
        <w:spacing w:before="0" w:beforeAutospacing="0" w:after="0" w:afterAutospacing="0" w:line="620" w:lineRule="exact"/>
        <w:ind w:left="0" w:right="0" w:firstLine="643" w:firstLineChars="200"/>
        <w:jc w:val="both"/>
        <w:outlineLvl w:val="1"/>
        <w:rPr>
          <w:rFonts w:hint="eastAsia" w:ascii="仿宋_GB2312" w:eastAsia="仿宋_GB2312" w:cs="仿宋_GB2312"/>
          <w:b/>
          <w:bCs w:val="0"/>
          <w:sz w:val="32"/>
          <w:szCs w:val="32"/>
          <w:u w:val="none"/>
        </w:rPr>
      </w:pPr>
      <w:r>
        <w:rPr>
          <w:rFonts w:hint="eastAsia" w:ascii="仿宋_GB2312" w:hAnsi="Calibri" w:eastAsia="仿宋_GB2312" w:cs="仿宋_GB2312"/>
          <w:b/>
          <w:bCs w:val="0"/>
          <w:kern w:val="0"/>
          <w:sz w:val="32"/>
          <w:szCs w:val="32"/>
          <w:u w:val="none"/>
          <w:lang w:val="en-US" w:eastAsia="zh-CN" w:bidi="ar"/>
        </w:rPr>
        <w:t>（三）我</w:t>
      </w:r>
      <w:r>
        <w:rPr>
          <w:rFonts w:hint="eastAsia" w:ascii="仿宋_GB2312" w:hAnsi="Calibri" w:eastAsia="仿宋_GB2312" w:cs="仿宋_GB2312"/>
          <w:b/>
          <w:bCs w:val="0"/>
          <w:kern w:val="0"/>
          <w:sz w:val="32"/>
          <w:szCs w:val="32"/>
          <w:highlight w:val="none"/>
          <w:u w:val="none"/>
          <w:lang w:val="en-US" w:eastAsia="zh-CN" w:bidi="ar"/>
        </w:rPr>
        <w:t>县</w:t>
      </w:r>
      <w:r>
        <w:rPr>
          <w:rFonts w:hint="eastAsia" w:ascii="仿宋_GB2312" w:hAnsi="Calibri" w:eastAsia="仿宋_GB2312" w:cs="仿宋_GB2312"/>
          <w:b/>
          <w:bCs w:val="0"/>
          <w:kern w:val="0"/>
          <w:sz w:val="32"/>
          <w:szCs w:val="32"/>
          <w:u w:val="none"/>
          <w:lang w:val="en-US" w:eastAsia="zh-CN" w:bidi="ar"/>
        </w:rPr>
        <w:t>教育免补政策</w:t>
      </w:r>
    </w:p>
    <w:p>
      <w:pPr>
        <w:keepNext w:val="0"/>
        <w:keepLines w:val="0"/>
        <w:widowControl w:val="0"/>
        <w:suppressLineNumbers w:val="0"/>
        <w:overflowPunct w:val="0"/>
        <w:spacing w:before="0" w:beforeAutospacing="0" w:after="0" w:afterAutospacing="0" w:line="620" w:lineRule="exact"/>
        <w:ind w:left="0" w:right="0" w:firstLine="640" w:firstLineChars="200"/>
        <w:jc w:val="both"/>
        <w:rPr>
          <w:rFonts w:hint="eastAsia" w:ascii="仿宋_GB2312" w:eastAsia="仿宋_GB2312" w:cs="仿宋_GB2312"/>
          <w:b w:val="0"/>
          <w:bCs/>
          <w:color w:val="000000" w:themeColor="text1"/>
          <w:sz w:val="32"/>
          <w:szCs w:val="32"/>
          <w:u w:val="none"/>
          <w14:textFill>
            <w14:solidFill>
              <w14:schemeClr w14:val="tx1"/>
            </w14:solidFill>
          </w14:textFill>
        </w:rPr>
      </w:pPr>
      <w:r>
        <w:rPr>
          <w:rFonts w:hint="eastAsia" w:ascii="仿宋_GB2312" w:hAnsi="Calibri" w:eastAsia="仿宋_GB2312" w:cs="仿宋_GB2312"/>
          <w:b w:val="0"/>
          <w:bCs/>
          <w:kern w:val="0"/>
          <w:sz w:val="32"/>
          <w:szCs w:val="32"/>
          <w:u w:val="none"/>
          <w:lang w:val="en-US" w:eastAsia="zh-CN" w:bidi="ar"/>
        </w:rPr>
        <w:t>按照我市建档立卡贫困家庭子女教育免补政策相关规定，免除或补助的义务教育段学生餐费、作业本费、校服费、校车费、社会实践活动费等费用按学年在11月比对并据实测算完成后，于</w:t>
      </w:r>
      <w:r>
        <w:rPr>
          <w:rFonts w:hint="eastAsia" w:ascii="仿宋_GB2312" w:hAnsi="Calibri" w:eastAsia="仿宋_GB2312"/>
          <w:color w:val="000000" w:themeColor="text1"/>
          <w:sz w:val="32"/>
          <w:szCs w:val="32"/>
          <w:lang w:bidi="ar"/>
          <w14:textFill>
            <w14:solidFill>
              <w14:schemeClr w14:val="tx1"/>
            </w14:solidFill>
          </w14:textFill>
        </w:rPr>
        <w:t>3月底</w:t>
      </w:r>
      <w:r>
        <w:rPr>
          <w:rFonts w:hint="eastAsia" w:ascii="仿宋_GB2312" w:hAnsi="Calibri" w:eastAsia="仿宋_GB2312" w:cs="仿宋_GB2312"/>
          <w:color w:val="000000" w:themeColor="text1"/>
          <w:sz w:val="32"/>
          <w:szCs w:val="32"/>
          <w:lang w:bidi="ar"/>
          <w14:textFill>
            <w14:solidFill>
              <w14:schemeClr w14:val="tx1"/>
            </w14:solidFill>
          </w14:textFill>
        </w:rPr>
        <w:t>由财政部门一次性发放至各学校，再由各学校支付给相关企业或单位</w:t>
      </w:r>
      <w:r>
        <w:rPr>
          <w:rFonts w:hint="eastAsia" w:ascii="仿宋_GB2312" w:hAnsi="Calibri" w:eastAsia="仿宋_GB2312" w:cs="仿宋_GB2312"/>
          <w:b w:val="0"/>
          <w:bCs/>
          <w:color w:val="000000" w:themeColor="text1"/>
          <w:kern w:val="0"/>
          <w:sz w:val="32"/>
          <w:szCs w:val="32"/>
          <w:u w:val="none"/>
          <w:lang w:val="en-US" w:eastAsia="zh-CN" w:bidi="ar"/>
          <w14:textFill>
            <w14:solidFill>
              <w14:schemeClr w14:val="tx1"/>
            </w14:solidFill>
          </w14:textFill>
        </w:rPr>
        <w:t>。</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办理情况：是否足额享受我市餐费、作业本费、校服费、校车费、社会实践活动费等补助</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是  □  否  □</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如果贫困户在申请生活补助过程中遇到问题的，请第一时间向当地教育部门反映并予以记录；享受餐费、作业本费、校服费、校车费、社会实践活动费等补助政策遇到问题的，请第一时间向当地扶贫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学生资助服务中心   联系人：曹希花</w:t>
      </w:r>
    </w:p>
    <w:p>
      <w:pPr>
        <w:widowControl w:val="0"/>
        <w:overflowPunct w:val="0"/>
        <w:spacing w:line="620" w:lineRule="exact"/>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sz w:val="32"/>
          <w:szCs w:val="32"/>
        </w:rPr>
        <w:t>办公电话：05336973676                  手机：13105333268</w:t>
      </w:r>
    </w:p>
    <w:p>
      <w:pPr>
        <w:keepNext w:val="0"/>
        <w:keepLines w:val="0"/>
        <w:widowControl w:val="0"/>
        <w:suppressLineNumbers w:val="0"/>
        <w:overflowPunct w:val="0"/>
        <w:spacing w:before="0" w:beforeAutospacing="0" w:after="0" w:afterAutospacing="0" w:line="620" w:lineRule="exact"/>
        <w:ind w:left="0" w:right="0" w:firstLine="643" w:firstLineChars="200"/>
        <w:jc w:val="both"/>
        <w:outlineLvl w:val="1"/>
        <w:rPr>
          <w:rFonts w:hint="eastAsia" w:ascii="仿宋_GB2312" w:eastAsia="仿宋_GB2312" w:cs="仿宋_GB2312"/>
          <w:b/>
          <w:sz w:val="32"/>
          <w:szCs w:val="32"/>
          <w:u w:val="none"/>
        </w:rPr>
      </w:pPr>
      <w:r>
        <w:rPr>
          <w:rFonts w:hint="eastAsia" w:ascii="仿宋_GB2312" w:hAnsi="Calibri" w:eastAsia="仿宋_GB2312" w:cs="仿宋_GB2312"/>
          <w:b/>
          <w:kern w:val="0"/>
          <w:sz w:val="32"/>
          <w:szCs w:val="32"/>
          <w:u w:val="none"/>
          <w:lang w:val="en-US" w:eastAsia="zh-CN" w:bidi="ar"/>
        </w:rPr>
        <w:t>（四）失（辍）学学生管理</w:t>
      </w:r>
    </w:p>
    <w:p>
      <w:pPr>
        <w:keepNext w:val="0"/>
        <w:keepLines w:val="0"/>
        <w:widowControl w:val="0"/>
        <w:suppressLineNumbers w:val="0"/>
        <w:overflowPunct w:val="0"/>
        <w:spacing w:before="0" w:beforeAutospacing="0" w:after="0" w:afterAutospacing="0" w:line="620" w:lineRule="exact"/>
        <w:ind w:left="0" w:right="0" w:firstLine="640" w:firstLineChars="200"/>
        <w:jc w:val="both"/>
        <w:rPr>
          <w:rFonts w:hint="eastAsia" w:ascii="仿宋_GB2312" w:eastAsia="仿宋_GB2312" w:cs="仿宋_GB2312"/>
          <w:sz w:val="32"/>
          <w:szCs w:val="32"/>
          <w:u w:val="none"/>
        </w:rPr>
      </w:pPr>
      <w:r>
        <w:rPr>
          <w:rFonts w:hint="eastAsia" w:ascii="仿宋_GB2312" w:hAnsi="Calibri" w:eastAsia="仿宋_GB2312" w:cs="仿宋_GB2312"/>
          <w:kern w:val="0"/>
          <w:sz w:val="32"/>
          <w:szCs w:val="32"/>
          <w:u w:val="none"/>
          <w:lang w:val="en-US" w:eastAsia="zh-CN" w:bidi="ar"/>
        </w:rPr>
        <w:t>如果贫困户家中有6—14岁义务教育阶段适龄儿童的，必须接受义务教育(因病因残等原因无接受教育能力的除外)。如果发现有失（辍）学学生的，要及时向当地县级教育行政部门和乡镇（街道办）反映，共同开展劝返复学工作。劝返的学生根据其年龄和学习能力安排到学校插班就读，接受义务教育。</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办理情况：是否有失（辍）学学生</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是  □  否  □</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 xml:space="preserve">失（辍）学原因：                                   </w:t>
      </w:r>
    </w:p>
    <w:p>
      <w:pPr>
        <w:keepNext w:val="0"/>
        <w:keepLines w:val="0"/>
        <w:widowControl w:val="0"/>
        <w:suppressLineNumbers w:val="0"/>
        <w:overflowPunct w:val="0"/>
        <w:spacing w:before="0" w:beforeAutospacing="0" w:after="0" w:afterAutospacing="0" w:line="620" w:lineRule="exact"/>
        <w:ind w:left="0" w:right="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 xml:space="preserve">    </w:t>
      </w:r>
      <w:r>
        <w:rPr>
          <w:rFonts w:hint="eastAsia" w:ascii="仿宋_GB2312" w:hAnsi="仿宋_GB2312" w:eastAsia="仿宋_GB2312" w:cs="仿宋_GB2312"/>
          <w:b/>
          <w:bCs w:val="0"/>
          <w:kern w:val="0"/>
          <w:sz w:val="32"/>
          <w:szCs w:val="32"/>
          <w:u w:val="single"/>
          <w:lang w:val="en-US" w:eastAsia="zh-CN" w:bidi="ar"/>
        </w:rPr>
        <w:t xml:space="preserve">                                                   </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如果发现有失（辍）学学生的，请第一时间向当地教育部门反映并予以记录。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基础教育科    联系人：何宁</w:t>
      </w:r>
    </w:p>
    <w:p>
      <w:pPr>
        <w:widowControl w:val="0"/>
        <w:overflowPunct w:val="0"/>
        <w:spacing w:line="620" w:lineRule="exact"/>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sz w:val="32"/>
          <w:szCs w:val="32"/>
        </w:rPr>
        <w:t>办公电话：05336973642                 手机：13853392587</w:t>
      </w:r>
    </w:p>
    <w:p>
      <w:pPr>
        <w:keepNext w:val="0"/>
        <w:keepLines w:val="0"/>
        <w:widowControl w:val="0"/>
        <w:suppressLineNumbers w:val="0"/>
        <w:overflowPunct w:val="0"/>
        <w:spacing w:before="0" w:beforeAutospacing="0" w:after="0" w:afterAutospacing="0" w:line="620" w:lineRule="exact"/>
        <w:ind w:left="0" w:right="0" w:firstLine="643" w:firstLineChars="200"/>
        <w:jc w:val="both"/>
        <w:outlineLvl w:val="1"/>
        <w:rPr>
          <w:rFonts w:hint="eastAsia" w:ascii="仿宋_GB2312" w:eastAsia="仿宋_GB2312" w:cs="仿宋_GB2312"/>
          <w:b/>
          <w:sz w:val="32"/>
          <w:szCs w:val="32"/>
          <w:u w:val="none"/>
        </w:rPr>
      </w:pPr>
      <w:r>
        <w:rPr>
          <w:rFonts w:hint="eastAsia" w:ascii="仿宋_GB2312" w:hAnsi="Calibri" w:eastAsia="仿宋_GB2312" w:cs="仿宋_GB2312"/>
          <w:b/>
          <w:kern w:val="0"/>
          <w:sz w:val="32"/>
          <w:szCs w:val="32"/>
          <w:u w:val="none"/>
          <w:lang w:val="en-US" w:eastAsia="zh-CN" w:bidi="ar"/>
        </w:rPr>
        <w:t>（五）残疾儿童上学</w:t>
      </w:r>
    </w:p>
    <w:p>
      <w:pPr>
        <w:keepNext w:val="0"/>
        <w:keepLines w:val="0"/>
        <w:widowControl w:val="0"/>
        <w:suppressLineNumbers w:val="0"/>
        <w:overflowPunct w:val="0"/>
        <w:spacing w:before="0" w:beforeAutospacing="0" w:after="0" w:afterAutospacing="0" w:line="620" w:lineRule="exact"/>
        <w:ind w:left="0" w:right="0" w:firstLine="640" w:firstLineChars="200"/>
        <w:jc w:val="both"/>
        <w:rPr>
          <w:rFonts w:hint="eastAsia" w:ascii="仿宋_GB2312" w:eastAsia="仿宋_GB2312" w:cs="仿宋_GB2312"/>
          <w:sz w:val="32"/>
          <w:szCs w:val="32"/>
          <w:u w:val="none"/>
        </w:rPr>
      </w:pPr>
      <w:r>
        <w:rPr>
          <w:rFonts w:hint="eastAsia" w:ascii="仿宋_GB2312" w:hAnsi="Calibri" w:eastAsia="仿宋_GB2312" w:cs="仿宋_GB2312"/>
          <w:kern w:val="0"/>
          <w:sz w:val="32"/>
          <w:szCs w:val="32"/>
          <w:u w:val="none"/>
          <w:lang w:val="en-US" w:eastAsia="zh-CN" w:bidi="ar"/>
        </w:rPr>
        <w:t>贫困户家中有6-14周岁义务教育适龄残疾儿童的，请帮扶责任人协助贫困户向县级教育行政部门做好入学申请，由县级教育行政部门采取随班就读、特教学校就读、送教上门等多种方式保障其接受义务教育。对于入学安置有争议的，由县级教育行政部门牵头组成残疾人教育专家委员会，对其接受义务教育的能力进行评估认定，提出入学安置意见。县级教育行政部门在综合考虑其家长教育意愿、专家委员会入学安置建议及区域特殊教育资源的基础上，明确适龄残疾儿童少年接受义务教育的方式和具体就读（送教）学校。</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办理情况：①贫困户家中残疾适龄儿童是否接受义务教育</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是  □  否  □</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②采取何种方式接受义务教育</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随班就读 □ 特教学校就读 □ 送教上门 □</w:t>
      </w:r>
    </w:p>
    <w:p>
      <w:pPr>
        <w:keepNext w:val="0"/>
        <w:keepLines w:val="0"/>
        <w:widowControl w:val="0"/>
        <w:suppressLineNumbers w:val="0"/>
        <w:overflowPunct w:val="0"/>
        <w:spacing w:before="0" w:beforeAutospacing="0" w:after="0" w:afterAutospacing="0" w:line="620" w:lineRule="exact"/>
        <w:ind w:left="0" w:right="0" w:firstLine="643" w:firstLineChars="200"/>
        <w:jc w:val="both"/>
        <w:rPr>
          <w:rFonts w:hint="eastAsia" w:ascii="仿宋_GB2312" w:hAnsi="仿宋_GB2312" w:eastAsia="仿宋_GB2312" w:cs="仿宋_GB2312"/>
          <w:b/>
          <w:bCs w:val="0"/>
          <w:sz w:val="32"/>
          <w:szCs w:val="32"/>
          <w:u w:val="none"/>
        </w:rPr>
      </w:pPr>
      <w:r>
        <w:rPr>
          <w:rFonts w:hint="eastAsia" w:ascii="仿宋_GB2312" w:hAnsi="仿宋_GB2312" w:eastAsia="仿宋_GB2312" w:cs="仿宋_GB2312"/>
          <w:b/>
          <w:bCs w:val="0"/>
          <w:kern w:val="0"/>
          <w:sz w:val="32"/>
          <w:szCs w:val="32"/>
          <w:u w:val="none"/>
          <w:lang w:val="en-US" w:eastAsia="zh-CN" w:bidi="ar"/>
        </w:rPr>
        <w:t>如果贫困户残疾适龄儿童在接受义务教育过程中遇到问题的，请第一时间向当地教育部门反映并予以记录。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基础教育科    联系人：何宁</w:t>
      </w:r>
    </w:p>
    <w:p>
      <w:pPr>
        <w:widowControl w:val="0"/>
        <w:overflowPunct w:val="0"/>
        <w:spacing w:line="620" w:lineRule="exact"/>
        <w:jc w:val="both"/>
        <w:outlineLvl w:val="0"/>
        <w:rPr>
          <w:rFonts w:ascii="黑体" w:hAnsi="黑体" w:eastAsia="黑体" w:cs="黑体"/>
          <w:sz w:val="32"/>
          <w:szCs w:val="32"/>
        </w:rPr>
      </w:pPr>
      <w:bookmarkStart w:id="6" w:name="_Toc9825"/>
      <w:bookmarkStart w:id="7" w:name="_Toc15024"/>
      <w:bookmarkStart w:id="8" w:name="_Toc965"/>
      <w:bookmarkStart w:id="9" w:name="_Toc24530"/>
      <w:r>
        <w:rPr>
          <w:rFonts w:hint="eastAsia" w:ascii="黑体" w:hAnsi="黑体" w:eastAsia="黑体" w:cs="黑体"/>
          <w:sz w:val="32"/>
          <w:szCs w:val="32"/>
        </w:rPr>
        <w:t>办公电话：05336973642           手机：13853392587</w:t>
      </w:r>
      <w:bookmarkEnd w:id="6"/>
      <w:bookmarkEnd w:id="7"/>
      <w:bookmarkEnd w:id="8"/>
      <w:bookmarkEnd w:id="9"/>
    </w:p>
    <w:p>
      <w:pPr>
        <w:pStyle w:val="4"/>
        <w:bidi w:val="0"/>
        <w:outlineLvl w:val="0"/>
      </w:pPr>
      <w:bookmarkStart w:id="10" w:name="_Toc27532"/>
      <w:r>
        <w:rPr>
          <w:rFonts w:hint="eastAsia"/>
        </w:rPr>
        <w:t>三、普通高中阶段</w:t>
      </w:r>
      <w:bookmarkEnd w:id="3"/>
      <w:bookmarkEnd w:id="10"/>
    </w:p>
    <w:p>
      <w:pPr>
        <w:widowControl w:val="0"/>
        <w:overflowPunct w:val="0"/>
        <w:spacing w:line="620" w:lineRule="exact"/>
        <w:ind w:firstLine="643" w:firstLineChars="200"/>
        <w:jc w:val="both"/>
        <w:outlineLvl w:val="1"/>
        <w:rPr>
          <w:rFonts w:ascii="仿宋_GB2312" w:hAnsi="仿宋_GB2312" w:eastAsia="仿宋_GB2312" w:cs="仿宋_GB2312"/>
          <w:b/>
          <w:color w:val="auto"/>
          <w:sz w:val="32"/>
          <w:szCs w:val="32"/>
          <w:highlight w:val="none"/>
          <w:u w:val="none"/>
        </w:rPr>
      </w:pPr>
      <w:r>
        <w:rPr>
          <w:rFonts w:hint="eastAsia" w:ascii="仿宋_GB2312" w:eastAsia="仿宋_GB2312"/>
          <w:b/>
          <w:color w:val="auto"/>
          <w:sz w:val="32"/>
          <w:szCs w:val="32"/>
          <w:highlight w:val="none"/>
          <w:u w:val="none"/>
        </w:rPr>
        <w:t>（一）免学费和国家助学金</w:t>
      </w:r>
    </w:p>
    <w:p>
      <w:pPr>
        <w:widowControl w:val="0"/>
        <w:overflowPunct w:val="0"/>
        <w:spacing w:line="620" w:lineRule="exact"/>
        <w:ind w:firstLine="640" w:firstLineChars="200"/>
        <w:jc w:val="both"/>
        <w:rPr>
          <w:rFonts w:ascii="仿宋_GB2312" w:hAnsi="仿宋_GB2312" w:eastAsia="仿宋_GB2312" w:cs="仿宋_GB2312"/>
          <w:b/>
          <w:bCs/>
          <w:color w:val="000000" w:themeColor="text1"/>
          <w:sz w:val="32"/>
          <w:szCs w:val="32"/>
          <w:highlight w:val="none"/>
          <w:u w:val="none"/>
          <w14:textFill>
            <w14:solidFill>
              <w14:schemeClr w14:val="tx1"/>
            </w14:solidFill>
          </w14:textFill>
        </w:rPr>
      </w:pPr>
      <w:r>
        <w:rPr>
          <w:rFonts w:hint="eastAsia" w:ascii="仿宋_GB2312" w:eastAsia="仿宋_GB2312"/>
          <w:color w:val="auto"/>
          <w:sz w:val="32"/>
          <w:szCs w:val="32"/>
          <w:highlight w:val="none"/>
          <w:u w:val="none"/>
        </w:rPr>
        <w:t>如果贫困户家中有就读普通高中学生的，可申请享受免学费和国家助学金。每年</w:t>
      </w:r>
      <w:r>
        <w:rPr>
          <w:rFonts w:ascii="仿宋_GB2312" w:eastAsia="仿宋_GB2312"/>
          <w:color w:val="auto"/>
          <w:sz w:val="32"/>
          <w:szCs w:val="32"/>
          <w:highlight w:val="none"/>
          <w:u w:val="none"/>
        </w:rPr>
        <w:t>9月开学</w:t>
      </w:r>
      <w:r>
        <w:rPr>
          <w:rFonts w:hint="eastAsia" w:ascii="仿宋_GB2312" w:eastAsia="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rPr>
        <w:t>贫困家庭学生</w:t>
      </w:r>
      <w:r>
        <w:rPr>
          <w:rFonts w:ascii="仿宋_GB2312" w:eastAsia="仿宋_GB2312"/>
          <w:color w:val="auto"/>
          <w:sz w:val="32"/>
          <w:szCs w:val="32"/>
          <w:highlight w:val="none"/>
          <w:u w:val="none"/>
        </w:rPr>
        <w:t>填写《</w:t>
      </w:r>
      <w:r>
        <w:rPr>
          <w:rFonts w:hint="eastAsia" w:ascii="仿宋_GB2312" w:eastAsia="仿宋_GB2312"/>
          <w:color w:val="auto"/>
          <w:sz w:val="32"/>
          <w:szCs w:val="32"/>
          <w:highlight w:val="none"/>
          <w:u w:val="none"/>
        </w:rPr>
        <w:t>普通</w:t>
      </w:r>
      <w:r>
        <w:rPr>
          <w:rFonts w:ascii="仿宋_GB2312" w:eastAsia="仿宋_GB2312"/>
          <w:color w:val="auto"/>
          <w:sz w:val="32"/>
          <w:szCs w:val="32"/>
          <w:highlight w:val="none"/>
          <w:u w:val="none"/>
        </w:rPr>
        <w:t>高中国家助学金申请表》和《</w:t>
      </w:r>
      <w:r>
        <w:rPr>
          <w:rFonts w:hint="eastAsia" w:ascii="仿宋_GB2312" w:eastAsia="仿宋_GB2312"/>
          <w:color w:val="auto"/>
          <w:sz w:val="32"/>
          <w:szCs w:val="32"/>
          <w:highlight w:val="none"/>
          <w:u w:val="none"/>
        </w:rPr>
        <w:t>普通</w:t>
      </w:r>
      <w:r>
        <w:rPr>
          <w:rFonts w:ascii="仿宋_GB2312" w:eastAsia="仿宋_GB2312"/>
          <w:color w:val="auto"/>
          <w:sz w:val="32"/>
          <w:szCs w:val="32"/>
          <w:highlight w:val="none"/>
          <w:u w:val="none"/>
        </w:rPr>
        <w:t>高中免学费申请表》</w:t>
      </w:r>
      <w:r>
        <w:rPr>
          <w:rFonts w:hint="eastAsia" w:ascii="仿宋_GB2312" w:eastAsia="仿宋_GB2312"/>
          <w:color w:val="auto"/>
          <w:sz w:val="32"/>
          <w:szCs w:val="32"/>
          <w:highlight w:val="none"/>
          <w:u w:val="none"/>
        </w:rPr>
        <w:t>，9月底前向就读学校提交，学校负责审核把关。学费由就读学校免除，其中，在公办</w:t>
      </w:r>
      <w:r>
        <w:rPr>
          <w:rFonts w:ascii="仿宋_GB2312" w:eastAsia="仿宋_GB2312"/>
          <w:color w:val="auto"/>
          <w:sz w:val="32"/>
          <w:szCs w:val="32"/>
          <w:highlight w:val="none"/>
          <w:u w:val="none"/>
        </w:rPr>
        <w:t>学校</w:t>
      </w:r>
      <w:r>
        <w:rPr>
          <w:rFonts w:hint="eastAsia" w:ascii="仿宋_GB2312" w:eastAsia="仿宋_GB2312"/>
          <w:color w:val="auto"/>
          <w:sz w:val="32"/>
          <w:szCs w:val="32"/>
          <w:highlight w:val="none"/>
          <w:u w:val="none"/>
        </w:rPr>
        <w:t>就读</w:t>
      </w:r>
      <w:r>
        <w:rPr>
          <w:rFonts w:ascii="仿宋_GB2312" w:eastAsia="仿宋_GB2312"/>
          <w:color w:val="auto"/>
          <w:sz w:val="32"/>
          <w:szCs w:val="32"/>
          <w:highlight w:val="none"/>
          <w:u w:val="none"/>
        </w:rPr>
        <w:t>的，全额免除</w:t>
      </w:r>
      <w:r>
        <w:rPr>
          <w:rFonts w:hint="eastAsia" w:ascii="仿宋_GB2312" w:eastAsia="仿宋_GB2312"/>
          <w:color w:val="auto"/>
          <w:sz w:val="32"/>
          <w:szCs w:val="32"/>
          <w:highlight w:val="none"/>
          <w:u w:val="none"/>
        </w:rPr>
        <w:t>；在</w:t>
      </w:r>
      <w:r>
        <w:rPr>
          <w:rFonts w:ascii="仿宋_GB2312" w:eastAsia="仿宋_GB2312"/>
          <w:color w:val="auto"/>
          <w:sz w:val="32"/>
          <w:szCs w:val="32"/>
          <w:highlight w:val="none"/>
          <w:u w:val="none"/>
        </w:rPr>
        <w:t>民办学校</w:t>
      </w:r>
      <w:r>
        <w:rPr>
          <w:rFonts w:hint="eastAsia" w:ascii="仿宋_GB2312" w:eastAsia="仿宋_GB2312"/>
          <w:color w:val="auto"/>
          <w:sz w:val="32"/>
          <w:szCs w:val="32"/>
          <w:highlight w:val="none"/>
          <w:u w:val="none"/>
        </w:rPr>
        <w:t>就读</w:t>
      </w:r>
      <w:r>
        <w:rPr>
          <w:rFonts w:ascii="仿宋_GB2312" w:eastAsia="仿宋_GB2312"/>
          <w:color w:val="auto"/>
          <w:sz w:val="32"/>
          <w:szCs w:val="32"/>
          <w:highlight w:val="none"/>
          <w:u w:val="none"/>
        </w:rPr>
        <w:t>的,按照当地公办学校免学杂费标准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每学年1700</w:t>
      </w:r>
      <w:r>
        <w:rPr>
          <w:rFonts w:hint="eastAsia" w:ascii="仿宋_GB2312" w:eastAsia="仿宋_GB2312"/>
          <w:color w:val="auto"/>
          <w:sz w:val="32"/>
          <w:szCs w:val="32"/>
          <w:highlight w:val="none"/>
          <w:u w:val="none"/>
        </w:rPr>
        <w:t>元）</w:t>
      </w:r>
      <w:r>
        <w:rPr>
          <w:rFonts w:ascii="仿宋_GB2312" w:eastAsia="仿宋_GB2312"/>
          <w:color w:val="auto"/>
          <w:sz w:val="32"/>
          <w:szCs w:val="32"/>
          <w:highlight w:val="none"/>
          <w:u w:val="none"/>
        </w:rPr>
        <w:t>予以免除</w:t>
      </w:r>
      <w:r>
        <w:rPr>
          <w:rFonts w:hint="eastAsia" w:ascii="仿宋_GB2312" w:eastAsia="仿宋_GB2312"/>
          <w:color w:val="auto"/>
          <w:sz w:val="32"/>
          <w:szCs w:val="32"/>
          <w:highlight w:val="none"/>
          <w:u w:val="none"/>
        </w:rPr>
        <w:t>，</w:t>
      </w:r>
      <w:r>
        <w:rPr>
          <w:rFonts w:ascii="仿宋_GB2312" w:eastAsia="仿宋_GB2312"/>
          <w:color w:val="auto"/>
          <w:sz w:val="32"/>
          <w:szCs w:val="32"/>
          <w:highlight w:val="none"/>
          <w:u w:val="none"/>
        </w:rPr>
        <w:t>超出标准</w:t>
      </w:r>
      <w:r>
        <w:rPr>
          <w:rFonts w:hint="eastAsia" w:ascii="仿宋_GB2312" w:eastAsia="仿宋_GB2312"/>
          <w:color w:val="auto"/>
          <w:sz w:val="32"/>
          <w:szCs w:val="32"/>
          <w:highlight w:val="none"/>
          <w:u w:val="none"/>
        </w:rPr>
        <w:t>的要向学校</w:t>
      </w:r>
      <w:r>
        <w:rPr>
          <w:rFonts w:ascii="仿宋_GB2312" w:eastAsia="仿宋_GB2312"/>
          <w:color w:val="auto"/>
          <w:sz w:val="32"/>
          <w:szCs w:val="32"/>
          <w:highlight w:val="none"/>
          <w:u w:val="none"/>
        </w:rPr>
        <w:t>缴纳。</w:t>
      </w:r>
      <w:r>
        <w:rPr>
          <w:rFonts w:hint="eastAsia" w:ascii="仿宋_GB2312" w:eastAsia="仿宋_GB2312"/>
          <w:color w:val="auto"/>
          <w:sz w:val="32"/>
          <w:szCs w:val="32"/>
          <w:highlight w:val="none"/>
          <w:u w:val="none"/>
        </w:rPr>
        <w:t>国家助学金由学校按每生每年不低于</w:t>
      </w:r>
      <w:r>
        <w:rPr>
          <w:rFonts w:hint="eastAsia" w:ascii="仿宋_GB2312" w:eastAsia="仿宋_GB2312"/>
          <w:color w:val="auto"/>
          <w:sz w:val="32"/>
          <w:szCs w:val="32"/>
          <w:highlight w:val="none"/>
          <w:u w:val="none"/>
          <w:lang w:val="en-US" w:eastAsia="zh-CN"/>
        </w:rPr>
        <w:t>2000</w:t>
      </w:r>
      <w:r>
        <w:rPr>
          <w:rFonts w:hint="eastAsia" w:ascii="仿宋_GB2312" w:eastAsia="仿宋_GB2312"/>
          <w:color w:val="auto"/>
          <w:sz w:val="32"/>
          <w:szCs w:val="32"/>
          <w:highlight w:val="none"/>
          <w:u w:val="none"/>
        </w:rPr>
        <w:t>元的标准向学生发放</w:t>
      </w: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hAnsi="Calibri" w:eastAsia="仿宋_GB2312" w:cs="仿宋_GB2312"/>
          <w:color w:val="000000" w:themeColor="text1"/>
          <w:sz w:val="32"/>
          <w:szCs w:val="32"/>
          <w:lang w:bidi="ar"/>
          <w14:textFill>
            <w14:solidFill>
              <w14:schemeClr w14:val="tx1"/>
            </w14:solidFill>
          </w14:textFill>
        </w:rPr>
        <w:t>按学期发放。因助学金占扶贫资金的一部分，学生所有费用测算完毕后，剩余资金秋季于</w:t>
      </w:r>
      <w:r>
        <w:rPr>
          <w:rFonts w:hint="eastAsia" w:ascii="仿宋_GB2312" w:hAnsi="Calibri" w:eastAsia="仿宋_GB2312"/>
          <w:color w:val="000000" w:themeColor="text1"/>
          <w:sz w:val="32"/>
          <w:szCs w:val="32"/>
          <w:lang w:bidi="ar"/>
          <w14:textFill>
            <w14:solidFill>
              <w14:schemeClr w14:val="tx1"/>
            </w14:solidFill>
          </w14:textFill>
        </w:rPr>
        <w:t>12月底前发放到学生资助卡，春季5月底前发放到学生资助卡。</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办理情况：是否足额享受免学费和国家助学金</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学生资助服务中心   联系人：曹希花</w:t>
      </w:r>
    </w:p>
    <w:p>
      <w:pPr>
        <w:widowControl w:val="0"/>
        <w:overflowPunct w:val="0"/>
        <w:spacing w:line="620" w:lineRule="exact"/>
        <w:jc w:val="both"/>
        <w:rPr>
          <w:rFonts w:hint="eastAsia"/>
        </w:rPr>
      </w:pPr>
      <w:r>
        <w:rPr>
          <w:rFonts w:hint="eastAsia" w:ascii="黑体" w:hAnsi="黑体" w:eastAsia="黑体" w:cs="黑体"/>
          <w:sz w:val="32"/>
          <w:szCs w:val="32"/>
        </w:rPr>
        <w:t>办公电话：05336973676                  手机：13105333268</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（二）我</w:t>
      </w:r>
      <w:r>
        <w:rPr>
          <w:rFonts w:hint="eastAsia" w:ascii="仿宋_GB2312" w:hAnsi="仿宋_GB2312" w:eastAsia="仿宋_GB2312" w:cs="仿宋_GB2312"/>
          <w:b/>
          <w:bCs/>
          <w:sz w:val="32"/>
          <w:szCs w:val="32"/>
          <w:highlight w:val="none"/>
          <w:u w:val="none"/>
          <w:lang w:val="en-US" w:eastAsia="zh-CN"/>
        </w:rPr>
        <w:t>县</w:t>
      </w:r>
      <w:r>
        <w:rPr>
          <w:rFonts w:hint="eastAsia" w:ascii="仿宋_GB2312" w:hAnsi="仿宋_GB2312" w:eastAsia="仿宋_GB2312" w:cs="仿宋_GB2312"/>
          <w:b/>
          <w:bCs/>
          <w:sz w:val="32"/>
          <w:szCs w:val="32"/>
          <w:u w:val="none"/>
        </w:rPr>
        <w:t>教育免补政策</w:t>
      </w:r>
    </w:p>
    <w:p>
      <w:pPr>
        <w:widowControl w:val="0"/>
        <w:overflowPunct w:val="0"/>
        <w:spacing w:line="620" w:lineRule="exact"/>
        <w:ind w:firstLine="640" w:firstLineChars="200"/>
        <w:jc w:val="both"/>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sz w:val="32"/>
          <w:szCs w:val="32"/>
          <w:u w:val="none"/>
        </w:rPr>
        <w:t>按照我市建档立卡贫困家庭子女教育免补政策相关规定，免除或补助的高中段学生餐费、课本费、作业本</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费、校服费、住宿费等费用按学年在11月比对并据实测算完成后，</w:t>
      </w:r>
      <w:r>
        <w:rPr>
          <w:rFonts w:hint="eastAsia" w:ascii="仿宋_GB2312" w:hAnsi="Calibri" w:eastAsia="仿宋_GB2312" w:cs="仿宋_GB2312"/>
          <w:color w:val="000000" w:themeColor="text1"/>
          <w:sz w:val="32"/>
          <w:szCs w:val="32"/>
          <w:lang w:bidi="ar"/>
          <w14:textFill>
            <w14:solidFill>
              <w14:schemeClr w14:val="tx1"/>
            </w14:solidFill>
          </w14:textFill>
        </w:rPr>
        <w:t>于</w:t>
      </w:r>
      <w:r>
        <w:rPr>
          <w:rFonts w:hint="eastAsia" w:ascii="仿宋_GB2312" w:hAnsi="Calibri" w:eastAsia="仿宋_GB2312"/>
          <w:color w:val="000000" w:themeColor="text1"/>
          <w:sz w:val="32"/>
          <w:szCs w:val="32"/>
          <w:lang w:bidi="ar"/>
          <w14:textFill>
            <w14:solidFill>
              <w14:schemeClr w14:val="tx1"/>
            </w14:solidFill>
          </w14:textFill>
        </w:rPr>
        <w:t>3月底</w:t>
      </w:r>
      <w:r>
        <w:rPr>
          <w:rFonts w:hint="eastAsia" w:ascii="仿宋_GB2312" w:hAnsi="Calibri" w:eastAsia="仿宋_GB2312" w:cs="仿宋_GB2312"/>
          <w:color w:val="000000" w:themeColor="text1"/>
          <w:sz w:val="32"/>
          <w:szCs w:val="32"/>
          <w:lang w:bidi="ar"/>
          <w14:textFill>
            <w14:solidFill>
              <w14:schemeClr w14:val="tx1"/>
            </w14:solidFill>
          </w14:textFill>
        </w:rPr>
        <w:t>由财政部门一次性发放至各学校，再由各学校支付给相关企业或单位</w:t>
      </w:r>
      <w:r>
        <w:rPr>
          <w:rFonts w:hint="eastAsia" w:ascii="仿宋_GB2312" w:hAnsi="Calibri" w:eastAsia="仿宋_GB2312" w:cs="仿宋_GB2312"/>
          <w:color w:val="000000" w:themeColor="text1"/>
          <w:sz w:val="32"/>
          <w:szCs w:val="32"/>
          <w:lang w:eastAsia="zh-CN" w:bidi="ar"/>
          <w14:textFill>
            <w14:solidFill>
              <w14:schemeClr w14:val="tx1"/>
            </w14:solidFill>
          </w14:textFill>
        </w:rPr>
        <w:t>。</w:t>
      </w:r>
    </w:p>
    <w:p>
      <w:pPr>
        <w:widowControl w:val="0"/>
        <w:overflowPunct w:val="0"/>
        <w:spacing w:line="620" w:lineRule="exact"/>
        <w:ind w:firstLine="643" w:firstLineChars="200"/>
        <w:jc w:val="both"/>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如果贫困户在申请免学费和国家助学金过程中遇到问题的，请第一时间向当地教育部门反映并予以记录；享受餐费、课本费、作业本费、校服费、住宿费等补助政策遇到问题的，请第一时间向当地扶贫部门反映并予以记录。</w:t>
      </w:r>
    </w:p>
    <w:p>
      <w:pPr>
        <w:widowControl w:val="0"/>
        <w:overflowPunct w:val="0"/>
        <w:spacing w:line="620" w:lineRule="exact"/>
        <w:jc w:val="both"/>
        <w:rPr>
          <w:rFonts w:ascii="黑体" w:hAnsi="黑体" w:eastAsia="黑体" w:cs="黑体"/>
          <w:sz w:val="32"/>
          <w:szCs w:val="32"/>
        </w:rPr>
      </w:pPr>
      <w:bookmarkStart w:id="11" w:name="_Toc4443"/>
      <w:r>
        <w:rPr>
          <w:rFonts w:hint="eastAsia" w:ascii="黑体" w:hAnsi="黑体" w:eastAsia="黑体" w:cs="黑体"/>
          <w:sz w:val="32"/>
          <w:szCs w:val="32"/>
        </w:rPr>
        <w:t>单  位：县教育和体育局 学生资助服务中心   联系人：曹希花</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办公电话：05336973676                  手机：13105333268</w:t>
      </w:r>
    </w:p>
    <w:p>
      <w:pPr>
        <w:pStyle w:val="4"/>
        <w:bidi w:val="0"/>
        <w:outlineLvl w:val="0"/>
      </w:pPr>
      <w:bookmarkStart w:id="12" w:name="_Toc6675"/>
      <w:r>
        <w:rPr>
          <w:rFonts w:hint="eastAsia"/>
        </w:rPr>
        <w:t>四、大学教育阶段（含高职）</w:t>
      </w:r>
      <w:bookmarkEnd w:id="11"/>
      <w:bookmarkEnd w:id="12"/>
    </w:p>
    <w:p>
      <w:pPr>
        <w:widowControl w:val="0"/>
        <w:overflowPunct w:val="0"/>
        <w:spacing w:line="620" w:lineRule="exact"/>
        <w:ind w:firstLine="640" w:firstLineChars="200"/>
        <w:jc w:val="both"/>
        <w:outlineLvl w:val="1"/>
        <w:rPr>
          <w:rFonts w:ascii="仿宋_GB2312" w:hAnsi="仿宋_GB2312" w:eastAsia="仿宋_GB2312" w:cs="仿宋_GB2312"/>
          <w:color w:val="auto"/>
          <w:sz w:val="32"/>
          <w:szCs w:val="32"/>
          <w:highlight w:val="none"/>
          <w:u w:val="none"/>
        </w:rPr>
      </w:pPr>
      <w:bookmarkStart w:id="13" w:name="_Toc25677"/>
      <w:bookmarkStart w:id="14" w:name="_Toc14052"/>
      <w:r>
        <w:rPr>
          <w:rFonts w:hint="eastAsia" w:ascii="仿宋_GB2312" w:hAnsi="仿宋_GB2312" w:eastAsia="仿宋_GB2312" w:cs="仿宋_GB2312"/>
          <w:color w:val="auto"/>
          <w:sz w:val="32"/>
          <w:szCs w:val="32"/>
          <w:highlight w:val="none"/>
          <w:u w:val="none"/>
        </w:rPr>
        <w:t>脱贫攻坚以来，我省实施了“高职院校专项计划”，贫困户家庭学生符合我省普通高校招生统一考试报名条件且参加当年春季高考或夏季高考的，可以报名参加“高职院校专项计划”。</w:t>
      </w:r>
      <w:bookmarkEnd w:id="13"/>
      <w:bookmarkEnd w:id="14"/>
    </w:p>
    <w:p>
      <w:pPr>
        <w:widowControl w:val="0"/>
        <w:overflowPunct w:val="0"/>
        <w:spacing w:line="620" w:lineRule="exact"/>
        <w:ind w:firstLine="640" w:firstLineChars="200"/>
        <w:jc w:val="both"/>
        <w:outlineLvl w:val="1"/>
        <w:rPr>
          <w:rFonts w:ascii="仿宋_GB2312" w:hAnsi="仿宋_GB2312" w:eastAsia="仿宋_GB2312" w:cs="仿宋_GB2312"/>
          <w:color w:val="auto"/>
          <w:sz w:val="32"/>
          <w:szCs w:val="32"/>
          <w:highlight w:val="none"/>
          <w:u w:val="none"/>
        </w:rPr>
      </w:pPr>
      <w:bookmarkStart w:id="15" w:name="_Toc2270"/>
      <w:bookmarkStart w:id="16" w:name="_Toc18630"/>
      <w:r>
        <w:rPr>
          <w:rFonts w:hint="eastAsia" w:ascii="仿宋_GB2312" w:hAnsi="仿宋_GB2312" w:eastAsia="仿宋_GB2312" w:cs="仿宋_GB2312"/>
          <w:color w:val="auto"/>
          <w:sz w:val="32"/>
          <w:szCs w:val="32"/>
          <w:highlight w:val="none"/>
          <w:u w:val="none"/>
        </w:rPr>
        <w:t>符合“高职院校专项计划”报名条件的贫困家庭考生下载并填写《山东省“高职院校专项计划”考生资格审核表》（可在省教育厅官网下载http://edu.shandong.gov.cn），并将《审核表》、户籍证明材料、建档立卡家庭证明材料、身份证原件及复印件等送县教育局，市教育局汇总各县（市、区）名单后报省教育招生考试院，由省教育招生考试院进行公示，经公示无异议的考生可参加相关院校的志愿填报及录取工作。</w:t>
      </w:r>
      <w:bookmarkEnd w:id="15"/>
      <w:bookmarkEnd w:id="16"/>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办理情况：如果贫困户家中有符合条件学生的，是否申请“高职院校专项计划”</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如果贫困户在申请“高职院校专项计划”过程中遇到问题的，请第一时间向当地教育部门反映并予以记录。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招生服务中心   联系人：李君伟</w:t>
      </w:r>
    </w:p>
    <w:p>
      <w:pPr>
        <w:widowControl w:val="0"/>
        <w:overflowPunct w:val="0"/>
        <w:spacing w:line="620" w:lineRule="exact"/>
        <w:jc w:val="both"/>
        <w:rPr>
          <w:rFonts w:hint="eastAsia" w:ascii="仿宋_GB2312" w:hAnsi="仿宋_GB2312" w:eastAsia="仿宋_GB2312" w:cs="仿宋_GB2312"/>
          <w:b/>
          <w:bCs/>
          <w:color w:val="auto"/>
          <w:sz w:val="32"/>
          <w:szCs w:val="32"/>
          <w:highlight w:val="none"/>
          <w:u w:val="none"/>
        </w:rPr>
      </w:pPr>
      <w:r>
        <w:rPr>
          <w:rFonts w:hint="eastAsia" w:ascii="黑体" w:hAnsi="黑体" w:eastAsia="黑体" w:cs="黑体"/>
          <w:sz w:val="32"/>
          <w:szCs w:val="32"/>
        </w:rPr>
        <w:t>办公电话：05336973644                 手机：13561615733</w:t>
      </w:r>
    </w:p>
    <w:p>
      <w:pPr>
        <w:widowControl w:val="0"/>
        <w:overflowPunct w:val="0"/>
        <w:spacing w:line="620" w:lineRule="exact"/>
        <w:ind w:firstLine="643" w:firstLineChars="200"/>
        <w:jc w:val="both"/>
        <w:outlineLvl w:val="1"/>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（一）学费免除（补助）</w:t>
      </w:r>
    </w:p>
    <w:p>
      <w:pPr>
        <w:widowControl w:val="0"/>
        <w:overflowPunct w:val="0"/>
        <w:spacing w:line="62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如果贫困户家中有在普通高等学校就读的全日制本、专科（高职）在校生的，可申请享受免学费。每年</w:t>
      </w:r>
      <w:r>
        <w:rPr>
          <w:rFonts w:ascii="仿宋_GB2312" w:eastAsia="仿宋_GB2312"/>
          <w:color w:val="auto"/>
          <w:sz w:val="32"/>
          <w:szCs w:val="32"/>
          <w:highlight w:val="none"/>
          <w:u w:val="none"/>
        </w:rPr>
        <w:t>9月开学</w:t>
      </w:r>
      <w:r>
        <w:rPr>
          <w:rFonts w:hint="eastAsia" w:ascii="仿宋_GB2312" w:eastAsia="仿宋_GB2312"/>
          <w:color w:val="auto"/>
          <w:sz w:val="32"/>
          <w:szCs w:val="32"/>
          <w:highlight w:val="none"/>
          <w:u w:val="none"/>
        </w:rPr>
        <w:t>后，在省内高校（我省具有普通高等学历教育招生资格的高校名单可在省教育厅官网查询http://edu.shandong.gov.cn）就读的贫困家庭</w:t>
      </w:r>
      <w:r>
        <w:rPr>
          <w:rFonts w:hint="eastAsia" w:ascii="仿宋_GB2312" w:hAnsi="仿宋_GB2312" w:eastAsia="仿宋_GB2312" w:cs="仿宋_GB2312"/>
          <w:color w:val="auto"/>
          <w:sz w:val="32"/>
          <w:szCs w:val="32"/>
          <w:highlight w:val="none"/>
          <w:u w:val="none"/>
        </w:rPr>
        <w:t>学生，本人要</w:t>
      </w:r>
      <w:r>
        <w:rPr>
          <w:rFonts w:ascii="仿宋_GB2312" w:eastAsia="仿宋_GB2312"/>
          <w:color w:val="auto"/>
          <w:sz w:val="32"/>
          <w:szCs w:val="32"/>
          <w:highlight w:val="none"/>
          <w:u w:val="none"/>
        </w:rPr>
        <w:t>填写《普通高校建档立卡免学费申请表》</w:t>
      </w:r>
      <w:r>
        <w:rPr>
          <w:rFonts w:hint="eastAsia" w:ascii="仿宋_GB2312" w:eastAsia="仿宋_GB2312"/>
          <w:color w:val="auto"/>
          <w:sz w:val="32"/>
          <w:szCs w:val="32"/>
          <w:highlight w:val="none"/>
          <w:u w:val="none"/>
        </w:rPr>
        <w:t>，9月底前向就读学校提交，学校负责审核把关。学费由学校直接免除，最高不超过8000元，学费超过8000元的，超出部分要按规定向高校缴纳。</w:t>
      </w:r>
    </w:p>
    <w:p>
      <w:pPr>
        <w:widowControl w:val="0"/>
        <w:overflowPunct w:val="0"/>
        <w:spacing w:line="62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sz w:val="32"/>
          <w:szCs w:val="32"/>
        </w:rPr>
        <w:t>在部属、外省高校就读</w:t>
      </w:r>
      <w:r>
        <w:rPr>
          <w:rFonts w:hint="eastAsia" w:ascii="仿宋_GB2312" w:eastAsia="仿宋_GB2312"/>
          <w:color w:val="000000" w:themeColor="text1"/>
          <w:sz w:val="32"/>
          <w:szCs w:val="32"/>
          <w14:textFill>
            <w14:solidFill>
              <w14:schemeClr w14:val="tx1"/>
            </w14:solidFill>
          </w14:textFill>
        </w:rPr>
        <w:t>的，学生每年11</w:t>
      </w:r>
      <w:r>
        <w:rPr>
          <w:rFonts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14:textFill>
            <w14:solidFill>
              <w14:schemeClr w14:val="tx1"/>
            </w14:solidFill>
          </w14:textFill>
        </w:rPr>
        <w:t>中旬</w:t>
      </w:r>
      <w:r>
        <w:rPr>
          <w:rFonts w:ascii="仿宋_GB2312" w:eastAsia="仿宋_GB2312"/>
          <w:color w:val="000000" w:themeColor="text1"/>
          <w:sz w:val="32"/>
          <w:szCs w:val="32"/>
          <w14:textFill>
            <w14:solidFill>
              <w14:schemeClr w14:val="tx1"/>
            </w14:solidFill>
          </w14:textFill>
        </w:rPr>
        <w:t>前向户籍所在地县</w:t>
      </w:r>
      <w:r>
        <w:rPr>
          <w:rFonts w:hint="eastAsia" w:ascii="仿宋_GB2312" w:eastAsia="仿宋_GB2312"/>
          <w:color w:val="000000" w:themeColor="text1"/>
          <w:sz w:val="32"/>
          <w:szCs w:val="32"/>
          <w14:textFill>
            <w14:solidFill>
              <w14:schemeClr w14:val="tx1"/>
            </w14:solidFill>
          </w14:textFill>
        </w:rPr>
        <w:t>扶贫部门和</w:t>
      </w:r>
      <w:r>
        <w:rPr>
          <w:rFonts w:ascii="仿宋_GB2312" w:eastAsia="仿宋_GB2312"/>
          <w:color w:val="000000" w:themeColor="text1"/>
          <w:sz w:val="32"/>
          <w:szCs w:val="32"/>
          <w14:textFill>
            <w14:solidFill>
              <w14:schemeClr w14:val="tx1"/>
            </w14:solidFill>
          </w14:textFill>
        </w:rPr>
        <w:t>学生资助管理部</w:t>
      </w:r>
      <w:r>
        <w:rPr>
          <w:rFonts w:ascii="仿宋_GB2312" w:eastAsia="仿宋_GB2312"/>
          <w:sz w:val="32"/>
          <w:szCs w:val="32"/>
        </w:rPr>
        <w:t>门</w:t>
      </w:r>
      <w:r>
        <w:rPr>
          <w:rFonts w:ascii="仿宋_GB2312" w:eastAsia="仿宋_GB2312"/>
          <w:color w:val="auto"/>
          <w:sz w:val="32"/>
          <w:szCs w:val="32"/>
          <w:highlight w:val="none"/>
          <w:u w:val="none"/>
        </w:rPr>
        <w:t>提交《普通高校建档立卡免学费申请表》、高校学费收据。</w:t>
      </w:r>
      <w:r>
        <w:rPr>
          <w:rFonts w:hint="eastAsia" w:ascii="仿宋_GB2312" w:eastAsia="仿宋_GB2312"/>
          <w:color w:val="auto"/>
          <w:sz w:val="32"/>
          <w:szCs w:val="32"/>
          <w:highlight w:val="none"/>
          <w:u w:val="none"/>
        </w:rPr>
        <w:t>按实际缴纳学费标准，由学生户籍所在地的学生资助管理部门给予免学费补助，学费补助标准最高不超过8000元。</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办理情况：是否足额享受学费免除（补助）</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如果贫困户在申请免学费过程中遇到问题的，请第一时间向当地教育部门反映并予以记录。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学生资助服务中心   联系人：曹希花</w:t>
      </w:r>
    </w:p>
    <w:p>
      <w:pPr>
        <w:widowControl w:val="0"/>
        <w:overflowPunct w:val="0"/>
        <w:spacing w:line="620" w:lineRule="exact"/>
        <w:jc w:val="both"/>
        <w:outlineLvl w:val="1"/>
        <w:rPr>
          <w:rFonts w:hint="eastAsia" w:ascii="仿宋_GB2312" w:hAnsi="仿宋_GB2312" w:eastAsia="仿宋_GB2312" w:cs="仿宋_GB2312"/>
          <w:b/>
          <w:color w:val="auto"/>
          <w:sz w:val="32"/>
          <w:szCs w:val="32"/>
          <w:highlight w:val="none"/>
          <w:u w:val="none"/>
        </w:rPr>
      </w:pPr>
      <w:bookmarkStart w:id="17" w:name="_Toc26518"/>
      <w:r>
        <w:rPr>
          <w:rFonts w:hint="eastAsia" w:ascii="黑体" w:hAnsi="黑体" w:eastAsia="黑体" w:cs="黑体"/>
          <w:sz w:val="32"/>
          <w:szCs w:val="32"/>
        </w:rPr>
        <w:t>办公电话：05336973676                 手机：13105333268</w:t>
      </w:r>
      <w:bookmarkEnd w:id="17"/>
    </w:p>
    <w:p>
      <w:pPr>
        <w:widowControl w:val="0"/>
        <w:overflowPunct w:val="0"/>
        <w:spacing w:line="620" w:lineRule="exact"/>
        <w:ind w:firstLine="643" w:firstLineChars="200"/>
        <w:jc w:val="both"/>
        <w:outlineLvl w:val="1"/>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（二）国家助学金</w:t>
      </w:r>
    </w:p>
    <w:p>
      <w:pPr>
        <w:widowControl w:val="0"/>
        <w:overflowPunct w:val="0"/>
        <w:spacing w:line="62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如果贫困户家中有在普通高等学校就读的全日制本、专科（高职）在校生的，可申请享受国家助学金。每年</w:t>
      </w:r>
      <w:r>
        <w:rPr>
          <w:rFonts w:ascii="仿宋_GB2312" w:eastAsia="仿宋_GB2312"/>
          <w:color w:val="auto"/>
          <w:sz w:val="32"/>
          <w:szCs w:val="32"/>
          <w:highlight w:val="none"/>
          <w:u w:val="none"/>
        </w:rPr>
        <w:t>9月开学时</w:t>
      </w:r>
      <w:r>
        <w:rPr>
          <w:rFonts w:hint="eastAsia" w:ascii="仿宋_GB2312" w:eastAsia="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贫困家庭学生</w:t>
      </w:r>
      <w:r>
        <w:rPr>
          <w:rFonts w:ascii="仿宋_GB2312" w:eastAsia="仿宋_GB2312"/>
          <w:color w:val="auto"/>
          <w:sz w:val="32"/>
          <w:szCs w:val="32"/>
          <w:highlight w:val="none"/>
          <w:u w:val="none"/>
        </w:rPr>
        <w:t>填写</w:t>
      </w:r>
      <w:r>
        <w:rPr>
          <w:rFonts w:hint="eastAsia" w:ascii="仿宋_GB2312" w:eastAsia="仿宋_GB2312"/>
          <w:color w:val="auto"/>
          <w:sz w:val="32"/>
          <w:szCs w:val="32"/>
          <w:highlight w:val="none"/>
          <w:u w:val="none"/>
        </w:rPr>
        <w:t>《本专科生国家助学金申请表》，9月底前向就读学校提交，学校负责审核把关发放，学校按每生每年不低于3300元的标准分学期发放到学生提供的银行卡账户，11月底前发放秋季学期补助金，5月底前发放春季学期补助金。</w:t>
      </w:r>
    </w:p>
    <w:p>
      <w:pPr>
        <w:widowControl w:val="0"/>
        <w:overflowPunct w:val="0"/>
        <w:spacing w:line="620" w:lineRule="exact"/>
        <w:ind w:firstLine="643"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需要特别注意的是：</w:t>
      </w:r>
      <w:r>
        <w:rPr>
          <w:rFonts w:hint="eastAsia" w:ascii="仿宋_GB2312" w:hAnsi="仿宋_GB2312" w:eastAsia="仿宋_GB2312" w:cs="仿宋_GB2312"/>
          <w:color w:val="auto"/>
          <w:sz w:val="32"/>
          <w:szCs w:val="32"/>
          <w:highlight w:val="none"/>
          <w:u w:val="none"/>
        </w:rPr>
        <w:t>如果是国标贫困户，无论在省内或是省外、部属高校就读，符合国家助学金的基本申请条件的优先获得国家助学金；如果是省标贫困户且在外省或部属高校就读的，国家助学金政策有可能享受不到。</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办理情况：是否享受国家助学金</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如果贫困户在申请国家助学金过程中遇到问题的，请第一时间向当地教育部门反映并予以记录。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联系人：曹希花</w:t>
      </w:r>
    </w:p>
    <w:p>
      <w:pPr>
        <w:widowControl w:val="0"/>
        <w:overflowPunct w:val="0"/>
        <w:spacing w:line="620" w:lineRule="exact"/>
        <w:ind w:firstLine="640" w:firstLineChars="200"/>
        <w:jc w:val="both"/>
        <w:outlineLvl w:val="1"/>
        <w:rPr>
          <w:rFonts w:hint="eastAsia" w:ascii="仿宋_GB2312" w:eastAsia="仿宋_GB2312"/>
          <w:b/>
          <w:bCs/>
          <w:color w:val="auto"/>
          <w:sz w:val="32"/>
          <w:szCs w:val="32"/>
          <w:highlight w:val="none"/>
          <w:u w:val="none"/>
        </w:rPr>
      </w:pPr>
      <w:bookmarkStart w:id="18" w:name="_Toc20616"/>
      <w:r>
        <w:rPr>
          <w:rFonts w:hint="eastAsia" w:ascii="黑体" w:hAnsi="黑体" w:eastAsia="黑体" w:cs="黑体"/>
          <w:sz w:val="32"/>
          <w:szCs w:val="32"/>
        </w:rPr>
        <w:t>办公电话：05336973676             手机：13105333268</w:t>
      </w:r>
      <w:bookmarkEnd w:id="18"/>
    </w:p>
    <w:p>
      <w:pPr>
        <w:widowControl w:val="0"/>
        <w:overflowPunct w:val="0"/>
        <w:spacing w:line="620" w:lineRule="exact"/>
        <w:ind w:firstLine="643" w:firstLineChars="200"/>
        <w:jc w:val="both"/>
        <w:outlineLvl w:val="1"/>
        <w:rPr>
          <w:rFonts w:ascii="仿宋_GB2312" w:hAnsi="仿宋_GB2312" w:eastAsia="仿宋_GB2312" w:cs="仿宋_GB2312"/>
          <w:color w:val="auto"/>
          <w:sz w:val="32"/>
          <w:szCs w:val="32"/>
          <w:highlight w:val="none"/>
          <w:u w:val="none"/>
        </w:rPr>
      </w:pPr>
      <w:r>
        <w:rPr>
          <w:rFonts w:hint="eastAsia" w:ascii="仿宋_GB2312" w:eastAsia="仿宋_GB2312"/>
          <w:b/>
          <w:bCs/>
          <w:color w:val="auto"/>
          <w:sz w:val="32"/>
          <w:szCs w:val="32"/>
          <w:highlight w:val="none"/>
          <w:u w:val="none"/>
        </w:rPr>
        <w:t>（三）残疾人大学生励志助学金</w:t>
      </w:r>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eastAsia="仿宋_GB2312"/>
          <w:color w:val="auto"/>
          <w:sz w:val="32"/>
          <w:szCs w:val="32"/>
          <w:highlight w:val="none"/>
          <w:u w:val="none"/>
        </w:rPr>
        <w:t>如果贫困户家中有大学（含高职）在读学生且</w:t>
      </w:r>
      <w:r>
        <w:rPr>
          <w:rFonts w:hint="eastAsia" w:ascii="仿宋_GB2312" w:hAnsi="仿宋_GB2312" w:eastAsia="仿宋_GB2312" w:cs="仿宋_GB2312"/>
          <w:color w:val="auto"/>
          <w:sz w:val="32"/>
          <w:szCs w:val="32"/>
          <w:highlight w:val="none"/>
          <w:u w:val="none"/>
        </w:rPr>
        <w:t>持有《中华人民共和国残疾人证》的，可申请残疾人大学生励志助学金。贫困家庭</w:t>
      </w:r>
      <w:r>
        <w:rPr>
          <w:rFonts w:hint="eastAsia" w:ascii="仿宋_GB2312" w:eastAsia="仿宋_GB2312"/>
          <w:color w:val="auto"/>
          <w:sz w:val="32"/>
          <w:szCs w:val="32"/>
          <w:highlight w:val="none"/>
          <w:u w:val="none"/>
        </w:rPr>
        <w:t>残疾学生新考入大学后，自愿向户籍所在地的县级</w:t>
      </w: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部门提出申请，填写《共享阳光·山东省残疾人大学生励志助学金申请表》，并提供居民户口簿、身份证、残疾人证、入学通知书以及县级残联部门要求的其他申报材料。</w:t>
      </w:r>
      <w:r>
        <w:rPr>
          <w:rFonts w:hint="eastAsia" w:ascii="仿宋_GB2312" w:eastAsia="仿宋_GB2312"/>
          <w:bCs/>
          <w:color w:val="auto"/>
          <w:sz w:val="32"/>
          <w:szCs w:val="32"/>
          <w:highlight w:val="none"/>
          <w:u w:val="none"/>
        </w:rPr>
        <w:t>县级残联部门认定后，最晚第二年按照大专生（高职）4000元、</w:t>
      </w:r>
      <w:r>
        <w:rPr>
          <w:rFonts w:hint="eastAsia" w:ascii="仿宋_GB2312" w:eastAsia="仿宋_GB2312"/>
          <w:color w:val="auto"/>
          <w:sz w:val="32"/>
          <w:szCs w:val="32"/>
          <w:highlight w:val="none"/>
          <w:u w:val="none"/>
        </w:rPr>
        <w:t>本科生6000元、硕士研究生8000元、博士研究生10000元的标准予以一次性资助。</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办理情况：是否足额享受残疾人</w:t>
      </w:r>
      <w:r>
        <w:rPr>
          <w:rFonts w:hint="eastAsia" w:ascii="仿宋_GB2312" w:eastAsia="仿宋_GB2312"/>
          <w:b/>
          <w:bCs/>
          <w:color w:val="auto"/>
          <w:sz w:val="32"/>
          <w:szCs w:val="32"/>
          <w:highlight w:val="none"/>
          <w:u w:val="none"/>
        </w:rPr>
        <w:t>大学生励志助学金</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如果贫困户在申请残疾人大学生励志助学金过程中遇到问题的，请第一时间向当地残联部门反映并予以记录。</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rPr>
        <w:t>单    位：</w:t>
      </w:r>
      <w:r>
        <w:rPr>
          <w:rFonts w:hint="eastAsia" w:ascii="仿宋_GB2312" w:hAnsi="仿宋_GB2312" w:eastAsia="仿宋_GB2312" w:cs="仿宋_GB2312"/>
          <w:b/>
          <w:bCs/>
          <w:color w:val="auto"/>
          <w:sz w:val="32"/>
          <w:szCs w:val="32"/>
          <w:highlight w:val="none"/>
          <w:u w:val="none"/>
          <w:lang w:val="en-US" w:eastAsia="zh-CN"/>
        </w:rPr>
        <w:t>高青县残联 教育就业部</w:t>
      </w:r>
      <w:r>
        <w:rPr>
          <w:rFonts w:hint="eastAsia" w:ascii="仿宋_GB2312" w:hAnsi="仿宋_GB2312" w:eastAsia="仿宋_GB2312" w:cs="仿宋_GB2312"/>
          <w:b/>
          <w:bCs/>
          <w:color w:val="auto"/>
          <w:sz w:val="32"/>
          <w:szCs w:val="32"/>
          <w:highlight w:val="none"/>
          <w:u w:val="none"/>
        </w:rPr>
        <w:t xml:space="preserve"> 联系人：</w:t>
      </w:r>
      <w:r>
        <w:rPr>
          <w:rFonts w:hint="eastAsia" w:ascii="仿宋_GB2312" w:hAnsi="仿宋_GB2312" w:eastAsia="仿宋_GB2312" w:cs="仿宋_GB2312"/>
          <w:b/>
          <w:bCs/>
          <w:color w:val="auto"/>
          <w:sz w:val="32"/>
          <w:szCs w:val="32"/>
          <w:highlight w:val="none"/>
          <w:u w:val="none"/>
          <w:lang w:val="en-US" w:eastAsia="zh-CN"/>
        </w:rPr>
        <w:t>王迪</w:t>
      </w:r>
    </w:p>
    <w:p>
      <w:pPr>
        <w:widowControl w:val="0"/>
        <w:overflowPunct w:val="0"/>
        <w:spacing w:line="620" w:lineRule="exact"/>
        <w:ind w:firstLine="643" w:firstLineChars="200"/>
        <w:jc w:val="both"/>
        <w:rPr>
          <w:rFonts w:hint="default"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rPr>
        <w:t>办公电话：</w:t>
      </w:r>
      <w:r>
        <w:rPr>
          <w:rFonts w:hint="eastAsia" w:ascii="仿宋_GB2312" w:hAnsi="仿宋_GB2312" w:eastAsia="仿宋_GB2312" w:cs="仿宋_GB2312"/>
          <w:b/>
          <w:bCs/>
          <w:color w:val="auto"/>
          <w:sz w:val="32"/>
          <w:szCs w:val="32"/>
          <w:highlight w:val="none"/>
          <w:u w:val="none"/>
          <w:lang w:val="en-US" w:eastAsia="zh-CN"/>
        </w:rPr>
        <w:t>6961285</w:t>
      </w:r>
      <w:r>
        <w:rPr>
          <w:rFonts w:hint="eastAsia" w:ascii="仿宋_GB2312" w:hAnsi="仿宋_GB2312" w:eastAsia="仿宋_GB2312" w:cs="仿宋_GB2312"/>
          <w:b/>
          <w:bCs/>
          <w:color w:val="auto"/>
          <w:sz w:val="32"/>
          <w:szCs w:val="32"/>
          <w:highlight w:val="none"/>
          <w:u w:val="none"/>
        </w:rPr>
        <w:t xml:space="preserve">          </w:t>
      </w:r>
      <w:r>
        <w:rPr>
          <w:rFonts w:hint="eastAsia" w:ascii="仿宋_GB2312" w:hAnsi="仿宋_GB2312" w:eastAsia="仿宋_GB2312" w:cs="仿宋_GB2312"/>
          <w:b/>
          <w:bCs/>
          <w:color w:val="auto"/>
          <w:sz w:val="36"/>
          <w:szCs w:val="36"/>
          <w:highlight w:val="none"/>
          <w:u w:val="none"/>
        </w:rPr>
        <w:t xml:space="preserve">   </w:t>
      </w:r>
      <w:r>
        <w:rPr>
          <w:rFonts w:hint="eastAsia" w:ascii="仿宋_GB2312" w:hAnsi="仿宋_GB2312" w:eastAsia="仿宋_GB2312" w:cs="仿宋_GB2312"/>
          <w:b/>
          <w:bCs/>
          <w:color w:val="auto"/>
          <w:sz w:val="32"/>
          <w:szCs w:val="32"/>
          <w:highlight w:val="none"/>
          <w:u w:val="none"/>
        </w:rPr>
        <w:t>手  机：</w:t>
      </w:r>
      <w:r>
        <w:rPr>
          <w:rFonts w:hint="eastAsia" w:ascii="仿宋_GB2312" w:hAnsi="仿宋_GB2312" w:eastAsia="仿宋_GB2312" w:cs="仿宋_GB2312"/>
          <w:b/>
          <w:bCs/>
          <w:color w:val="auto"/>
          <w:sz w:val="32"/>
          <w:szCs w:val="32"/>
          <w:highlight w:val="none"/>
          <w:u w:val="none"/>
          <w:lang w:val="en-US" w:eastAsia="zh-CN"/>
        </w:rPr>
        <w:t>18560318101</w:t>
      </w:r>
    </w:p>
    <w:p>
      <w:pPr>
        <w:pStyle w:val="4"/>
        <w:bidi w:val="0"/>
        <w:outlineLvl w:val="0"/>
      </w:pPr>
      <w:bookmarkStart w:id="19" w:name="_Toc6042"/>
      <w:bookmarkStart w:id="20" w:name="_Toc2414"/>
      <w:r>
        <w:rPr>
          <w:rFonts w:hint="eastAsia"/>
        </w:rPr>
        <w:t>五、中等职业教育阶段</w:t>
      </w:r>
      <w:bookmarkEnd w:id="19"/>
      <w:bookmarkEnd w:id="20"/>
    </w:p>
    <w:p>
      <w:pPr>
        <w:widowControl w:val="0"/>
        <w:overflowPunct w:val="0"/>
        <w:spacing w:line="620" w:lineRule="exact"/>
        <w:ind w:firstLine="643" w:firstLineChars="200"/>
        <w:jc w:val="both"/>
        <w:outlineLvl w:val="1"/>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（一）免学费</w:t>
      </w:r>
    </w:p>
    <w:p>
      <w:pPr>
        <w:widowControl w:val="0"/>
        <w:overflowPunct w:val="0"/>
        <w:spacing w:line="620" w:lineRule="exact"/>
        <w:ind w:firstLine="640" w:firstLineChars="200"/>
        <w:jc w:val="both"/>
        <w:rPr>
          <w:rFonts w:ascii="仿宋_GB2312" w:eastAsia="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rPr>
        <w:t>如果贫困户家中有中等职业教育学校学生的</w:t>
      </w:r>
      <w:r>
        <w:rPr>
          <w:rFonts w:hint="eastAsia" w:ascii="仿宋_GB2312" w:eastAsia="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可直接享受</w:t>
      </w:r>
      <w:r>
        <w:rPr>
          <w:rFonts w:hint="eastAsia" w:ascii="仿宋_GB2312" w:eastAsia="仿宋_GB2312"/>
          <w:color w:val="auto"/>
          <w:sz w:val="32"/>
          <w:szCs w:val="32"/>
          <w:highlight w:val="none"/>
          <w:u w:val="none"/>
        </w:rPr>
        <w:t>免学费政策，无需申请，由学校直接免除。</w:t>
      </w:r>
    </w:p>
    <w:p>
      <w:pPr>
        <w:widowControl w:val="0"/>
        <w:overflowPunct w:val="0"/>
        <w:spacing w:line="620" w:lineRule="exact"/>
        <w:ind w:firstLine="643" w:firstLineChars="200"/>
        <w:jc w:val="both"/>
        <w:rPr>
          <w:rFonts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办理情况：是否享受免学费</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如果贫困户未享受免学费政策的，请第一时间向当地教育部门反映并予以记录。</w:t>
      </w:r>
    </w:p>
    <w:p>
      <w:pPr>
        <w:widowControl w:val="0"/>
        <w:overflowPunct w:val="0"/>
        <w:spacing w:line="620" w:lineRule="exact"/>
        <w:jc w:val="both"/>
        <w:rPr>
          <w:rFonts w:ascii="黑体" w:hAnsi="黑体" w:eastAsia="黑体" w:cs="黑体"/>
          <w:sz w:val="32"/>
          <w:szCs w:val="32"/>
        </w:rPr>
      </w:pPr>
      <w:r>
        <w:rPr>
          <w:rFonts w:hint="eastAsia" w:ascii="黑体" w:hAnsi="黑体" w:eastAsia="黑体" w:cs="黑体"/>
          <w:sz w:val="32"/>
          <w:szCs w:val="32"/>
        </w:rPr>
        <w:t>单  位：县教育和体育局                 联系人：曹希花</w:t>
      </w:r>
    </w:p>
    <w:p>
      <w:pPr>
        <w:widowControl w:val="0"/>
        <w:overflowPunct w:val="0"/>
        <w:spacing w:line="620" w:lineRule="exact"/>
        <w:ind w:firstLine="640" w:firstLineChars="200"/>
        <w:jc w:val="both"/>
        <w:outlineLvl w:val="1"/>
        <w:rPr>
          <w:rFonts w:ascii="仿宋_GB2312" w:hAnsi="仿宋_GB2312" w:eastAsia="仿宋_GB2312" w:cs="仿宋_GB2312"/>
          <w:b/>
          <w:bCs/>
          <w:color w:val="auto"/>
          <w:sz w:val="32"/>
          <w:szCs w:val="32"/>
          <w:highlight w:val="none"/>
          <w:u w:val="none"/>
        </w:rPr>
      </w:pPr>
      <w:bookmarkStart w:id="21" w:name="_Toc13384"/>
      <w:r>
        <w:rPr>
          <w:rFonts w:hint="eastAsia" w:ascii="黑体" w:hAnsi="黑体" w:eastAsia="黑体" w:cs="黑体"/>
          <w:sz w:val="32"/>
          <w:szCs w:val="32"/>
        </w:rPr>
        <w:t>办公电话：05336973676              手机：13105333268</w:t>
      </w:r>
      <w:r>
        <w:rPr>
          <w:rFonts w:hint="eastAsia" w:ascii="仿宋_GB2312" w:hAnsi="仿宋_GB2312" w:eastAsia="仿宋_GB2312" w:cs="仿宋_GB2312"/>
          <w:b/>
          <w:bCs/>
          <w:color w:val="auto"/>
          <w:sz w:val="32"/>
          <w:szCs w:val="32"/>
          <w:highlight w:val="none"/>
          <w:u w:val="none"/>
        </w:rPr>
        <w:t>（二）国家助学金</w:t>
      </w:r>
      <w:bookmarkEnd w:id="21"/>
    </w:p>
    <w:p>
      <w:pPr>
        <w:widowControl w:val="0"/>
        <w:overflowPunct w:val="0"/>
        <w:spacing w:line="620" w:lineRule="exact"/>
        <w:ind w:firstLine="640" w:firstLineChars="200"/>
        <w:jc w:val="both"/>
        <w:rPr>
          <w:rFonts w:ascii="仿宋_GB2312" w:eastAsia="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如果贫困户家中有中等职业教育学校学生的</w:t>
      </w:r>
      <w:r>
        <w:rPr>
          <w:rFonts w:hint="eastAsia" w:ascii="仿宋_GB2312" w:eastAsia="仿宋_GB2312"/>
          <w:color w:val="auto"/>
          <w:sz w:val="32"/>
          <w:szCs w:val="32"/>
          <w:highlight w:val="none"/>
          <w:u w:val="none"/>
        </w:rPr>
        <w:t>，可申请享受国家助学金。每年</w:t>
      </w:r>
      <w:r>
        <w:rPr>
          <w:rFonts w:ascii="仿宋_GB2312" w:eastAsia="仿宋_GB2312"/>
          <w:color w:val="auto"/>
          <w:sz w:val="32"/>
          <w:szCs w:val="32"/>
          <w:highlight w:val="none"/>
          <w:u w:val="none"/>
        </w:rPr>
        <w:t>9月开学</w:t>
      </w:r>
      <w:r>
        <w:rPr>
          <w:rFonts w:hint="eastAsia" w:ascii="仿宋_GB2312" w:eastAsia="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rPr>
        <w:t>贫困家庭学生或家长</w:t>
      </w:r>
      <w:r>
        <w:rPr>
          <w:rFonts w:ascii="仿宋_GB2312" w:eastAsia="仿宋_GB2312"/>
          <w:color w:val="auto"/>
          <w:sz w:val="32"/>
          <w:szCs w:val="32"/>
          <w:highlight w:val="none"/>
          <w:u w:val="none"/>
        </w:rPr>
        <w:t>填写《</w:t>
      </w:r>
      <w:r>
        <w:rPr>
          <w:rFonts w:hint="eastAsia" w:ascii="仿宋_GB2312" w:eastAsia="仿宋_GB2312"/>
          <w:color w:val="auto"/>
          <w:sz w:val="32"/>
          <w:szCs w:val="32"/>
          <w:highlight w:val="none"/>
          <w:u w:val="none"/>
        </w:rPr>
        <w:t>中等</w:t>
      </w:r>
      <w:r>
        <w:rPr>
          <w:rFonts w:ascii="仿宋_GB2312" w:eastAsia="仿宋_GB2312"/>
          <w:color w:val="auto"/>
          <w:sz w:val="32"/>
          <w:szCs w:val="32"/>
          <w:highlight w:val="none"/>
          <w:u w:val="none"/>
        </w:rPr>
        <w:t>职业学校国家</w:t>
      </w:r>
      <w:r>
        <w:rPr>
          <w:rFonts w:hint="eastAsia" w:ascii="仿宋_GB2312" w:eastAsia="仿宋_GB2312"/>
          <w:color w:val="auto"/>
          <w:sz w:val="32"/>
          <w:szCs w:val="32"/>
          <w:highlight w:val="none"/>
          <w:u w:val="none"/>
        </w:rPr>
        <w:t>助学金申请表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，开学1个月内向就读学校提交，学校负责审核把关。国家助学金由学校按每生每年不低于</w:t>
      </w:r>
      <w:r>
        <w:rPr>
          <w:rFonts w:ascii="仿宋_GB2312" w:eastAsia="仿宋_GB2312"/>
          <w:color w:val="auto"/>
          <w:sz w:val="32"/>
          <w:szCs w:val="32"/>
          <w:highlight w:val="none"/>
          <w:u w:val="none"/>
        </w:rPr>
        <w:t>2000元</w:t>
      </w:r>
      <w:r>
        <w:rPr>
          <w:rFonts w:hint="eastAsia" w:ascii="仿宋_GB2312" w:eastAsia="仿宋_GB2312"/>
          <w:color w:val="auto"/>
          <w:sz w:val="32"/>
          <w:szCs w:val="32"/>
          <w:highlight w:val="none"/>
          <w:u w:val="none"/>
        </w:rPr>
        <w:t>的标准，按照学期发放到专用资助卡账户，11月底前发放秋季学期补助金，5月底前发放春季学期补助金。</w:t>
      </w:r>
    </w:p>
    <w:p>
      <w:pPr>
        <w:widowControl w:val="0"/>
        <w:overflowPunct w:val="0"/>
        <w:spacing w:line="62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b/>
          <w:bCs/>
          <w:color w:val="auto"/>
          <w:sz w:val="32"/>
          <w:szCs w:val="32"/>
          <w:highlight w:val="none"/>
          <w:u w:val="none"/>
        </w:rPr>
        <w:t>需要特别注意的是</w:t>
      </w:r>
      <w:r>
        <w:rPr>
          <w:rFonts w:hint="eastAsia" w:ascii="仿宋_GB2312" w:eastAsia="仿宋_GB2312"/>
          <w:color w:val="auto"/>
          <w:sz w:val="32"/>
          <w:szCs w:val="32"/>
          <w:highlight w:val="none"/>
          <w:u w:val="none"/>
        </w:rPr>
        <w:t>：中等职业教育国家助学金政策只有全日制正式学籍一、二年级在校生可申请，三年级及以上学生不再享受该政策。</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办理情况：是否足额享受国家助学金</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如果贫困户在申请国家助学金过程中遇到问题的，请第一时间向当地教育部门反映并予以记录。</w:t>
      </w:r>
    </w:p>
    <w:p>
      <w:pPr>
        <w:widowControl w:val="0"/>
        <w:overflowPunct w:val="0"/>
        <w:spacing w:line="620" w:lineRule="exact"/>
        <w:jc w:val="both"/>
        <w:rPr>
          <w:rFonts w:ascii="黑体" w:hAnsi="黑体" w:eastAsia="黑体" w:cs="黑体"/>
          <w:sz w:val="32"/>
          <w:szCs w:val="32"/>
        </w:rPr>
      </w:pPr>
      <w:bookmarkStart w:id="22" w:name="_Toc32286"/>
      <w:r>
        <w:rPr>
          <w:rFonts w:hint="eastAsia" w:ascii="黑体" w:hAnsi="黑体" w:eastAsia="黑体" w:cs="黑体"/>
          <w:sz w:val="32"/>
          <w:szCs w:val="32"/>
        </w:rPr>
        <w:t>单  位：县教育和体育局                 联系人：曹希花</w:t>
      </w:r>
    </w:p>
    <w:p>
      <w:pPr>
        <w:widowControl w:val="0"/>
        <w:overflowPunct w:val="0"/>
        <w:spacing w:line="620" w:lineRule="exact"/>
        <w:jc w:val="both"/>
        <w:rPr>
          <w:rFonts w:ascii="楷体_GB2312" w:hAnsi="楷体_GB2312" w:eastAsia="楷体_GB2312" w:cs="楷体_GB2312"/>
          <w:b/>
          <w:bCs/>
          <w:sz w:val="32"/>
          <w:szCs w:val="32"/>
        </w:rPr>
      </w:pPr>
      <w:r>
        <w:rPr>
          <w:rFonts w:hint="eastAsia" w:ascii="黑体" w:hAnsi="黑体" w:eastAsia="黑体" w:cs="黑体"/>
          <w:sz w:val="32"/>
          <w:szCs w:val="32"/>
        </w:rPr>
        <w:t>办公电话：05336973676                 手机：13105333268</w:t>
      </w:r>
    </w:p>
    <w:p>
      <w:pPr>
        <w:pStyle w:val="4"/>
        <w:bidi w:val="0"/>
        <w:outlineLvl w:val="0"/>
      </w:pPr>
      <w:bookmarkStart w:id="23" w:name="_Toc14883"/>
      <w:r>
        <w:rPr>
          <w:rFonts w:hint="eastAsia"/>
        </w:rPr>
        <w:t>六、技工教育（不同于中、高职教育）</w:t>
      </w:r>
      <w:bookmarkEnd w:id="22"/>
      <w:bookmarkEnd w:id="23"/>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贫困户家中有初、高中毕业生未能继续升学的，可以到全省承担精准扶贫任务的技工院校就读（名单可在省人力资源社会保障厅官网查询http://hrss.shandong.gov.cn），并享受“五免一享”政策（免学费、免住宿费、免教材费、免费提供勤工俭学岗位、免费推荐就业岗位，享受国家助学金政策）。</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办理情况：①是否申请到全省承担精准扶贫任务的技工院校就读，并享受“五免一享”政策</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如果贫困户在申请到全省承担精准扶贫任务的技工院校就读过程中遇到问题的，请第一时间向当地人力资源社会保障部门反映并予以记录。</w:t>
      </w:r>
    </w:p>
    <w:p>
      <w:pPr>
        <w:widowControl w:val="0"/>
        <w:overflowPunct w:val="0"/>
        <w:spacing w:line="620" w:lineRule="exact"/>
        <w:ind w:left="638" w:leftChars="266" w:firstLine="0" w:firstLineChars="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单位：</w:t>
      </w:r>
      <w:r>
        <w:rPr>
          <w:rFonts w:hint="eastAsia" w:ascii="仿宋_GB2312" w:hAnsi="仿宋_GB2312" w:eastAsia="仿宋_GB2312" w:cs="仿宋_GB2312"/>
          <w:b/>
          <w:bCs/>
          <w:color w:val="auto"/>
          <w:sz w:val="32"/>
          <w:szCs w:val="32"/>
          <w:highlight w:val="none"/>
          <w:u w:val="none"/>
          <w:lang w:val="en-US" w:eastAsia="zh-CN"/>
        </w:rPr>
        <w:t>县人社局</w:t>
      </w:r>
      <w:r>
        <w:rPr>
          <w:rFonts w:hint="eastAsia" w:ascii="仿宋_GB2312" w:hAnsi="仿宋_GB2312" w:eastAsia="仿宋_GB2312" w:cs="仿宋_GB2312"/>
          <w:b/>
          <w:bCs/>
          <w:color w:val="auto"/>
          <w:sz w:val="32"/>
          <w:szCs w:val="32"/>
          <w:highlight w:val="none"/>
          <w:u w:val="none"/>
        </w:rPr>
        <w:t xml:space="preserve">就业促进失业保险职业能力建设科 </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b/>
          <w:bCs/>
          <w:color w:val="auto"/>
          <w:sz w:val="32"/>
          <w:szCs w:val="32"/>
          <w:highlight w:val="none"/>
          <w:u w:val="none"/>
        </w:rPr>
        <w:t xml:space="preserve"> 联系人：张含福</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b/>
          <w:bCs/>
          <w:color w:val="auto"/>
          <w:sz w:val="32"/>
          <w:szCs w:val="32"/>
          <w:highlight w:val="none"/>
          <w:u w:val="none"/>
        </w:rPr>
        <w:t xml:space="preserve">办公电话：6965272        </w:t>
      </w:r>
      <w:r>
        <w:rPr>
          <w:rFonts w:hint="eastAsia" w:ascii="仿宋_GB2312" w:hAnsi="仿宋_GB2312" w:eastAsia="仿宋_GB2312" w:cs="仿宋_GB2312"/>
          <w:b/>
          <w:bCs/>
          <w:color w:val="auto"/>
          <w:sz w:val="36"/>
          <w:szCs w:val="36"/>
          <w:highlight w:val="none"/>
          <w:u w:val="none"/>
        </w:rPr>
        <w:t xml:space="preserve"> </w:t>
      </w:r>
      <w:r>
        <w:rPr>
          <w:rFonts w:hint="eastAsia" w:ascii="仿宋_GB2312" w:hAnsi="仿宋_GB2312" w:eastAsia="仿宋_GB2312" w:cs="仿宋_GB2312"/>
          <w:b/>
          <w:bCs/>
          <w:color w:val="auto"/>
          <w:sz w:val="36"/>
          <w:szCs w:val="36"/>
          <w:highlight w:val="none"/>
          <w:u w:val="none"/>
          <w:lang w:val="en-US" w:eastAsia="zh-CN"/>
        </w:rPr>
        <w:t xml:space="preserve">        </w:t>
      </w:r>
      <w:r>
        <w:rPr>
          <w:rFonts w:hint="eastAsia" w:ascii="仿宋_GB2312" w:hAnsi="仿宋_GB2312" w:eastAsia="仿宋_GB2312" w:cs="仿宋_GB2312"/>
          <w:b/>
          <w:bCs/>
          <w:color w:val="auto"/>
          <w:sz w:val="32"/>
          <w:szCs w:val="32"/>
          <w:highlight w:val="none"/>
          <w:u w:val="none"/>
        </w:rPr>
        <w:t>手  机：13287886098</w:t>
      </w:r>
    </w:p>
    <w:p>
      <w:pPr>
        <w:pStyle w:val="4"/>
        <w:bidi w:val="0"/>
        <w:outlineLvl w:val="0"/>
      </w:pPr>
      <w:bookmarkStart w:id="24" w:name="_Toc7642"/>
      <w:bookmarkStart w:id="25" w:name="_Toc9225"/>
      <w:r>
        <w:rPr>
          <w:rFonts w:hint="eastAsia"/>
        </w:rPr>
        <w:t>七、雨露计划补助（仅限中职、高职、技工学生申请）</w:t>
      </w:r>
      <w:bookmarkEnd w:id="24"/>
      <w:bookmarkEnd w:id="25"/>
    </w:p>
    <w:p>
      <w:pPr>
        <w:widowControl w:val="0"/>
        <w:overflowPunct w:val="0"/>
        <w:spacing w:line="620" w:lineRule="exact"/>
        <w:ind w:firstLine="640" w:firstLineChars="200"/>
        <w:jc w:val="both"/>
        <w:rPr>
          <w:rFonts w:ascii="仿宋_GB2312" w:eastAsia="仿宋_GB2312"/>
          <w:bCs/>
          <w:color w:val="auto"/>
          <w:sz w:val="32"/>
          <w:szCs w:val="32"/>
          <w:highlight w:val="none"/>
          <w:u w:val="none"/>
        </w:rPr>
      </w:pPr>
      <w:r>
        <w:rPr>
          <w:rFonts w:hint="eastAsia" w:ascii="仿宋_GB2312" w:eastAsia="仿宋_GB2312"/>
          <w:bCs/>
          <w:color w:val="auto"/>
          <w:sz w:val="32"/>
          <w:szCs w:val="32"/>
          <w:highlight w:val="none"/>
          <w:u w:val="none"/>
        </w:rPr>
        <w:t>雨露计划是为了提高贫困人口素质，增强其就业和创业能力，由国务院扶贫开发领导小组办公室实施的一项补助政策。贫困户子女在校接受中、高等职业教育均可享受这一政策。</w:t>
      </w:r>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eastAsia="仿宋_GB2312"/>
          <w:bCs/>
          <w:color w:val="auto"/>
          <w:sz w:val="32"/>
          <w:szCs w:val="32"/>
          <w:highlight w:val="none"/>
          <w:u w:val="none"/>
        </w:rPr>
        <w:t>在本省就读中、高等职业教育学校和承担精准扶贫任务的技工院校的贫困家庭学生，由</w:t>
      </w:r>
      <w:r>
        <w:rPr>
          <w:rFonts w:hint="eastAsia" w:ascii="仿宋_GB2312" w:eastAsia="仿宋_GB2312"/>
          <w:color w:val="auto"/>
          <w:sz w:val="32"/>
          <w:szCs w:val="32"/>
          <w:highlight w:val="none"/>
          <w:u w:val="none"/>
        </w:rPr>
        <w:t>扶贫部门会同教育、人社等部门核实后直接发放。在外省就读的贫困家庭学生，每年的5月和11月向村委会提出申请，填写《山东省雨露计划项目补助申请表》，并提供《学籍证明》（学校所在地教育或人力资源社会保障部门、学信网、学校学籍科出具的都可以），由县级扶贫部门负责审核。雨露计划补助金由县级财政部门按照</w:t>
      </w:r>
      <w:r>
        <w:rPr>
          <w:rFonts w:hint="eastAsia" w:ascii="仿宋_GB2312" w:hAnsi="仿宋_GB2312" w:eastAsia="仿宋_GB2312" w:cs="仿宋_GB2312"/>
          <w:color w:val="auto"/>
          <w:sz w:val="32"/>
          <w:szCs w:val="32"/>
          <w:highlight w:val="none"/>
          <w:u w:val="none"/>
        </w:rPr>
        <w:t>每生每年3000元的标准，于每年的7月和次年的2月，将春季、秋季两个学期的补贴直接打到贫困户支农惠农“一卡（折）通”，各1500元。</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办理情况：是否足额享受雨露计划补助</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如果贫困户在申请雨露计划过程中遇到问题的，请第一时间向当地扶贫部门反映并予以记录。</w:t>
      </w:r>
    </w:p>
    <w:p>
      <w:pPr>
        <w:widowControl w:val="0"/>
        <w:overflowPunct w:val="0"/>
        <w:spacing w:line="620" w:lineRule="exact"/>
        <w:ind w:firstLine="643" w:firstLineChars="200"/>
        <w:jc w:val="both"/>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单    位：</w:t>
      </w:r>
      <w:r>
        <w:rPr>
          <w:rFonts w:hint="eastAsia" w:ascii="仿宋_GB2312" w:hAnsi="仿宋_GB2312" w:eastAsia="仿宋_GB2312" w:cs="仿宋_GB2312"/>
          <w:b/>
          <w:bCs/>
          <w:color w:val="auto"/>
          <w:sz w:val="32"/>
          <w:szCs w:val="32"/>
          <w:highlight w:val="none"/>
          <w:u w:val="none"/>
          <w:lang w:val="en-US" w:eastAsia="zh-CN"/>
        </w:rPr>
        <w:t>高青县扶贫办社会组</w:t>
      </w:r>
      <w:r>
        <w:rPr>
          <w:rFonts w:hint="eastAsia" w:ascii="仿宋_GB2312" w:hAnsi="仿宋_GB2312" w:eastAsia="仿宋_GB2312" w:cs="仿宋_GB2312"/>
          <w:b/>
          <w:bCs/>
          <w:color w:val="auto"/>
          <w:sz w:val="32"/>
          <w:szCs w:val="32"/>
          <w:highlight w:val="none"/>
          <w:u w:val="none"/>
        </w:rPr>
        <w:t xml:space="preserve">   联系人：</w:t>
      </w:r>
      <w:r>
        <w:rPr>
          <w:rFonts w:hint="eastAsia" w:ascii="仿宋_GB2312" w:hAnsi="仿宋_GB2312" w:eastAsia="仿宋_GB2312" w:cs="仿宋_GB2312"/>
          <w:b/>
          <w:bCs/>
          <w:color w:val="auto"/>
          <w:sz w:val="32"/>
          <w:szCs w:val="32"/>
          <w:highlight w:val="none"/>
          <w:u w:val="none"/>
          <w:lang w:val="en-US" w:eastAsia="zh-CN"/>
        </w:rPr>
        <w:t>潘立建</w:t>
      </w:r>
    </w:p>
    <w:p>
      <w:pPr>
        <w:widowControl w:val="0"/>
        <w:overflowPunct w:val="0"/>
        <w:spacing w:line="620" w:lineRule="exact"/>
        <w:ind w:firstLine="643" w:firstLineChars="200"/>
        <w:jc w:val="both"/>
        <w:rPr>
          <w:rFonts w:hint="default"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rPr>
        <w:t>办公电话：</w:t>
      </w:r>
      <w:r>
        <w:rPr>
          <w:rFonts w:hint="eastAsia" w:ascii="仿宋_GB2312" w:hAnsi="仿宋_GB2312" w:eastAsia="仿宋_GB2312" w:cs="仿宋_GB2312"/>
          <w:b/>
          <w:bCs/>
          <w:color w:val="auto"/>
          <w:sz w:val="32"/>
          <w:szCs w:val="32"/>
          <w:highlight w:val="none"/>
          <w:u w:val="none"/>
          <w:lang w:val="en-US" w:eastAsia="zh-CN"/>
        </w:rPr>
        <w:t>6963978</w:t>
      </w:r>
      <w:r>
        <w:rPr>
          <w:rFonts w:hint="eastAsia" w:ascii="仿宋_GB2312" w:hAnsi="仿宋_GB2312" w:eastAsia="仿宋_GB2312" w:cs="仿宋_GB2312"/>
          <w:b/>
          <w:bCs/>
          <w:color w:val="auto"/>
          <w:sz w:val="32"/>
          <w:szCs w:val="32"/>
          <w:highlight w:val="none"/>
          <w:u w:val="none"/>
        </w:rPr>
        <w:t xml:space="preserve">           </w:t>
      </w:r>
      <w:r>
        <w:rPr>
          <w:rFonts w:hint="eastAsia" w:ascii="仿宋_GB2312" w:hAnsi="仿宋_GB2312" w:eastAsia="仿宋_GB2312" w:cs="仿宋_GB2312"/>
          <w:b/>
          <w:bCs/>
          <w:color w:val="auto"/>
          <w:sz w:val="36"/>
          <w:szCs w:val="36"/>
          <w:highlight w:val="none"/>
          <w:u w:val="none"/>
        </w:rPr>
        <w:t xml:space="preserve">   </w:t>
      </w:r>
      <w:r>
        <w:rPr>
          <w:rFonts w:hint="eastAsia" w:ascii="仿宋_GB2312" w:hAnsi="仿宋_GB2312" w:eastAsia="仿宋_GB2312" w:cs="仿宋_GB2312"/>
          <w:b/>
          <w:bCs/>
          <w:color w:val="auto"/>
          <w:sz w:val="32"/>
          <w:szCs w:val="32"/>
          <w:highlight w:val="none"/>
          <w:u w:val="none"/>
        </w:rPr>
        <w:t>手  机：</w:t>
      </w:r>
      <w:r>
        <w:rPr>
          <w:rFonts w:hint="eastAsia" w:ascii="仿宋_GB2312" w:hAnsi="仿宋_GB2312" w:eastAsia="仿宋_GB2312" w:cs="仿宋_GB2312"/>
          <w:b/>
          <w:bCs/>
          <w:color w:val="auto"/>
          <w:sz w:val="32"/>
          <w:szCs w:val="32"/>
          <w:highlight w:val="none"/>
          <w:u w:val="none"/>
          <w:lang w:val="en-US" w:eastAsia="zh-CN"/>
        </w:rPr>
        <w:t>13864450265</w:t>
      </w:r>
    </w:p>
    <w:p>
      <w:pPr>
        <w:rPr>
          <w:rFonts w:ascii="方正小标宋简体" w:eastAsia="方正小标宋简体" w:cs="楷体_GB2312" w:hAnsiTheme="majorEastAsia"/>
          <w:bCs/>
          <w:sz w:val="44"/>
          <w:szCs w:val="44"/>
        </w:rPr>
      </w:pPr>
    </w:p>
    <w:p>
      <w:pPr>
        <w:spacing w:line="660" w:lineRule="exact"/>
        <w:jc w:val="center"/>
        <w:outlineLvl w:val="9"/>
        <w:rPr>
          <w:rFonts w:hint="eastAsia" w:ascii="方正小标宋简体" w:eastAsia="方正小标宋简体" w:cs="楷体_GB2312" w:hAnsiTheme="majorEastAsia"/>
          <w:bCs/>
          <w:sz w:val="44"/>
          <w:szCs w:val="44"/>
        </w:rPr>
      </w:pPr>
    </w:p>
    <w:p>
      <w:pPr>
        <w:rPr>
          <w:rFonts w:hint="eastAsia" w:ascii="方正小标宋简体" w:eastAsia="方正小标宋简体" w:cs="楷体_GB2312" w:hAnsiTheme="majorEastAsia"/>
          <w:bCs/>
          <w:sz w:val="44"/>
          <w:szCs w:val="44"/>
        </w:rPr>
      </w:pPr>
      <w:r>
        <w:rPr>
          <w:rFonts w:hint="eastAsia" w:ascii="方正小标宋简体" w:eastAsia="方正小标宋简体" w:cs="楷体_GB2312" w:hAnsiTheme="majorEastAsia"/>
          <w:bCs/>
          <w:sz w:val="44"/>
          <w:szCs w:val="44"/>
        </w:rPr>
        <w:br w:type="page"/>
      </w:r>
    </w:p>
    <w:p>
      <w:pPr>
        <w:pStyle w:val="3"/>
        <w:bidi w:val="0"/>
        <w:jc w:val="center"/>
        <w:rPr>
          <w:rFonts w:hint="eastAsia" w:ascii="方正小标宋简体" w:hAnsi="方正小标宋简体" w:eastAsia="方正小标宋简体" w:cs="方正小标宋简体"/>
          <w:b w:val="0"/>
          <w:bCs/>
        </w:rPr>
      </w:pPr>
      <w:bookmarkStart w:id="26" w:name="_Toc5853"/>
      <w:bookmarkStart w:id="27" w:name="_Toc31407"/>
      <w:r>
        <w:rPr>
          <w:rFonts w:hint="eastAsia" w:ascii="方正小标宋简体" w:hAnsi="方正小标宋简体" w:eastAsia="方正小标宋简体" w:cs="方正小标宋简体"/>
          <w:b w:val="0"/>
          <w:bCs/>
        </w:rPr>
        <w:t>健康和医</w:t>
      </w:r>
      <w:r>
        <w:rPr>
          <w:rFonts w:hint="eastAsia" w:ascii="方正小标宋简体" w:hAnsi="方正小标宋简体" w:eastAsia="方正小标宋简体" w:cs="方正小标宋简体"/>
          <w:b w:val="0"/>
          <w:bCs/>
          <w:lang w:val="en-US" w:eastAsia="zh-CN"/>
        </w:rPr>
        <w:t>保</w:t>
      </w:r>
      <w:r>
        <w:rPr>
          <w:rFonts w:hint="eastAsia" w:ascii="方正小标宋简体" w:hAnsi="方正小标宋简体" w:eastAsia="方正小标宋简体" w:cs="方正小标宋简体"/>
          <w:b w:val="0"/>
          <w:bCs/>
        </w:rPr>
        <w:t>扶贫</w:t>
      </w:r>
      <w:bookmarkEnd w:id="26"/>
      <w:bookmarkEnd w:id="27"/>
    </w:p>
    <w:p>
      <w:pPr>
        <w:pStyle w:val="4"/>
        <w:bidi w:val="0"/>
        <w:outlineLvl w:val="0"/>
      </w:pPr>
      <w:bookmarkStart w:id="28" w:name="_Toc20080"/>
      <w:r>
        <w:rPr>
          <w:rFonts w:hint="eastAsia"/>
        </w:rPr>
        <w:t>一、参保</w:t>
      </w:r>
      <w:bookmarkEnd w:id="28"/>
    </w:p>
    <w:p>
      <w:pPr>
        <w:widowControl w:val="0"/>
        <w:overflowPunct w:val="0"/>
        <w:spacing w:line="620" w:lineRule="exact"/>
        <w:ind w:firstLine="643" w:firstLineChars="200"/>
        <w:jc w:val="both"/>
        <w:outlineLvl w:val="1"/>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（一）参加居民基本医疗保险</w:t>
      </w:r>
    </w:p>
    <w:p>
      <w:pPr>
        <w:widowControl w:val="0"/>
        <w:overflowPunct w:val="0"/>
        <w:spacing w:line="620" w:lineRule="exact"/>
        <w:ind w:firstLine="640" w:firstLineChars="200"/>
        <w:jc w:val="both"/>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参加居民基本医疗保险是贫困人口享受各项医疗保障待遇的前提和基础。按照现行政策规定，贫困人口中除已参加职工基本医疗保险的，全部都要参加居民基本医疗保险，如果没有参保，就没法享受门诊看病、住院报销等一系列优惠政策。居民基本医疗保险</w:t>
      </w:r>
      <w:r>
        <w:rPr>
          <w:rFonts w:hint="eastAsia" w:ascii="仿宋_GB2312" w:eastAsia="仿宋_GB2312"/>
          <w:bCs/>
          <w:color w:val="auto"/>
          <w:sz w:val="32"/>
          <w:szCs w:val="32"/>
          <w:highlight w:val="none"/>
          <w:u w:val="none"/>
        </w:rPr>
        <w:t>1年参保1次，一般每年的</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10</w:t>
      </w:r>
      <w:r>
        <w:rPr>
          <w:rFonts w:hint="eastAsia" w:ascii="仿宋_GB2312" w:eastAsia="仿宋_GB2312"/>
          <w:bCs/>
          <w:color w:val="auto"/>
          <w:sz w:val="32"/>
          <w:szCs w:val="32"/>
          <w:highlight w:val="none"/>
          <w:u w:val="none"/>
        </w:rPr>
        <w:t>-12月份缴纳下一年医保费，政府对贫困人口参加居民基本医保个人缴费部分实行定额补贴。</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办理情况：是否参加居民基本医疗保险</w:t>
      </w:r>
    </w:p>
    <w:p>
      <w:pPr>
        <w:widowControl w:val="0"/>
        <w:overflowPunct w:val="0"/>
        <w:spacing w:line="620" w:lineRule="exact"/>
        <w:ind w:firstLine="643" w:firstLineChars="200"/>
        <w:jc w:val="both"/>
        <w:rPr>
          <w:rFonts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是  □  否  □</w:t>
      </w: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如果发现贫困户没有参加居民基本医疗保险的，请第一时间向当地医保部门反映并予以记录。</w:t>
      </w:r>
    </w:p>
    <w:p>
      <w:pPr>
        <w:widowControl w:val="0"/>
        <w:overflowPunct w:val="0"/>
        <w:spacing w:line="620" w:lineRule="exact"/>
        <w:ind w:left="1050" w:leftChars="304" w:hanging="320" w:hangingChars="100"/>
        <w:jc w:val="both"/>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rPr>
        <w:t>单    位：</w:t>
      </w:r>
      <w:r>
        <w:rPr>
          <w:rFonts w:hint="eastAsia" w:ascii="黑体" w:hAnsi="黑体" w:eastAsia="黑体" w:cs="黑体"/>
          <w:color w:val="auto"/>
          <w:sz w:val="32"/>
          <w:szCs w:val="32"/>
          <w:highlight w:val="none"/>
          <w:u w:val="none"/>
          <w:lang w:eastAsia="zh-CN"/>
        </w:rPr>
        <w:t>高青县医保分局</w:t>
      </w:r>
      <w:r>
        <w:rPr>
          <w:rFonts w:hint="eastAsia" w:ascii="黑体" w:hAnsi="黑体" w:eastAsia="黑体" w:cs="黑体"/>
          <w:color w:val="auto"/>
          <w:sz w:val="32"/>
          <w:szCs w:val="32"/>
          <w:highlight w:val="none"/>
          <w:u w:val="none"/>
          <w:lang w:val="en-US" w:eastAsia="zh-CN"/>
        </w:rPr>
        <w:t xml:space="preserve"> 高青县医疗保障服务中心</w:t>
      </w:r>
      <w:r>
        <w:rPr>
          <w:rFonts w:hint="eastAsia" w:ascii="黑体" w:hAnsi="黑体" w:eastAsia="黑体" w:cs="黑体"/>
          <w:color w:val="auto"/>
          <w:sz w:val="32"/>
          <w:szCs w:val="32"/>
          <w:highlight w:val="none"/>
          <w:u w:val="none"/>
        </w:rPr>
        <w:t xml:space="preserve">    联系人：</w:t>
      </w:r>
      <w:r>
        <w:rPr>
          <w:rFonts w:hint="eastAsia" w:ascii="黑体" w:hAnsi="黑体" w:eastAsia="黑体" w:cs="黑体"/>
          <w:color w:val="auto"/>
          <w:sz w:val="32"/>
          <w:szCs w:val="32"/>
          <w:highlight w:val="none"/>
          <w:u w:val="none"/>
          <w:lang w:eastAsia="zh-CN"/>
        </w:rPr>
        <w:t>商孝霞</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办公电话：</w:t>
      </w:r>
      <w:r>
        <w:rPr>
          <w:rFonts w:hint="eastAsia" w:ascii="黑体" w:hAnsi="黑体" w:eastAsia="黑体" w:cs="黑体"/>
          <w:color w:val="auto"/>
          <w:sz w:val="32"/>
          <w:szCs w:val="32"/>
          <w:highlight w:val="none"/>
          <w:u w:val="none"/>
          <w:lang w:val="en-US" w:eastAsia="zh-CN"/>
        </w:rPr>
        <w:t>6967186</w:t>
      </w:r>
      <w:r>
        <w:rPr>
          <w:rFonts w:hint="eastAsia" w:ascii="黑体" w:hAnsi="黑体" w:eastAsia="黑体" w:cs="黑体"/>
          <w:color w:val="auto"/>
          <w:sz w:val="32"/>
          <w:szCs w:val="32"/>
          <w:highlight w:val="none"/>
          <w:u w:val="none"/>
        </w:rPr>
        <w:t xml:space="preserve">           手  机：</w:t>
      </w:r>
      <w:r>
        <w:rPr>
          <w:rFonts w:hint="eastAsia" w:ascii="黑体" w:hAnsi="黑体" w:eastAsia="黑体" w:cs="黑体"/>
          <w:color w:val="auto"/>
          <w:sz w:val="32"/>
          <w:szCs w:val="32"/>
          <w:highlight w:val="none"/>
          <w:u w:val="none"/>
          <w:lang w:val="en-US" w:eastAsia="zh-CN"/>
        </w:rPr>
        <w:t>13605331834</w:t>
      </w:r>
    </w:p>
    <w:p>
      <w:pPr>
        <w:widowControl w:val="0"/>
        <w:overflowPunct w:val="0"/>
        <w:spacing w:line="620" w:lineRule="exact"/>
        <w:ind w:firstLine="643" w:firstLineChars="200"/>
        <w:jc w:val="both"/>
        <w:outlineLvl w:val="1"/>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（二）参加扶贫特惠保险</w:t>
      </w:r>
    </w:p>
    <w:p>
      <w:pPr>
        <w:widowControl w:val="0"/>
        <w:overflowPunct w:val="0"/>
        <w:spacing w:line="620" w:lineRule="exact"/>
        <w:ind w:firstLine="640" w:firstLineChars="200"/>
        <w:jc w:val="both"/>
        <w:outlineLvl w:val="0"/>
        <w:rPr>
          <w:rFonts w:ascii="仿宋_GB2312" w:hAnsi="仿宋_GB2312" w:eastAsia="仿宋_GB2312" w:cs="仿宋_GB2312"/>
          <w:sz w:val="32"/>
          <w:szCs w:val="32"/>
        </w:rPr>
      </w:pPr>
      <w:bookmarkStart w:id="29" w:name="_Toc3758"/>
      <w:bookmarkStart w:id="30" w:name="_Toc16296"/>
      <w:bookmarkStart w:id="31" w:name="_Toc1845"/>
      <w:bookmarkStart w:id="32" w:name="_Toc31424"/>
      <w:bookmarkStart w:id="33" w:name="_Toc29505"/>
      <w:bookmarkStart w:id="34" w:name="_Toc1838"/>
      <w:bookmarkStart w:id="35" w:name="_Toc28919"/>
      <w:bookmarkStart w:id="36" w:name="_Toc4501"/>
      <w:bookmarkStart w:id="37" w:name="_Toc29689"/>
      <w:bookmarkStart w:id="38" w:name="_Toc24634"/>
      <w:bookmarkStart w:id="39" w:name="_Toc14494"/>
      <w:bookmarkStart w:id="40" w:name="_Toc16575"/>
      <w:bookmarkStart w:id="41" w:name="_Toc534"/>
      <w:bookmarkStart w:id="42" w:name="_Toc19935"/>
      <w:bookmarkStart w:id="43" w:name="_Toc8960"/>
      <w:bookmarkStart w:id="44" w:name="_Toc29168"/>
      <w:bookmarkStart w:id="45" w:name="_Toc20382"/>
      <w:bookmarkStart w:id="46" w:name="_Toc23045"/>
      <w:bookmarkStart w:id="47" w:name="_Toc27466"/>
      <w:r>
        <w:rPr>
          <w:rFonts w:hint="eastAsia" w:ascii="仿宋_GB2312" w:hAnsi="仿宋_GB2312" w:eastAsia="仿宋_GB2312" w:cs="仿宋_GB2312"/>
          <w:sz w:val="32"/>
          <w:szCs w:val="32"/>
        </w:rPr>
        <w:t>我省统一为贫困人口购买了以医疗商业补充保险为主的扶贫特惠保险，贫困人口有了这项保险，可以进一步减轻住院医疗负担。就是说，经过基本医疗保险、大病保险、医疗机构减免、医疗救助等补偿后，医疗商业补充保险再给予补偿。</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办理情况：①是否投保</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②精准投保卡由谁保管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贫困户本人□ 帮扶责任人□ 村干部□ 其他□</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非本人持卡原因：</w:t>
      </w:r>
    </w:p>
    <w:p>
      <w:pPr>
        <w:widowControl w:val="0"/>
        <w:overflowPunct w:val="0"/>
        <w:spacing w:line="620" w:lineRule="exact"/>
        <w:jc w:val="both"/>
        <w:rPr>
          <w:rFonts w:ascii="仿宋_GB2312" w:hAnsi="仿宋_GB2312" w:eastAsia="仿宋_GB2312" w:cs="仿宋_GB2312"/>
          <w:b/>
          <w:bCs/>
          <w:sz w:val="32"/>
          <w:szCs w:val="32"/>
          <w:u w:val="single"/>
        </w:rPr>
      </w:pP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如果发现贫困户没有参加扶贫特惠保险的，请第一时间向当地扶贫部门反映并予以记录。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单    位：</w:t>
      </w:r>
      <w:r>
        <w:rPr>
          <w:rFonts w:hint="eastAsia" w:ascii="黑体" w:hAnsi="黑体" w:eastAsia="黑体" w:cs="黑体"/>
          <w:sz w:val="32"/>
          <w:szCs w:val="32"/>
          <w:lang w:val="en-US" w:eastAsia="zh-CN"/>
        </w:rPr>
        <w:t>县扶贫办金融组</w:t>
      </w:r>
      <w:r>
        <w:rPr>
          <w:rFonts w:hint="eastAsia" w:ascii="黑体" w:hAnsi="黑体" w:eastAsia="黑体" w:cs="黑体"/>
          <w:sz w:val="32"/>
          <w:szCs w:val="32"/>
        </w:rPr>
        <w:t xml:space="preserve">   联系人：</w:t>
      </w:r>
      <w:r>
        <w:rPr>
          <w:rFonts w:hint="eastAsia" w:ascii="黑体" w:hAnsi="黑体" w:eastAsia="黑体" w:cs="黑体"/>
          <w:sz w:val="32"/>
          <w:szCs w:val="32"/>
          <w:lang w:val="en-US" w:eastAsia="zh-CN"/>
        </w:rPr>
        <w:t>刘兵杰</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 xml:space="preserve">6963968       </w:t>
      </w:r>
      <w:r>
        <w:rPr>
          <w:rFonts w:hint="eastAsia" w:ascii="黑体" w:hAnsi="黑体" w:eastAsia="黑体" w:cs="黑体"/>
          <w:sz w:val="32"/>
          <w:szCs w:val="32"/>
        </w:rPr>
        <w:t>手机：</w:t>
      </w:r>
      <w:r>
        <w:rPr>
          <w:rFonts w:hint="eastAsia" w:ascii="黑体" w:hAnsi="黑体" w:eastAsia="黑体" w:cs="黑体"/>
          <w:sz w:val="32"/>
          <w:szCs w:val="32"/>
          <w:lang w:val="en-US" w:eastAsia="zh-CN"/>
        </w:rPr>
        <w:t>18053367716</w:t>
      </w:r>
    </w:p>
    <w:p>
      <w:pPr>
        <w:pStyle w:val="4"/>
        <w:bidi w:val="0"/>
        <w:outlineLvl w:val="0"/>
      </w:pPr>
      <w:bookmarkStart w:id="48" w:name="_Toc29487"/>
      <w:r>
        <w:rPr>
          <w:rFonts w:hint="eastAsia"/>
        </w:rPr>
        <w:t>二、定点医疗机构</w:t>
      </w:r>
      <w:bookmarkEnd w:id="48"/>
    </w:p>
    <w:p>
      <w:pPr>
        <w:widowControl w:val="0"/>
        <w:overflowPunct w:val="0"/>
        <w:spacing w:line="620" w:lineRule="exact"/>
        <w:ind w:firstLine="640" w:firstLineChars="200"/>
        <w:jc w:val="both"/>
        <w:rPr>
          <w:rFonts w:hint="eastAsia" w:ascii="仿宋_GB2312" w:hAnsi="楷体_GB2312" w:eastAsia="仿宋_GB2312" w:cs="楷体_GB2312"/>
          <w:bCs/>
          <w:sz w:val="32"/>
          <w:szCs w:val="32"/>
          <w:lang w:eastAsia="zh-CN"/>
        </w:rPr>
      </w:pPr>
      <w:r>
        <w:rPr>
          <w:rFonts w:hint="eastAsia" w:ascii="仿宋_GB2312" w:hAnsi="楷体_GB2312" w:eastAsia="仿宋_GB2312" w:cs="楷体_GB2312"/>
          <w:bCs/>
          <w:color w:val="auto"/>
          <w:sz w:val="32"/>
          <w:szCs w:val="32"/>
          <w:highlight w:val="none"/>
          <w:u w:val="none"/>
        </w:rPr>
        <w:t>贫困人口只有到居民基本医疗保险协议定点医疗机构看病才能享受到基本医保、大病保险、医疗救助、医疗机构减免、医疗商业补充保险等健康扶贫政策，如果不去这些定</w:t>
      </w:r>
      <w:r>
        <w:rPr>
          <w:rFonts w:hint="eastAsia" w:ascii="仿宋_GB2312" w:hAnsi="楷体_GB2312" w:eastAsia="仿宋_GB2312" w:cs="楷体_GB2312"/>
          <w:bCs/>
          <w:sz w:val="32"/>
          <w:szCs w:val="32"/>
        </w:rPr>
        <w:t>点医疗机构看病，即使参加了居民基本医疗保险和扶贫特惠保险，产生的所有医疗费用都无法报销（急诊抢救除外）</w:t>
      </w:r>
      <w:r>
        <w:rPr>
          <w:rFonts w:hint="eastAsia" w:ascii="仿宋_GB2312" w:hAnsi="楷体_GB2312" w:eastAsia="仿宋_GB2312" w:cs="楷体_GB2312"/>
          <w:bCs/>
          <w:sz w:val="32"/>
          <w:szCs w:val="32"/>
          <w:lang w:eastAsia="zh-CN"/>
        </w:rPr>
        <w:t>。</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楷体_GB2312" w:eastAsia="仿宋_GB2312" w:cs="楷体_GB2312"/>
          <w:bCs/>
          <w:sz w:val="32"/>
          <w:szCs w:val="32"/>
        </w:rPr>
        <w:t>为了更好地减轻贫困群众就医负担，卫生健康部门在居民基本医疗保险协议定点医疗机构中，又选择认定了一批健康扶贫定点医疗机构，去健康扶贫定点医疗机构看病，不仅可以享受到居民基本医疗保险协议定点医疗机构所有政策，还可以享受到先住院后付费（不用交押金）、门诊就医</w:t>
      </w:r>
      <w:r>
        <w:rPr>
          <w:rFonts w:hint="eastAsia" w:ascii="仿宋_GB2312" w:hAnsi="仿宋_GB2312" w:eastAsia="仿宋_GB2312" w:cs="仿宋_GB2312"/>
          <w:bCs/>
          <w:color w:val="000000"/>
          <w:sz w:val="32"/>
          <w:szCs w:val="32"/>
        </w:rPr>
        <w:t>“两免两减半”优惠政策（两免”就是免收患病贫困人口个人自负的普通门诊挂号费、诊查费，“两减半”就是减半收取专家门诊诊查费及大型设备检查费）和医疗机构减免，并且贫困人口可以享受“一站式”报销。“一站式”报销是指，住院产生的政策范围内医疗费用，出院时贫困患者只需缴纳个人自负的医疗费用就行，</w:t>
      </w:r>
      <w:r>
        <w:rPr>
          <w:rFonts w:hint="eastAsia" w:ascii="仿宋_GB2312" w:hAnsi="楷体_GB2312" w:eastAsia="仿宋_GB2312" w:cs="楷体_GB2312"/>
          <w:bCs/>
          <w:sz w:val="32"/>
          <w:szCs w:val="32"/>
        </w:rPr>
        <w:t>基本医保、大病保险、医疗救助、医疗机构减免、</w:t>
      </w:r>
      <w:r>
        <w:rPr>
          <w:rFonts w:hint="eastAsia" w:ascii="仿宋_GB2312" w:hAnsi="仿宋_GB2312" w:eastAsia="仿宋_GB2312" w:cs="仿宋_GB2312"/>
          <w:sz w:val="32"/>
          <w:szCs w:val="32"/>
        </w:rPr>
        <w:t>医疗商业补充保险</w:t>
      </w:r>
      <w:r>
        <w:rPr>
          <w:rFonts w:hint="eastAsia" w:ascii="仿宋_GB2312" w:hAnsi="楷体_GB2312" w:eastAsia="仿宋_GB2312" w:cs="楷体_GB2312"/>
          <w:bCs/>
          <w:sz w:val="32"/>
          <w:szCs w:val="32"/>
        </w:rPr>
        <w:t>、大病再救助一并落实，</w:t>
      </w:r>
      <w:r>
        <w:rPr>
          <w:rFonts w:hint="eastAsia" w:ascii="仿宋_GB2312" w:hAnsi="仿宋_GB2312" w:eastAsia="仿宋_GB2312" w:cs="仿宋_GB2312"/>
          <w:bCs/>
          <w:color w:val="000000"/>
          <w:sz w:val="32"/>
          <w:szCs w:val="32"/>
        </w:rPr>
        <w:t>不用再为了住院报销去“跑腿”。</w:t>
      </w:r>
    </w:p>
    <w:p>
      <w:pPr>
        <w:widowControl w:val="0"/>
        <w:overflowPunct w:val="0"/>
        <w:spacing w:line="620" w:lineRule="exact"/>
        <w:ind w:firstLine="643"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需要特别注意的是：</w:t>
      </w:r>
    </w:p>
    <w:p>
      <w:pPr>
        <w:widowControl w:val="0"/>
        <w:overflowPunct w:val="0"/>
        <w:spacing w:line="620" w:lineRule="exact"/>
        <w:ind w:firstLine="640" w:firstLineChars="200"/>
        <w:jc w:val="both"/>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①贫困人口去门诊看病或住院都</w:t>
      </w:r>
      <w:r>
        <w:rPr>
          <w:rFonts w:hint="eastAsia" w:ascii="仿宋_GB2312" w:hAnsi="仿宋_GB2312" w:eastAsia="仿宋_GB2312" w:cs="仿宋_GB2312"/>
          <w:bCs/>
          <w:color w:val="000000"/>
          <w:sz w:val="32"/>
          <w:szCs w:val="32"/>
        </w:rPr>
        <w:t>要带好证件（身份证、社会保障卡或电子健康卡、健康扶贫卡）。</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②如果定点医疗机构没有能力救治贫困患者所患疾病，可以转诊至有能力救治的定点医疗机构。通过转诊手续的，能够享受相应的医疗费用报销政策。</w:t>
      </w:r>
    </w:p>
    <w:p>
      <w:pPr>
        <w:widowControl w:val="0"/>
        <w:overflowPunct w:val="0"/>
        <w:spacing w:line="620" w:lineRule="exact"/>
        <w:ind w:firstLine="640" w:firstLineChars="200"/>
        <w:jc w:val="both"/>
        <w:rPr>
          <w:rFonts w:hint="eastAsia" w:ascii="仿宋_GB2312" w:hAnsi="楷体_GB2312" w:eastAsia="仿宋_GB2312" w:cs="楷体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③如果贫困人口去没有实现“一站式”的定点医疗机构住院，可凭发票等到保险公司报销扶贫特惠保。如果贫困人口经过</w:t>
      </w:r>
      <w:r>
        <w:rPr>
          <w:rFonts w:hint="eastAsia" w:ascii="仿宋_GB2312" w:hAnsi="楷体_GB2312" w:eastAsia="仿宋_GB2312" w:cs="楷体_GB2312"/>
          <w:bCs/>
          <w:color w:val="auto"/>
          <w:sz w:val="32"/>
          <w:szCs w:val="32"/>
          <w:highlight w:val="none"/>
          <w:u w:val="none"/>
        </w:rPr>
        <w:t>基本医保、大病保险、医疗救助、医疗机构减免、</w:t>
      </w:r>
      <w:r>
        <w:rPr>
          <w:rFonts w:hint="eastAsia" w:ascii="仿宋_GB2312" w:hAnsi="仿宋_GB2312" w:eastAsia="仿宋_GB2312" w:cs="仿宋_GB2312"/>
          <w:color w:val="auto"/>
          <w:sz w:val="32"/>
          <w:szCs w:val="32"/>
          <w:highlight w:val="none"/>
          <w:u w:val="none"/>
        </w:rPr>
        <w:t>医疗商业补充保险</w:t>
      </w:r>
      <w:r>
        <w:rPr>
          <w:rFonts w:hint="eastAsia" w:ascii="仿宋_GB2312" w:hAnsi="仿宋_GB2312" w:eastAsia="仿宋_GB2312" w:cs="仿宋_GB2312"/>
          <w:bCs/>
          <w:color w:val="auto"/>
          <w:sz w:val="32"/>
          <w:szCs w:val="32"/>
          <w:highlight w:val="none"/>
          <w:u w:val="none"/>
        </w:rPr>
        <w:t>报销后，个人承担的政策范围内费用超过5000元的，</w:t>
      </w:r>
      <w:r>
        <w:rPr>
          <w:rFonts w:hint="eastAsia" w:ascii="仿宋_GB2312" w:hAnsi="仿宋_GB2312" w:eastAsia="仿宋_GB2312" w:cs="仿宋_GB2312"/>
          <w:bCs/>
          <w:sz w:val="32"/>
          <w:szCs w:val="32"/>
        </w:rPr>
        <w:t>可凭发票及其他材料明细</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主要包括：1、高青县困难群众医疗救助申请审批表</w:t>
      </w:r>
      <w:r>
        <w:rPr>
          <w:rFonts w:hint="eastAsia" w:ascii="仿宋_GB2312" w:hAnsi="仿宋_GB2312" w:eastAsia="仿宋_GB2312" w:cs="仿宋_GB2312"/>
          <w:bCs/>
          <w:color w:val="auto"/>
          <w:sz w:val="32"/>
          <w:szCs w:val="32"/>
          <w:highlight w:val="none"/>
          <w:u w:val="none"/>
          <w:lang w:val="en-US" w:eastAsia="zh-CN"/>
        </w:rPr>
        <w:t>2份，需村</w:t>
      </w:r>
      <w:r>
        <w:rPr>
          <w:rFonts w:hint="eastAsia" w:ascii="仿宋_GB2312" w:hAnsi="楷体_GB2312" w:eastAsia="仿宋_GB2312" w:cs="楷体_GB2312"/>
          <w:bCs/>
          <w:color w:val="auto"/>
          <w:sz w:val="32"/>
          <w:szCs w:val="32"/>
          <w:highlight w:val="none"/>
          <w:u w:val="none"/>
          <w:lang w:val="en-US" w:eastAsia="zh-CN"/>
        </w:rPr>
        <w:t>负责人签字并盖公章；2、</w:t>
      </w:r>
      <w:r>
        <w:rPr>
          <w:rFonts w:hint="eastAsia" w:ascii="仿宋_GB2312" w:hAnsi="楷体_GB2312" w:eastAsia="仿宋_GB2312" w:cs="楷体_GB2312"/>
          <w:bCs/>
          <w:color w:val="auto"/>
          <w:sz w:val="32"/>
          <w:szCs w:val="32"/>
          <w:highlight w:val="none"/>
          <w:u w:val="none"/>
          <w:lang w:eastAsia="zh-CN"/>
        </w:rPr>
        <w:t>个人申请承诺书</w:t>
      </w:r>
      <w:r>
        <w:rPr>
          <w:rFonts w:hint="eastAsia" w:ascii="仿宋_GB2312" w:hAnsi="楷体_GB2312" w:eastAsia="仿宋_GB2312" w:cs="楷体_GB2312"/>
          <w:bCs/>
          <w:color w:val="auto"/>
          <w:sz w:val="32"/>
          <w:szCs w:val="32"/>
          <w:highlight w:val="none"/>
          <w:u w:val="none"/>
          <w:lang w:val="en-US" w:eastAsia="zh-CN"/>
        </w:rPr>
        <w:t>2份</w:t>
      </w:r>
      <w:r>
        <w:rPr>
          <w:rFonts w:hint="eastAsia" w:ascii="仿宋_GB2312" w:hAnsi="楷体_GB2312" w:eastAsia="仿宋_GB2312" w:cs="楷体_GB2312"/>
          <w:bCs/>
          <w:color w:val="auto"/>
          <w:sz w:val="32"/>
          <w:szCs w:val="32"/>
          <w:highlight w:val="none"/>
          <w:u w:val="none"/>
          <w:lang w:eastAsia="zh-CN"/>
        </w:rPr>
        <w:t>；</w:t>
      </w:r>
      <w:r>
        <w:rPr>
          <w:rFonts w:hint="eastAsia" w:ascii="仿宋_GB2312" w:hAnsi="楷体_GB2312" w:eastAsia="仿宋_GB2312" w:cs="楷体_GB2312"/>
          <w:bCs/>
          <w:color w:val="auto"/>
          <w:sz w:val="32"/>
          <w:szCs w:val="32"/>
          <w:highlight w:val="none"/>
          <w:u w:val="none"/>
          <w:lang w:val="en-US" w:eastAsia="zh-CN"/>
        </w:rPr>
        <w:t>3、诊断证明2份（原件、</w:t>
      </w:r>
      <w:r>
        <w:rPr>
          <w:rFonts w:hint="eastAsia" w:ascii="仿宋_GB2312" w:hAnsi="楷体_GB2312" w:eastAsia="仿宋_GB2312" w:cs="楷体_GB2312"/>
          <w:bCs/>
          <w:color w:val="auto"/>
          <w:sz w:val="32"/>
          <w:szCs w:val="32"/>
          <w:highlight w:val="none"/>
          <w:u w:val="none"/>
        </w:rPr>
        <w:t>复印件</w:t>
      </w:r>
      <w:r>
        <w:rPr>
          <w:rFonts w:hint="eastAsia" w:ascii="仿宋_GB2312" w:hAnsi="楷体_GB2312" w:eastAsia="仿宋_GB2312" w:cs="楷体_GB2312"/>
          <w:bCs/>
          <w:color w:val="auto"/>
          <w:sz w:val="32"/>
          <w:szCs w:val="32"/>
          <w:highlight w:val="none"/>
          <w:u w:val="none"/>
          <w:lang w:val="en-US" w:eastAsia="zh-CN"/>
        </w:rPr>
        <w:t>）；4、</w:t>
      </w:r>
      <w:r>
        <w:rPr>
          <w:rFonts w:hint="eastAsia" w:ascii="仿宋_GB2312" w:hAnsi="楷体_GB2312" w:eastAsia="仿宋_GB2312" w:cs="楷体_GB2312"/>
          <w:bCs/>
          <w:color w:val="auto"/>
          <w:sz w:val="32"/>
          <w:szCs w:val="32"/>
          <w:highlight w:val="none"/>
          <w:u w:val="none"/>
        </w:rPr>
        <w:t>住院病历首页</w:t>
      </w:r>
      <w:r>
        <w:rPr>
          <w:rFonts w:hint="eastAsia" w:ascii="仿宋_GB2312" w:hAnsi="楷体_GB2312" w:eastAsia="仿宋_GB2312" w:cs="楷体_GB2312"/>
          <w:bCs/>
          <w:color w:val="auto"/>
          <w:sz w:val="32"/>
          <w:szCs w:val="32"/>
          <w:highlight w:val="none"/>
          <w:u w:val="none"/>
          <w:lang w:val="en-US" w:eastAsia="zh-CN"/>
        </w:rPr>
        <w:t>2份（原件、</w:t>
      </w:r>
      <w:r>
        <w:rPr>
          <w:rFonts w:hint="eastAsia" w:ascii="仿宋_GB2312" w:hAnsi="楷体_GB2312" w:eastAsia="仿宋_GB2312" w:cs="楷体_GB2312"/>
          <w:bCs/>
          <w:color w:val="auto"/>
          <w:sz w:val="32"/>
          <w:szCs w:val="32"/>
          <w:highlight w:val="none"/>
          <w:u w:val="none"/>
        </w:rPr>
        <w:t>复印件</w:t>
      </w:r>
      <w:r>
        <w:rPr>
          <w:rFonts w:hint="eastAsia" w:ascii="仿宋_GB2312" w:hAnsi="楷体_GB2312" w:eastAsia="仿宋_GB2312" w:cs="楷体_GB2312"/>
          <w:bCs/>
          <w:color w:val="auto"/>
          <w:sz w:val="32"/>
          <w:szCs w:val="32"/>
          <w:highlight w:val="none"/>
          <w:u w:val="none"/>
          <w:lang w:val="en-US" w:eastAsia="zh-CN"/>
        </w:rPr>
        <w:t>）；5、</w:t>
      </w:r>
      <w:r>
        <w:rPr>
          <w:rFonts w:hint="eastAsia" w:ascii="仿宋_GB2312" w:hAnsi="楷体_GB2312" w:eastAsia="仿宋_GB2312" w:cs="楷体_GB2312"/>
          <w:bCs/>
          <w:color w:val="auto"/>
          <w:sz w:val="32"/>
          <w:szCs w:val="32"/>
          <w:highlight w:val="none"/>
          <w:u w:val="none"/>
        </w:rPr>
        <w:t>基本医疗保险统筹结算单</w:t>
      </w:r>
      <w:r>
        <w:rPr>
          <w:rFonts w:hint="eastAsia" w:ascii="仿宋_GB2312" w:hAnsi="楷体_GB2312" w:eastAsia="仿宋_GB2312" w:cs="楷体_GB2312"/>
          <w:bCs/>
          <w:color w:val="auto"/>
          <w:sz w:val="32"/>
          <w:szCs w:val="32"/>
          <w:highlight w:val="none"/>
          <w:u w:val="none"/>
          <w:lang w:val="en-US" w:eastAsia="zh-CN"/>
        </w:rPr>
        <w:t>2份（原件、</w:t>
      </w:r>
      <w:r>
        <w:rPr>
          <w:rFonts w:hint="eastAsia" w:ascii="仿宋_GB2312" w:hAnsi="楷体_GB2312" w:eastAsia="仿宋_GB2312" w:cs="楷体_GB2312"/>
          <w:bCs/>
          <w:color w:val="auto"/>
          <w:sz w:val="32"/>
          <w:szCs w:val="32"/>
          <w:highlight w:val="none"/>
          <w:u w:val="none"/>
        </w:rPr>
        <w:t>复印件</w:t>
      </w:r>
      <w:r>
        <w:rPr>
          <w:rFonts w:hint="eastAsia" w:ascii="仿宋_GB2312" w:hAnsi="楷体_GB2312" w:eastAsia="仿宋_GB2312" w:cs="楷体_GB2312"/>
          <w:bCs/>
          <w:color w:val="auto"/>
          <w:sz w:val="32"/>
          <w:szCs w:val="32"/>
          <w:highlight w:val="none"/>
          <w:u w:val="none"/>
          <w:lang w:val="en-US" w:eastAsia="zh-CN"/>
        </w:rPr>
        <w:t>）</w:t>
      </w:r>
      <w:r>
        <w:rPr>
          <w:rFonts w:hint="eastAsia" w:ascii="仿宋_GB2312" w:hAnsi="楷体_GB2312" w:eastAsia="仿宋_GB2312" w:cs="楷体_GB2312"/>
          <w:bCs/>
          <w:color w:val="auto"/>
          <w:sz w:val="32"/>
          <w:szCs w:val="32"/>
          <w:highlight w:val="none"/>
          <w:u w:val="none"/>
        </w:rPr>
        <w:t>；</w:t>
      </w:r>
      <w:r>
        <w:rPr>
          <w:rFonts w:hint="eastAsia" w:ascii="仿宋_GB2312" w:hAnsi="楷体_GB2312" w:eastAsia="仿宋_GB2312" w:cs="楷体_GB2312"/>
          <w:bCs/>
          <w:color w:val="auto"/>
          <w:sz w:val="32"/>
          <w:szCs w:val="32"/>
          <w:highlight w:val="none"/>
          <w:u w:val="none"/>
          <w:lang w:val="en-US" w:eastAsia="zh-CN"/>
        </w:rPr>
        <w:t>6</w:t>
      </w:r>
      <w:r>
        <w:rPr>
          <w:rFonts w:hint="eastAsia" w:ascii="仿宋_GB2312" w:hAnsi="楷体_GB2312" w:eastAsia="仿宋_GB2312" w:cs="楷体_GB2312"/>
          <w:bCs/>
          <w:color w:val="auto"/>
          <w:sz w:val="32"/>
          <w:szCs w:val="32"/>
          <w:highlight w:val="none"/>
          <w:u w:val="none"/>
        </w:rPr>
        <w:t>、</w:t>
      </w:r>
      <w:r>
        <w:rPr>
          <w:rFonts w:hint="eastAsia" w:ascii="仿宋_GB2312" w:hAnsi="楷体_GB2312" w:eastAsia="仿宋_GB2312" w:cs="楷体_GB2312"/>
          <w:bCs/>
          <w:color w:val="auto"/>
          <w:sz w:val="32"/>
          <w:szCs w:val="32"/>
          <w:highlight w:val="none"/>
          <w:u w:val="none"/>
          <w:lang w:eastAsia="zh-CN"/>
        </w:rPr>
        <w:t>本人及共同生活人员身份证、户口本（索引页、本人页）</w:t>
      </w:r>
      <w:r>
        <w:rPr>
          <w:rFonts w:hint="eastAsia" w:ascii="仿宋_GB2312" w:hAnsi="楷体_GB2312" w:eastAsia="仿宋_GB2312" w:cs="楷体_GB2312"/>
          <w:bCs/>
          <w:color w:val="auto"/>
          <w:sz w:val="32"/>
          <w:szCs w:val="32"/>
          <w:highlight w:val="none"/>
          <w:u w:val="none"/>
        </w:rPr>
        <w:t>复印件</w:t>
      </w:r>
      <w:r>
        <w:rPr>
          <w:rFonts w:hint="eastAsia" w:ascii="仿宋_GB2312" w:hAnsi="楷体_GB2312" w:eastAsia="仿宋_GB2312" w:cs="楷体_GB2312"/>
          <w:bCs/>
          <w:color w:val="auto"/>
          <w:sz w:val="32"/>
          <w:szCs w:val="32"/>
          <w:highlight w:val="none"/>
          <w:u w:val="none"/>
          <w:lang w:val="en-US" w:eastAsia="zh-CN"/>
        </w:rPr>
        <w:t>2份</w:t>
      </w:r>
      <w:r>
        <w:rPr>
          <w:rFonts w:hint="eastAsia" w:ascii="仿宋_GB2312" w:hAnsi="楷体_GB2312" w:eastAsia="仿宋_GB2312" w:cs="楷体_GB2312"/>
          <w:bCs/>
          <w:color w:val="auto"/>
          <w:sz w:val="32"/>
          <w:szCs w:val="32"/>
          <w:highlight w:val="none"/>
          <w:u w:val="none"/>
        </w:rPr>
        <w:t>；</w:t>
      </w:r>
      <w:r>
        <w:rPr>
          <w:rFonts w:hint="eastAsia" w:ascii="仿宋_GB2312" w:hAnsi="楷体_GB2312" w:eastAsia="仿宋_GB2312" w:cs="楷体_GB2312"/>
          <w:bCs/>
          <w:color w:val="auto"/>
          <w:sz w:val="32"/>
          <w:szCs w:val="32"/>
          <w:highlight w:val="none"/>
          <w:u w:val="none"/>
          <w:lang w:val="en-US" w:eastAsia="zh-CN"/>
        </w:rPr>
        <w:t>7、病人本人社保卡复印2份</w:t>
      </w:r>
      <w:r>
        <w:rPr>
          <w:rFonts w:hint="eastAsia" w:ascii="仿宋_GB2312" w:hAnsi="楷体_GB2312" w:eastAsia="仿宋_GB2312" w:cs="楷体_GB2312"/>
          <w:bCs/>
          <w:color w:val="auto"/>
          <w:sz w:val="32"/>
          <w:szCs w:val="32"/>
          <w:highlight w:val="none"/>
          <w:u w:val="none"/>
        </w:rPr>
        <w:t>到其户口所在地的村（居）委会申请再救助，年度内累计救助不超过2万元。医保经办机构</w:t>
      </w:r>
      <w:r>
        <w:rPr>
          <w:rFonts w:hint="eastAsia" w:ascii="仿宋_GB2312" w:hAnsi="楷体_GB2312" w:eastAsia="仿宋_GB2312" w:cs="楷体_GB2312"/>
          <w:bCs/>
          <w:color w:val="auto"/>
          <w:sz w:val="32"/>
          <w:szCs w:val="32"/>
          <w:highlight w:val="none"/>
          <w:u w:val="none"/>
          <w:lang w:eastAsia="zh-CN"/>
        </w:rPr>
        <w:t>：高青县政务服务中心</w:t>
      </w:r>
      <w:r>
        <w:rPr>
          <w:rFonts w:hint="eastAsia" w:ascii="仿宋_GB2312" w:hAnsi="楷体_GB2312" w:eastAsia="仿宋_GB2312" w:cs="楷体_GB2312"/>
          <w:bCs/>
          <w:color w:val="auto"/>
          <w:sz w:val="32"/>
          <w:szCs w:val="32"/>
          <w:highlight w:val="none"/>
          <w:u w:val="none"/>
          <w:lang w:val="en-US" w:eastAsia="zh-CN"/>
        </w:rPr>
        <w:t>C区</w:t>
      </w:r>
      <w:r>
        <w:rPr>
          <w:rFonts w:hint="eastAsia" w:ascii="仿宋_GB2312" w:hAnsi="楷体_GB2312" w:eastAsia="仿宋_GB2312" w:cs="楷体_GB2312"/>
          <w:bCs/>
          <w:color w:val="auto"/>
          <w:sz w:val="32"/>
          <w:szCs w:val="32"/>
          <w:highlight w:val="none"/>
          <w:u w:val="none"/>
        </w:rPr>
        <w:t>医保咨询电话：座机</w:t>
      </w:r>
      <w:r>
        <w:rPr>
          <w:rFonts w:hint="eastAsia" w:ascii="仿宋_GB2312" w:hAnsi="楷体_GB2312" w:eastAsia="仿宋_GB2312" w:cs="楷体_GB2312"/>
          <w:bCs/>
          <w:color w:val="auto"/>
          <w:sz w:val="32"/>
          <w:szCs w:val="32"/>
          <w:highlight w:val="none"/>
          <w:u w:val="none"/>
          <w:lang w:val="en-US" w:eastAsia="zh-CN"/>
        </w:rPr>
        <w:t>6967186</w:t>
      </w:r>
      <w:r>
        <w:rPr>
          <w:rFonts w:hint="eastAsia" w:ascii="仿宋_GB2312" w:hAnsi="楷体_GB2312" w:eastAsia="仿宋_GB2312" w:cs="楷体_GB2312"/>
          <w:bCs/>
          <w:color w:val="auto"/>
          <w:sz w:val="32"/>
          <w:szCs w:val="32"/>
          <w:highlight w:val="none"/>
          <w:u w:val="none"/>
        </w:rPr>
        <w:t>，</w:t>
      </w:r>
      <w:r>
        <w:rPr>
          <w:rFonts w:hint="eastAsia" w:ascii="仿宋_GB2312" w:hAnsi="楷体_GB2312" w:eastAsia="仿宋_GB2312" w:cs="楷体_GB2312"/>
          <w:bCs/>
          <w:color w:val="auto"/>
          <w:sz w:val="32"/>
          <w:szCs w:val="32"/>
          <w:highlight w:val="none"/>
          <w:u w:val="none"/>
          <w:lang w:eastAsia="zh-CN"/>
        </w:rPr>
        <w:t>联系人：尚莹莹</w:t>
      </w:r>
      <w:r>
        <w:rPr>
          <w:rFonts w:hint="eastAsia" w:ascii="仿宋_GB2312" w:hAnsi="楷体_GB2312" w:eastAsia="仿宋_GB2312" w:cs="楷体_GB2312"/>
          <w:bCs/>
          <w:color w:val="auto"/>
          <w:sz w:val="32"/>
          <w:szCs w:val="32"/>
          <w:highlight w:val="none"/>
          <w:u w:val="none"/>
          <w:lang w:val="en-US" w:eastAsia="zh-CN"/>
        </w:rPr>
        <w:t xml:space="preserve">  </w:t>
      </w:r>
      <w:r>
        <w:rPr>
          <w:rFonts w:hint="eastAsia" w:ascii="仿宋_GB2312" w:hAnsi="楷体_GB2312" w:eastAsia="仿宋_GB2312" w:cs="楷体_GB2312"/>
          <w:bCs/>
          <w:color w:val="auto"/>
          <w:sz w:val="32"/>
          <w:szCs w:val="32"/>
          <w:highlight w:val="none"/>
          <w:u w:val="none"/>
        </w:rPr>
        <w:t>手机</w:t>
      </w:r>
      <w:r>
        <w:rPr>
          <w:rFonts w:hint="eastAsia" w:ascii="仿宋_GB2312" w:hAnsi="楷体_GB2312" w:eastAsia="仿宋_GB2312" w:cs="楷体_GB2312"/>
          <w:bCs/>
          <w:color w:val="auto"/>
          <w:sz w:val="32"/>
          <w:szCs w:val="32"/>
          <w:highlight w:val="none"/>
          <w:u w:val="none"/>
          <w:lang w:val="en-US" w:eastAsia="zh-CN"/>
        </w:rPr>
        <w:t>15653355075</w:t>
      </w:r>
      <w:r>
        <w:rPr>
          <w:rFonts w:hint="eastAsia" w:ascii="仿宋_GB2312" w:hAnsi="楷体_GB2312" w:eastAsia="仿宋_GB2312" w:cs="楷体_GB2312"/>
          <w:bCs/>
          <w:color w:val="auto"/>
          <w:sz w:val="32"/>
          <w:szCs w:val="32"/>
          <w:highlight w:val="none"/>
          <w:u w:val="none"/>
        </w:rPr>
        <w:t xml:space="preserve"> </w:t>
      </w:r>
      <w:r>
        <w:rPr>
          <w:rFonts w:hint="eastAsia" w:ascii="仿宋_GB2312" w:hAnsi="楷体_GB2312" w:eastAsia="仿宋_GB2312" w:cs="楷体_GB2312"/>
          <w:bCs/>
          <w:color w:val="auto"/>
          <w:sz w:val="32"/>
          <w:szCs w:val="32"/>
          <w:highlight w:val="none"/>
          <w:u w:val="none"/>
          <w:lang w:eastAsia="zh-CN"/>
        </w:rPr>
        <w:t>。</w:t>
      </w:r>
    </w:p>
    <w:p>
      <w:pPr>
        <w:widowControl w:val="0"/>
        <w:overflowPunct w:val="0"/>
        <w:spacing w:line="620" w:lineRule="exact"/>
        <w:ind w:firstLine="640" w:firstLineChars="200"/>
        <w:jc w:val="both"/>
        <w:rPr>
          <w:rFonts w:hint="eastAsia" w:ascii="仿宋_GB2312" w:hAnsi="仿宋_GB2312" w:eastAsia="仿宋_GB2312" w:cs="仿宋_GB2312"/>
          <w:bCs/>
          <w:color w:val="000000"/>
          <w:sz w:val="32"/>
          <w:szCs w:val="32"/>
        </w:rPr>
      </w:pPr>
    </w:p>
    <w:p>
      <w:pPr>
        <w:pStyle w:val="2"/>
        <w:ind w:firstLine="361" w:firstLineChars="100"/>
        <w:rPr>
          <w:rFonts w:hint="eastAsia" w:ascii="仿宋_GB2312" w:hAnsi="仿宋_GB2312" w:eastAsia="仿宋_GB2312" w:cs="仿宋_GB2312"/>
          <w:b/>
          <w:color w:val="000000"/>
          <w:sz w:val="36"/>
          <w:szCs w:val="36"/>
          <w:lang w:val="en-US" w:eastAsia="zh-CN" w:bidi="ar-SA"/>
        </w:rPr>
      </w:pPr>
      <w:r>
        <w:rPr>
          <w:rFonts w:hint="eastAsia" w:ascii="仿宋_GB2312" w:hAnsi="仿宋_GB2312" w:eastAsia="仿宋_GB2312" w:cs="仿宋_GB2312"/>
          <w:b/>
          <w:color w:val="000000"/>
          <w:sz w:val="36"/>
          <w:szCs w:val="36"/>
          <w:lang w:val="en-US" w:eastAsia="zh-CN" w:bidi="ar-SA"/>
        </w:rPr>
        <w:t>健康扶贫定点医疗机构名单：</w:t>
      </w:r>
    </w:p>
    <w:p>
      <w:pPr>
        <w:pStyle w:val="2"/>
        <w:ind w:firstLine="321" w:firstLineChars="100"/>
        <w:rPr>
          <w:rFonts w:hint="eastAsia" w:ascii="仿宋_GB2312" w:hAnsi="仿宋_GB2312" w:eastAsia="仿宋_GB2312" w:cs="仿宋_GB2312"/>
          <w:b/>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bidi="ar-SA"/>
          <w14:textFill>
            <w14:solidFill>
              <w14:schemeClr w14:val="tx1"/>
            </w14:solidFill>
          </w14:textFill>
        </w:rPr>
        <w:t>“两免两减半”定点医疗机构（117家）：</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张店区中医院、张店区第二人民医院、张店区妇幼保健院、沣水中心卫生院、马尚中心卫生院、南定镇卫生院、湖田卫生院、中埠镇卫生院、傅家镇卫生院、房镇镇卫生院、淄川区医院、淄川区中医院、淄川区妇幼保健计划生育服务中心、淄川区城区卫生院、淄川区城南卫生院、淄川区双沟卫生院、淄川区杨寨卫生院、淄川经济开发区卫生院、淄川区黑旺卫生院、淄川区洪山卫生院、淄川区罗村卫生院、淄川区寨里中心卫生院、淄川区西河中心卫生院、淄川区张庄卫生院、淄川区峨庄卫生院、淄川区昆仑中心卫生院、淄川区岭子卫生院、淄川区太河中心卫生院、淄川区东坪卫生院、淄川区龙泉卫生院、淄川区淄河卫生院、淄川区磁村卫生院、博山区医院、博山区中医院、博山区妇幼保健院、博山经济开发区卫生院、博山区池上中心卫生院、博山区源泉中心卫生院、博山区岳庄中心卫生院、博山区北博山中心卫生院、博山区南博山卫生院、博山区石马镇卫生院、博山区八陡镇卫生院、博山区白塔镇卫生院、博山区山头卫生院、博山区夏家庄卫生院、博山区机关卫生所、周村区人民医院、周村区妇幼保健院、周村区精神病院、周村区南郊镇中心卫生院、周村区王村镇中心卫生院、周村区妇幼保健计划生育服务中心、周村经济开发区卫生院、临淄区人民医院、临淄区中医医院、临淄区妇幼保健院、临淄区朱台中心卫生院、临淄区凤凰中心卫生院、临淄区齐都中心卫生院、临淄区金山中心卫生院、临淄区敬仲卫生院、临淄区齐陵卫生院、临淄区金岭卫生院、临淄区皇城中心卫生院、桓台县人民医院、桓台县中医院、桓台县妇幼保健院、桓台县结核病防治所、桓台县索镇卫生院、桓台县索镇耿桥卫生院、桓台县马桥镇中心卫生院、桓台县马桥镇陈庄卫生院、桓台县果里镇中心卫生院、桓台县果里镇周家医院、桓台县果里镇侯庄卫生院、桓台县唐山镇卫生院、桓台县唐山镇邢家卫生院、桓台县田庄镇中心卫生院、桓台县新城镇中心卫生院、桓台县荆家镇卫生院、桓台县起凤镇中心卫生院、高青县人民医院、高青县第二人民医院（高青县精神卫生中心）、高青县妇幼保健院、高青县中医医院、高青县芦湖街道社区卫生服务中心、高青县田镇街道社区卫生服务中心、高青县唐坊中心卫生院、高青县花沟中心卫生院、高青县黑里寨中心卫生院、高青县高城中心卫生院、高青县常家中心卫生院、高青县青城卫生院、高青县木李卫生院、沂源县人民医院、沂源县中医医院、沂源县妇幼保健院、沂源县南麻卫生院、沂源县精神病防治院、沂源县鲁村中心卫生院、沂源县大张庄中心卫生院、沂源县燕崖卫生院、沂源县中庄中心卫生院、沂源县西里卫生院、沂源县第二人民医院、沂源县张家坡卫生院、沂源县石桥卫生院、沂源县悦庄中心卫生院、沂源县三岔卫生院、淄博高新技术产业开发区社区卫生服务中心、淄博高新技术产业开发区石桥中心卫生院、淄博高新技术产业开发区卫固中心卫生院、淄博高新技术产业开发区四宝山卫生院、周村区北郊镇中心卫生院、萌水镇中心卫生院、商家镇卫生院。</w:t>
      </w:r>
    </w:p>
    <w:p>
      <w:pPr>
        <w:widowControl w:val="0"/>
        <w:overflowPunct w:val="0"/>
        <w:spacing w:line="620" w:lineRule="exact"/>
        <w:ind w:firstLine="643" w:firstLineChars="200"/>
        <w:jc w:val="both"/>
        <w:rPr>
          <w:rFonts w:hint="eastAsia" w:ascii="仿宋_GB2312" w:hAnsi="仿宋_GB2312" w:eastAsia="仿宋_GB2312" w:cs="仿宋_GB2312"/>
          <w:b/>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bidi="ar-SA"/>
          <w14:textFill>
            <w14:solidFill>
              <w14:schemeClr w14:val="tx1"/>
            </w14:solidFill>
          </w14:textFill>
        </w:rPr>
        <w:t>“一站式”结算定点医疗机构（163 家）</w:t>
      </w:r>
    </w:p>
    <w:p>
      <w:pPr>
        <w:widowControl w:val="0"/>
        <w:overflowPunct w:val="0"/>
        <w:spacing w:line="620" w:lineRule="exact"/>
        <w:ind w:firstLine="640"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u w:val="none"/>
          <w:lang w:val="en-US" w:eastAsia="zh-CN"/>
        </w:rPr>
        <w:t>淄博市中心医院、淄博市第一医院、淄博市中医医院、淄博市妇幼保健院、淄博市第四人民医院、淄博市精神卫生中心、淄博市职业病防治院、淄博市第七人民医院、淄博市中西医结合医院、博市市级机关医院、淄矿集团中心医院、北大医疗鲁中、北大医疗淄博、淄博万杰肿瘤医院、张店区区人民医院、张店区中医院、张店区第二人民医院、张店区妇幼保健计划生育服务中心、沣水中心卫生院、马尚中心卫生院、南定镇卫生院、湖田镇卫生院、中埠镇卫生院、傅家镇卫生院、房镇镇卫生院、淄川区医院、淄川区中医院、淄川区妇幼保健计划生育服务中心、淄川区城区卫生院、淄川区城南卫生院、淄川区双沟卫生院、淄川区杨寨卫生院、淄川经济开发区卫生院、淄川区黑旺卫生院、淄川区洪山卫生院、淄川区罗村卫生院、淄川区寨里卫生院、淄川区西河卫生院、淄川区张庄卫生院、淄川区峨庄卫生院、淄川区昆仑中心卫生院、淄川区岭子卫生院、淄川区太河中心卫生院、淄川区东坪卫生院、淄川区龙泉卫生院、淄川区淄河卫生院、淄川区磁村卫生院、淄博光正公司医院、淄博创大实业有限公司职工医院、淄川仁和医院、淄博广通化工有限责任公司医院、淄博舜天昆仑医院、淄川济民医院、淄川威华中医院、博山区医院、博山区中医院、博山区妇幼保健院、博山经济开发区卫生院、博山区池上中心卫生院、博山区源泉中心卫生院、博山区岳庄中心卫生院、博山区北博山中心卫生院、博山区南博山卫生院、博山区石马镇卫生院、博山区八陡镇卫生院、博山区白塔镇卫生院、博山区山头卫生院、博山区夏家庄卫生院、博山区机关卫生所、淄博颜山医院、淄博矿业集团有限责任公司双山医院、淄博冶金医院、淄博凯达医院、博山双馨医院、博山肾康医院、博山德润医院、淄博颜神医院、山东耐火材料厂医院、博山电机厂职工医院、山东珑山实业有限公司医院、淄博工陶耐火材料有限公司医院、淄博博山万杰康复医院、博山玉祥骨科医院、周村区人民医院、周村区妇幼保健院、周村区精神病院、周村区南郊镇中心卫生院、周村区王村镇中心卫生院、周村区妇幼保健计划生育服务中心、周村经济开发区卫生院、临淄区人民医院、临淄区中医医院、临淄区妇幼保健院、临淄区朱台中心卫生院、临淄区凤凰中心卫生院、临淄区齐都中心卫生院、临淄区金山中心卫生院、临淄区敬仲卫生院、临淄区齐陵卫生院、临淄区金岭卫生院、临淄区皇城中心卫生院、淄博化建医院、桓台县人民医院、桓台县中医院、桓台县妇幼保健院、桓台县结核病防治所、桓台县索镇卫生院、桓台县索镇耿桥卫生院、桓台县马桥镇中心卫生院、桓台县马桥镇陈庄卫生院、桓台县果里镇中心卫生院、桓台县果里镇周家医院、桓台县果里镇侯庄卫生院、桓台县唐山镇卫生院、桓台县唐山镇邢家卫生院、桓台县田庄镇中心卫生院、桓台县新城镇中心卫生院、桓台县荆家镇卫生院、桓台县起凤镇中心卫生院、高青县人民医院、高青县第二人民医院（高青县精神卫生中心）、高青县妇幼保健院、高青县中医医院、高青县芦湖街道社区卫生服务中心、高青县田镇街道社区卫生服务中心、高青县唐坊中心卫生院、高青县花沟中心卫生院、高青县黑里寨中心卫生院、高青县高城中心卫生院、高青县常家中心卫生院、高青县青城卫生院、高青县木李卫生院、高青友好医院、高青民健医院、高青慈善医院、山东老年人医疗保健服务中心高青东方老年医院、高青丽康医院、高青胡氏中西医医院。沂源县人民医院、沂源县中医医院、沂源县妇幼保健院、沂源县南麻卫生院、沂源县精神病防治院、沂源县鲁村中心卫生院、沂源县大张庄中心卫生院、沂源县燕崖卫生院、沂源县中庄中心卫生院、沂源县西里卫生院、沂源县第二人民医院、沂源县张家坡卫生院、沂源县石桥卫生院、沂源县悦庄中心卫生院、沂源县三岔卫生院、沂源明圣医院、沂源瑞康医院、淄博高新技术产业开发区社区卫生服务中心、淄博高新技术产业开发区石桥中心卫生院、淄博高新技术产业开发区卫固中心卫生院、淄博高新技术产业开发区四宝山卫生院、淄博高新技术产业开发区田氏骨伤医院、周村区北郊镇中心卫生院、萌水镇中心卫生院、商家镇卫生院。</w:t>
      </w:r>
      <w:r>
        <w:rPr>
          <w:rFonts w:hint="eastAsia" w:ascii="仿宋_GB2312" w:hAnsi="仿宋_GB2312" w:eastAsia="仿宋_GB2312" w:cs="仿宋_GB2312"/>
          <w:b/>
          <w:bCs w:val="0"/>
          <w:color w:val="auto"/>
          <w:sz w:val="32"/>
          <w:szCs w:val="32"/>
          <w:u w:val="none"/>
          <w:lang w:eastAsia="zh-CN"/>
        </w:rPr>
        <w:t>（</w:t>
      </w:r>
      <w:r>
        <w:rPr>
          <w:rFonts w:hint="eastAsia" w:ascii="仿宋_GB2312" w:hAnsi="仿宋_GB2312" w:eastAsia="仿宋_GB2312" w:cs="仿宋_GB2312"/>
          <w:b/>
          <w:bCs w:val="0"/>
          <w:color w:val="auto"/>
          <w:sz w:val="32"/>
          <w:szCs w:val="32"/>
          <w:u w:val="none"/>
        </w:rPr>
        <w:t>“一站式”结算定点医疗机构：以医保局意见为准</w:t>
      </w:r>
      <w:r>
        <w:rPr>
          <w:rFonts w:hint="eastAsia" w:ascii="仿宋_GB2312" w:hAnsi="仿宋_GB2312" w:eastAsia="仿宋_GB2312" w:cs="仿宋_GB2312"/>
          <w:b/>
          <w:bCs w:val="0"/>
          <w:color w:val="auto"/>
          <w:sz w:val="32"/>
          <w:szCs w:val="32"/>
          <w:u w:val="none"/>
          <w:lang w:eastAsia="zh-CN"/>
        </w:rPr>
        <w:t>）</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color w:val="000000"/>
          <w:sz w:val="32"/>
          <w:szCs w:val="32"/>
        </w:rPr>
        <w:t>享受健康和医疗扶贫相关政策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如果发现贫困户没有落实</w:t>
      </w:r>
      <w:r>
        <w:rPr>
          <w:rFonts w:hint="eastAsia" w:ascii="黑体" w:hAnsi="黑体" w:eastAsia="黑体" w:cs="黑体"/>
          <w:color w:val="000000"/>
          <w:sz w:val="32"/>
          <w:szCs w:val="32"/>
        </w:rPr>
        <w:t>健康和医疗扶贫相关政策的</w:t>
      </w:r>
      <w:r>
        <w:rPr>
          <w:rFonts w:hint="eastAsia" w:ascii="黑体" w:hAnsi="黑体" w:eastAsia="黑体" w:cs="黑体"/>
          <w:sz w:val="32"/>
          <w:szCs w:val="32"/>
        </w:rPr>
        <w:t>，请第一时间向当地卫健或医保部门反映并予以记录。</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单    位：县卫生健康局 基妇科  联系人：秘娟娟</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 xml:space="preserve">办公电话：6965459          </w:t>
      </w:r>
      <w:r>
        <w:rPr>
          <w:rFonts w:hint="eastAsia" w:ascii="黑体" w:hAnsi="黑体" w:eastAsia="黑体" w:cs="黑体"/>
          <w:sz w:val="36"/>
          <w:szCs w:val="36"/>
        </w:rPr>
        <w:t xml:space="preserve">   </w:t>
      </w:r>
      <w:r>
        <w:rPr>
          <w:rFonts w:hint="eastAsia" w:ascii="黑体" w:hAnsi="黑体" w:eastAsia="黑体" w:cs="黑体"/>
          <w:sz w:val="32"/>
          <w:szCs w:val="32"/>
        </w:rPr>
        <w:t>手  机：13869368745</w:t>
      </w:r>
    </w:p>
    <w:p>
      <w:pPr>
        <w:widowControl w:val="0"/>
        <w:overflowPunct w:val="0"/>
        <w:spacing w:line="620" w:lineRule="exact"/>
        <w:ind w:firstLine="640" w:firstLineChars="200"/>
        <w:jc w:val="both"/>
        <w:rPr>
          <w:rFonts w:ascii="黑体" w:hAnsi="黑体" w:eastAsia="黑体" w:cs="黑体"/>
          <w:sz w:val="32"/>
          <w:szCs w:val="32"/>
        </w:rPr>
      </w:pPr>
    </w:p>
    <w:p>
      <w:pPr>
        <w:widowControl w:val="0"/>
        <w:overflowPunct w:val="0"/>
        <w:spacing w:line="620" w:lineRule="exact"/>
        <w:ind w:left="1050" w:leftChars="304" w:hanging="320" w:hangingChars="100"/>
        <w:jc w:val="both"/>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单    位：</w:t>
      </w:r>
      <w:r>
        <w:rPr>
          <w:rFonts w:hint="eastAsia" w:ascii="黑体" w:hAnsi="黑体" w:eastAsia="黑体" w:cs="黑体"/>
          <w:color w:val="auto"/>
          <w:sz w:val="32"/>
          <w:szCs w:val="32"/>
          <w:highlight w:val="none"/>
          <w:u w:val="none"/>
          <w:lang w:eastAsia="zh-CN"/>
        </w:rPr>
        <w:t>高青县医保分局</w:t>
      </w:r>
      <w:r>
        <w:rPr>
          <w:rFonts w:hint="eastAsia" w:ascii="黑体" w:hAnsi="黑体" w:eastAsia="黑体" w:cs="黑体"/>
          <w:color w:val="auto"/>
          <w:sz w:val="32"/>
          <w:szCs w:val="32"/>
          <w:highlight w:val="none"/>
          <w:u w:val="none"/>
          <w:lang w:val="en-US" w:eastAsia="zh-CN"/>
        </w:rPr>
        <w:t xml:space="preserve"> 高青县医疗保障服务中心</w:t>
      </w:r>
      <w:r>
        <w:rPr>
          <w:rFonts w:hint="eastAsia" w:ascii="黑体" w:hAnsi="黑体" w:eastAsia="黑体" w:cs="黑体"/>
          <w:color w:val="auto"/>
          <w:sz w:val="32"/>
          <w:szCs w:val="32"/>
          <w:highlight w:val="none"/>
          <w:u w:val="none"/>
        </w:rPr>
        <w:t xml:space="preserve">  </w:t>
      </w:r>
    </w:p>
    <w:p>
      <w:pPr>
        <w:widowControl w:val="0"/>
        <w:overflowPunct w:val="0"/>
        <w:spacing w:line="620" w:lineRule="exact"/>
        <w:ind w:left="1050" w:leftChars="304" w:hanging="320" w:hangingChars="100"/>
        <w:jc w:val="both"/>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联系人：</w:t>
      </w:r>
      <w:r>
        <w:rPr>
          <w:rFonts w:hint="eastAsia" w:ascii="黑体" w:hAnsi="黑体" w:eastAsia="黑体" w:cs="黑体"/>
          <w:color w:val="auto"/>
          <w:sz w:val="32"/>
          <w:szCs w:val="32"/>
          <w:highlight w:val="none"/>
          <w:u w:val="none"/>
          <w:lang w:eastAsia="zh-CN"/>
        </w:rPr>
        <w:t>张新波</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办公电话：</w:t>
      </w:r>
      <w:r>
        <w:rPr>
          <w:rFonts w:hint="eastAsia" w:ascii="黑体" w:hAnsi="黑体" w:eastAsia="黑体" w:cs="黑体"/>
          <w:color w:val="auto"/>
          <w:sz w:val="32"/>
          <w:szCs w:val="32"/>
          <w:highlight w:val="none"/>
          <w:u w:val="none"/>
          <w:lang w:val="en-US" w:eastAsia="zh-CN"/>
        </w:rPr>
        <w:t>6967330</w:t>
      </w:r>
      <w:r>
        <w:rPr>
          <w:rFonts w:hint="eastAsia" w:ascii="黑体" w:hAnsi="黑体" w:eastAsia="黑体" w:cs="黑体"/>
          <w:color w:val="auto"/>
          <w:sz w:val="32"/>
          <w:szCs w:val="32"/>
          <w:highlight w:val="none"/>
          <w:u w:val="none"/>
        </w:rPr>
        <w:t xml:space="preserve">          </w:t>
      </w:r>
    </w:p>
    <w:p>
      <w:pPr>
        <w:widowControl w:val="0"/>
        <w:overflowPunct w:val="0"/>
        <w:spacing w:line="620" w:lineRule="exact"/>
        <w:ind w:left="1050" w:leftChars="304" w:hanging="320" w:hangingChars="100"/>
        <w:jc w:val="both"/>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rPr>
        <w:t>手  机：</w:t>
      </w:r>
      <w:r>
        <w:rPr>
          <w:rFonts w:hint="eastAsia" w:ascii="黑体" w:hAnsi="黑体" w:eastAsia="黑体" w:cs="黑体"/>
          <w:color w:val="auto"/>
          <w:sz w:val="32"/>
          <w:szCs w:val="32"/>
          <w:highlight w:val="none"/>
          <w:u w:val="none"/>
          <w:lang w:val="en-US" w:eastAsia="zh-CN"/>
        </w:rPr>
        <w:t>13869369488</w:t>
      </w:r>
    </w:p>
    <w:p>
      <w:pPr>
        <w:pStyle w:val="4"/>
        <w:bidi w:val="0"/>
        <w:outlineLvl w:val="0"/>
      </w:pPr>
      <w:bookmarkStart w:id="49" w:name="_Toc7514"/>
      <w:r>
        <w:rPr>
          <w:rFonts w:hint="eastAsia"/>
        </w:rPr>
        <w:t>三、</w:t>
      </w:r>
      <w:r>
        <w:rPr>
          <w:rFonts w:hint="eastAsia"/>
          <w:lang w:val="en-US" w:eastAsia="zh-CN"/>
        </w:rPr>
        <w:t>门诊</w:t>
      </w:r>
      <w:r>
        <w:rPr>
          <w:rFonts w:hint="eastAsia"/>
        </w:rPr>
        <w:t>慢性病</w:t>
      </w:r>
      <w:bookmarkEnd w:id="49"/>
    </w:p>
    <w:p>
      <w:pPr>
        <w:widowControl w:val="0"/>
        <w:overflowPunct w:val="0"/>
        <w:spacing w:line="620" w:lineRule="exact"/>
        <w:ind w:firstLine="640" w:firstLineChars="200"/>
        <w:jc w:val="both"/>
        <w:rPr>
          <w:rFonts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患有慢性病的贫困人口，可以办理门诊慢性病。</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门诊慢性病可享受的政策是：在门诊慢性病协议服务单位发生的门诊慢性病医疗费用，</w:t>
      </w:r>
      <w:r>
        <w:rPr>
          <w:rFonts w:hint="eastAsia" w:ascii="仿宋_GB2312" w:hAnsi="仿宋_GB2312" w:eastAsia="仿宋_GB2312" w:cs="仿宋_GB2312"/>
          <w:bCs/>
          <w:color w:val="auto"/>
          <w:sz w:val="32"/>
          <w:szCs w:val="32"/>
          <w:highlight w:val="none"/>
          <w:u w:val="none"/>
          <w:lang w:eastAsia="zh-CN"/>
        </w:rPr>
        <w:t>起付标准为</w:t>
      </w:r>
      <w:r>
        <w:rPr>
          <w:rFonts w:hint="eastAsia" w:ascii="仿宋_GB2312" w:hAnsi="仿宋_GB2312" w:eastAsia="仿宋_GB2312" w:cs="仿宋_GB2312"/>
          <w:bCs/>
          <w:color w:val="auto"/>
          <w:sz w:val="32"/>
          <w:szCs w:val="32"/>
          <w:highlight w:val="none"/>
          <w:u w:val="none"/>
          <w:lang w:val="en-US" w:eastAsia="zh-CN"/>
        </w:rPr>
        <w:t>500元，</w:t>
      </w:r>
      <w:r>
        <w:rPr>
          <w:rFonts w:hint="eastAsia" w:ascii="仿宋_GB2312" w:hAnsi="仿宋_GB2312" w:eastAsia="仿宋_GB2312" w:cs="仿宋_GB2312"/>
          <w:bCs/>
          <w:color w:val="auto"/>
          <w:sz w:val="32"/>
          <w:szCs w:val="32"/>
          <w:highlight w:val="none"/>
          <w:u w:val="none"/>
        </w:rPr>
        <w:t>报销比例</w:t>
      </w:r>
      <w:r>
        <w:rPr>
          <w:rFonts w:hint="eastAsia" w:ascii="仿宋_GB2312" w:hAnsi="仿宋_GB2312" w:eastAsia="仿宋_GB2312" w:cs="仿宋_GB2312"/>
          <w:bCs/>
          <w:color w:val="auto"/>
          <w:sz w:val="32"/>
          <w:szCs w:val="32"/>
          <w:highlight w:val="none"/>
          <w:u w:val="none"/>
          <w:lang w:eastAsia="zh-CN"/>
        </w:rPr>
        <w:t>为</w:t>
      </w:r>
      <w:r>
        <w:rPr>
          <w:rFonts w:hint="eastAsia" w:ascii="仿宋_GB2312" w:hAnsi="仿宋_GB2312" w:eastAsia="仿宋_GB2312" w:cs="仿宋_GB2312"/>
          <w:bCs/>
          <w:color w:val="auto"/>
          <w:sz w:val="32"/>
          <w:szCs w:val="32"/>
          <w:highlight w:val="none"/>
          <w:u w:val="none"/>
          <w:lang w:val="en-US" w:eastAsia="zh-CN"/>
        </w:rPr>
        <w:t>60%。</w:t>
      </w:r>
      <w:r>
        <w:rPr>
          <w:rFonts w:hint="eastAsia" w:ascii="仿宋_GB2312" w:hAnsi="仿宋_GB2312" w:eastAsia="仿宋_GB2312" w:cs="仿宋_GB2312"/>
          <w:bCs/>
          <w:color w:val="auto"/>
          <w:sz w:val="32"/>
          <w:szCs w:val="32"/>
          <w:highlight w:val="none"/>
          <w:u w:val="none"/>
        </w:rPr>
        <w:t>门诊慢性病医疗费用纳入居民大病保险和扶贫特惠保险保障范围。</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贫困人口所患疾病不在我市城乡居民基本医疗保险门诊慢性病病种范围的，一个年度内，其在镇卫生院或其他慢性病协议服务单位发生的政策范围内门诊医疗费用，超过上年度门诊慢性病病种人均医疗费（2017年度为4200元）的，可按照我市城乡居民门诊慢性病和特惠保险报销规定执行。</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可办理门诊慢性病的病种目录</w:t>
      </w:r>
      <w:r>
        <w:rPr>
          <w:rFonts w:hint="eastAsia" w:ascii="仿宋_GB2312" w:hAnsi="仿宋_GB2312" w:eastAsia="仿宋_GB2312" w:cs="仿宋_GB2312"/>
          <w:bCs/>
          <w:color w:val="auto"/>
          <w:sz w:val="32"/>
          <w:szCs w:val="32"/>
          <w:highlight w:val="none"/>
          <w:u w:val="none"/>
          <w:lang w:eastAsia="zh-CN"/>
        </w:rPr>
        <w:t>：</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1、恶性肿瘤（包括白血病）；</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2、尿毒症；</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3、脏器官移植；</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4、糖尿病（合并感染或有心、肾、眼、神经并发症之一者）</w:t>
      </w:r>
      <w:r>
        <w:rPr>
          <w:rFonts w:hint="eastAsia" w:ascii="仿宋_GB2312" w:hAnsi="仿宋_GB2312" w:eastAsia="仿宋_GB2312" w:cs="仿宋_GB2312"/>
          <w:bCs/>
          <w:color w:val="auto"/>
          <w:sz w:val="32"/>
          <w:szCs w:val="32"/>
          <w:highlight w:val="none"/>
          <w:u w:val="none"/>
          <w:lang w:eastAsia="zh-CN"/>
        </w:rPr>
        <w:t>；</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5、高血压病Ⅲ期（有心、脑、肾并发症之一者）；</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6、类风湿病（活动期）；</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7、肺源性心脏病（出现右心室衰竭）；</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8、脑出血（包括脑梗塞）恢复期；</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9、慢性病毒性肝炎；</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10、冠心病（出现左心室衰竭）；</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11、阻塞性肺气肿；</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12、结核病；</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13、再生障碍性贫血；</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14、精神分裂症；</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15、分裂情感性障碍；</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16、偏执性精神病；</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17、双相（情感）障碍；</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18、癫痫所致精神障碍；</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19、精神发育迟滞</w:t>
      </w:r>
      <w:r>
        <w:rPr>
          <w:rFonts w:hint="eastAsia" w:ascii="仿宋_GB2312" w:hAnsi="仿宋_GB2312" w:eastAsia="仿宋_GB2312" w:cs="仿宋_GB2312"/>
          <w:bCs/>
          <w:color w:val="auto"/>
          <w:sz w:val="32"/>
          <w:szCs w:val="32"/>
          <w:highlight w:val="none"/>
          <w:u w:val="none"/>
          <w:lang w:eastAsia="zh-CN"/>
        </w:rPr>
        <w:t>；</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lang w:val="en-US" w:eastAsia="zh-CN"/>
        </w:rPr>
        <w:t>20、</w:t>
      </w:r>
      <w:r>
        <w:rPr>
          <w:rFonts w:hint="eastAsia" w:ascii="仿宋_GB2312" w:hAnsi="仿宋_GB2312" w:eastAsia="仿宋_GB2312" w:cs="仿宋_GB2312"/>
          <w:bCs/>
          <w:color w:val="auto"/>
          <w:sz w:val="32"/>
          <w:szCs w:val="32"/>
          <w:highlight w:val="none"/>
          <w:u w:val="none"/>
        </w:rPr>
        <w:t>血</w:t>
      </w:r>
      <w:bookmarkStart w:id="89" w:name="_GoBack"/>
      <w:bookmarkEnd w:id="89"/>
      <w:r>
        <w:rPr>
          <w:rFonts w:hint="eastAsia" w:ascii="仿宋_GB2312" w:hAnsi="仿宋_GB2312" w:eastAsia="仿宋_GB2312" w:cs="仿宋_GB2312"/>
          <w:bCs/>
          <w:color w:val="auto"/>
          <w:sz w:val="32"/>
          <w:szCs w:val="32"/>
          <w:highlight w:val="none"/>
          <w:u w:val="none"/>
        </w:rPr>
        <w:t>友病</w:t>
      </w:r>
      <w:r>
        <w:rPr>
          <w:rFonts w:hint="eastAsia" w:ascii="仿宋_GB2312" w:hAnsi="仿宋_GB2312" w:eastAsia="仿宋_GB2312" w:cs="仿宋_GB2312"/>
          <w:bCs/>
          <w:color w:val="auto"/>
          <w:sz w:val="32"/>
          <w:szCs w:val="32"/>
          <w:highlight w:val="none"/>
          <w:u w:val="none"/>
          <w:lang w:eastAsia="zh-CN"/>
        </w:rPr>
        <w:t>；</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lang w:val="en-US" w:eastAsia="zh-CN"/>
        </w:rPr>
        <w:t>21、</w:t>
      </w:r>
      <w:r>
        <w:rPr>
          <w:rFonts w:hint="eastAsia" w:ascii="仿宋_GB2312" w:hAnsi="仿宋_GB2312" w:eastAsia="仿宋_GB2312" w:cs="仿宋_GB2312"/>
          <w:bCs/>
          <w:color w:val="auto"/>
          <w:sz w:val="32"/>
          <w:szCs w:val="32"/>
          <w:highlight w:val="none"/>
          <w:u w:val="none"/>
        </w:rPr>
        <w:t>癫痫</w:t>
      </w:r>
      <w:r>
        <w:rPr>
          <w:rFonts w:hint="eastAsia" w:ascii="仿宋_GB2312" w:hAnsi="仿宋_GB2312" w:eastAsia="仿宋_GB2312" w:cs="仿宋_GB2312"/>
          <w:bCs/>
          <w:color w:val="auto"/>
          <w:sz w:val="32"/>
          <w:szCs w:val="32"/>
          <w:highlight w:val="none"/>
          <w:u w:val="none"/>
          <w:lang w:eastAsia="zh-CN"/>
        </w:rPr>
        <w:t>；</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lang w:val="en-US" w:eastAsia="zh-CN"/>
        </w:rPr>
        <w:t>22、</w:t>
      </w:r>
      <w:r>
        <w:rPr>
          <w:rFonts w:hint="eastAsia" w:ascii="仿宋_GB2312" w:hAnsi="仿宋_GB2312" w:eastAsia="仿宋_GB2312" w:cs="仿宋_GB2312"/>
          <w:bCs/>
          <w:color w:val="auto"/>
          <w:sz w:val="32"/>
          <w:szCs w:val="32"/>
          <w:highlight w:val="none"/>
          <w:u w:val="none"/>
          <w:lang w:eastAsia="zh-CN"/>
        </w:rPr>
        <w:t>苯丙酮尿症。</w:t>
      </w:r>
    </w:p>
    <w:p>
      <w:pPr>
        <w:widowControl w:val="0"/>
        <w:overflowPunct w:val="0"/>
        <w:spacing w:line="620" w:lineRule="exact"/>
        <w:ind w:firstLine="643" w:firstLineChars="200"/>
        <w:jc w:val="both"/>
        <w:rPr>
          <w:rFonts w:ascii="仿宋_GB2312" w:hAnsi="仿宋_GB2312" w:eastAsia="仿宋_GB2312" w:cs="仿宋_GB2312"/>
          <w:b/>
          <w:bCs/>
          <w:color w:val="FF0000"/>
          <w:sz w:val="32"/>
          <w:szCs w:val="32"/>
        </w:rPr>
      </w:pPr>
      <w:r>
        <w:rPr>
          <w:rFonts w:hint="eastAsia" w:ascii="仿宋_GB2312" w:hAnsi="仿宋_GB2312" w:eastAsia="仿宋_GB2312" w:cs="仿宋_GB2312"/>
          <w:b/>
          <w:bCs/>
          <w:color w:val="FF0000"/>
          <w:sz w:val="32"/>
          <w:szCs w:val="32"/>
        </w:rPr>
        <w:t>办理情况：是否办理慢性病门诊并享受相关政策</w:t>
      </w:r>
    </w:p>
    <w:p>
      <w:pPr>
        <w:widowControl w:val="0"/>
        <w:overflowPunct w:val="0"/>
        <w:spacing w:line="620" w:lineRule="exact"/>
        <w:ind w:firstLine="643" w:firstLineChars="200"/>
        <w:jc w:val="both"/>
        <w:rPr>
          <w:rFonts w:ascii="仿宋_GB2312" w:hAnsi="仿宋_GB2312" w:eastAsia="仿宋_GB2312" w:cs="仿宋_GB2312"/>
          <w:b/>
          <w:bCs/>
          <w:color w:val="FF0000"/>
          <w:sz w:val="32"/>
          <w:szCs w:val="32"/>
        </w:rPr>
      </w:pPr>
      <w:r>
        <w:rPr>
          <w:rFonts w:hint="eastAsia" w:ascii="仿宋_GB2312" w:hAnsi="仿宋_GB2312" w:eastAsia="仿宋_GB2312" w:cs="仿宋_GB2312"/>
          <w:b/>
          <w:bCs/>
          <w:color w:val="FF0000"/>
          <w:sz w:val="32"/>
          <w:szCs w:val="32"/>
        </w:rPr>
        <w:t>是  □  否  □</w:t>
      </w:r>
    </w:p>
    <w:p>
      <w:pPr>
        <w:pStyle w:val="2"/>
        <w:rPr>
          <w:rFonts w:hint="eastAsia"/>
          <w:lang w:eastAsia="zh-CN"/>
        </w:rPr>
      </w:pPr>
    </w:p>
    <w:p>
      <w:pPr>
        <w:widowControl w:val="0"/>
        <w:overflowPunct w:val="0"/>
        <w:spacing w:line="620" w:lineRule="exact"/>
        <w:ind w:firstLine="640" w:firstLineChars="200"/>
        <w:jc w:val="both"/>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如果发现贫困户没有享受慢性病门诊相关政策，请第一时间向当地医保部门反映并予以记录。</w:t>
      </w:r>
    </w:p>
    <w:p>
      <w:pPr>
        <w:widowControl w:val="0"/>
        <w:overflowPunct w:val="0"/>
        <w:spacing w:line="620" w:lineRule="exact"/>
        <w:ind w:firstLine="640" w:firstLineChars="200"/>
        <w:jc w:val="both"/>
        <w:rPr>
          <w:rFonts w:hint="eastAsia" w:ascii="黑体" w:hAnsi="黑体" w:eastAsia="黑体" w:cs="黑体"/>
          <w:color w:val="auto"/>
          <w:sz w:val="36"/>
          <w:szCs w:val="36"/>
          <w:highlight w:val="none"/>
          <w:u w:val="none"/>
        </w:rPr>
      </w:pPr>
      <w:r>
        <w:rPr>
          <w:rFonts w:hint="eastAsia" w:ascii="黑体" w:hAnsi="黑体" w:eastAsia="黑体" w:cs="黑体"/>
          <w:color w:val="auto"/>
          <w:sz w:val="32"/>
          <w:szCs w:val="32"/>
          <w:highlight w:val="none"/>
          <w:u w:val="none"/>
        </w:rPr>
        <w:t>单    位：</w:t>
      </w:r>
      <w:r>
        <w:rPr>
          <w:rFonts w:hint="eastAsia" w:ascii="黑体" w:hAnsi="黑体" w:eastAsia="黑体" w:cs="黑体"/>
          <w:color w:val="auto"/>
          <w:sz w:val="32"/>
          <w:szCs w:val="32"/>
          <w:highlight w:val="none"/>
          <w:u w:val="none"/>
          <w:lang w:eastAsia="zh-CN"/>
        </w:rPr>
        <w:t>高青县医保分局</w:t>
      </w:r>
      <w:r>
        <w:rPr>
          <w:rFonts w:hint="eastAsia" w:ascii="黑体" w:hAnsi="黑体" w:eastAsia="黑体" w:cs="黑体"/>
          <w:color w:val="auto"/>
          <w:sz w:val="32"/>
          <w:szCs w:val="32"/>
          <w:highlight w:val="none"/>
          <w:u w:val="none"/>
          <w:lang w:val="en-US" w:eastAsia="zh-CN"/>
        </w:rPr>
        <w:t xml:space="preserve"> 高青县医疗保障服务中心</w:t>
      </w:r>
      <w:r>
        <w:rPr>
          <w:rFonts w:hint="eastAsia" w:ascii="黑体" w:hAnsi="黑体" w:eastAsia="黑体" w:cs="黑体"/>
          <w:color w:val="auto"/>
          <w:sz w:val="32"/>
          <w:szCs w:val="32"/>
          <w:highlight w:val="none"/>
          <w:u w:val="none"/>
        </w:rPr>
        <w:t xml:space="preserve">  联系人：</w:t>
      </w:r>
      <w:r>
        <w:rPr>
          <w:rFonts w:hint="eastAsia" w:ascii="黑体" w:hAnsi="黑体" w:eastAsia="黑体" w:cs="黑体"/>
          <w:color w:val="auto"/>
          <w:sz w:val="32"/>
          <w:szCs w:val="32"/>
          <w:highlight w:val="none"/>
          <w:u w:val="none"/>
          <w:lang w:eastAsia="zh-CN"/>
        </w:rPr>
        <w:t>程英</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办公电话：</w:t>
      </w:r>
      <w:r>
        <w:rPr>
          <w:rFonts w:hint="eastAsia" w:ascii="黑体" w:hAnsi="黑体" w:eastAsia="黑体" w:cs="黑体"/>
          <w:color w:val="auto"/>
          <w:sz w:val="32"/>
          <w:szCs w:val="32"/>
          <w:highlight w:val="none"/>
          <w:u w:val="none"/>
          <w:lang w:val="en-US" w:eastAsia="zh-CN"/>
        </w:rPr>
        <w:t>6953108</w:t>
      </w:r>
      <w:r>
        <w:rPr>
          <w:rFonts w:hint="eastAsia" w:ascii="黑体" w:hAnsi="黑体" w:eastAsia="黑体" w:cs="黑体"/>
          <w:color w:val="auto"/>
          <w:sz w:val="32"/>
          <w:szCs w:val="32"/>
          <w:highlight w:val="none"/>
          <w:u w:val="none"/>
        </w:rPr>
        <w:t xml:space="preserve">   </w:t>
      </w:r>
      <w:r>
        <w:rPr>
          <w:rFonts w:hint="eastAsia" w:ascii="黑体" w:hAnsi="黑体" w:eastAsia="黑体" w:cs="黑体"/>
          <w:color w:val="auto"/>
          <w:sz w:val="36"/>
          <w:szCs w:val="36"/>
          <w:highlight w:val="none"/>
          <w:u w:val="none"/>
        </w:rPr>
        <w:t xml:space="preserve">  </w:t>
      </w:r>
    </w:p>
    <w:p>
      <w:pPr>
        <w:widowControl w:val="0"/>
        <w:overflowPunct w:val="0"/>
        <w:spacing w:line="620" w:lineRule="exact"/>
        <w:ind w:firstLine="640" w:firstLineChars="200"/>
        <w:jc w:val="both"/>
        <w:rPr>
          <w:rFonts w:hint="default" w:ascii="仿宋_GB2312" w:hAnsi="仿宋_GB2312" w:eastAsia="黑体" w:cs="仿宋_GB2312"/>
          <w:bCs/>
          <w:color w:val="auto"/>
          <w:sz w:val="32"/>
          <w:szCs w:val="32"/>
          <w:highlight w:val="none"/>
          <w:u w:val="none"/>
          <w:lang w:val="en-US" w:eastAsia="zh-CN"/>
        </w:rPr>
      </w:pPr>
      <w:r>
        <w:rPr>
          <w:rFonts w:hint="eastAsia" w:ascii="黑体" w:hAnsi="黑体" w:eastAsia="黑体" w:cs="黑体"/>
          <w:color w:val="auto"/>
          <w:sz w:val="32"/>
          <w:szCs w:val="32"/>
          <w:highlight w:val="none"/>
          <w:u w:val="none"/>
        </w:rPr>
        <w:t>手  机：</w:t>
      </w:r>
      <w:r>
        <w:rPr>
          <w:rFonts w:hint="eastAsia" w:ascii="黑体" w:hAnsi="黑体" w:eastAsia="黑体" w:cs="黑体"/>
          <w:color w:val="auto"/>
          <w:sz w:val="32"/>
          <w:szCs w:val="32"/>
          <w:highlight w:val="none"/>
          <w:u w:val="none"/>
          <w:lang w:val="en-US" w:eastAsia="zh-CN"/>
        </w:rPr>
        <w:t>13235333606</w:t>
      </w:r>
    </w:p>
    <w:p>
      <w:pPr>
        <w:pStyle w:val="4"/>
        <w:bidi w:val="0"/>
        <w:outlineLvl w:val="0"/>
      </w:pPr>
      <w:bookmarkStart w:id="50" w:name="_Toc441"/>
      <w:r>
        <w:rPr>
          <w:rFonts w:hint="eastAsia"/>
        </w:rPr>
        <w:t>四、严重精神障碍、唇腭裂、艾滋病、肺结核患者诊治</w:t>
      </w:r>
      <w:bookmarkEnd w:id="50"/>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1.严重精神障碍患者：</w:t>
      </w:r>
      <w:r>
        <w:rPr>
          <w:rFonts w:hint="eastAsia" w:ascii="仿宋_GB2312" w:hAnsi="仿宋_GB2312" w:eastAsia="仿宋_GB2312" w:cs="仿宋_GB2312"/>
          <w:sz w:val="32"/>
          <w:szCs w:val="32"/>
        </w:rPr>
        <w:t>严重精神障碍患者实行免费救治，对经基本医保、大病保险、医疗救助保障后，仍需个人负担的政策范围内门诊和住院费用，由市、县财政予以兜底。严重精神障碍患者监护人可享受有奖监护政策，按照每人每年</w:t>
      </w:r>
      <w:r>
        <w:rPr>
          <w:rFonts w:hint="eastAsia" w:ascii="仿宋_GB2312" w:hAnsi="仿宋_GB2312" w:eastAsia="仿宋_GB2312" w:cs="仿宋_GB2312"/>
          <w:sz w:val="32"/>
          <w:szCs w:val="32"/>
          <w:lang w:val="en-US" w:eastAsia="zh-CN"/>
        </w:rPr>
        <w:t>2400</w:t>
      </w:r>
      <w:r>
        <w:rPr>
          <w:rFonts w:hint="eastAsia" w:ascii="仿宋_GB2312" w:hAnsi="仿宋_GB2312" w:eastAsia="仿宋_GB2312" w:cs="仿宋_GB2312"/>
          <w:sz w:val="32"/>
          <w:szCs w:val="32"/>
        </w:rPr>
        <w:t>元标准落实奖补资金。基层医疗卫生机构对居家患者实行随访制度，每季度至少随访一次，对病情不稳定患者要及时转诊并按程序收治住院治疗。</w:t>
      </w:r>
      <w:r>
        <w:rPr>
          <w:rFonts w:hint="eastAsia" w:ascii="仿宋_GB2312" w:hAnsi="仿宋_GB2312" w:eastAsia="仿宋_GB2312" w:cs="仿宋_GB2312"/>
          <w:b/>
          <w:bCs/>
          <w:sz w:val="32"/>
          <w:szCs w:val="32"/>
        </w:rPr>
        <w:t>（县精神卫生中心，田学东，0533-6736970）</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2.唇腭裂患者：</w:t>
      </w:r>
      <w:r>
        <w:rPr>
          <w:rFonts w:hint="eastAsia" w:ascii="仿宋_GB2312" w:hAnsi="仿宋_GB2312" w:eastAsia="仿宋_GB2312" w:cs="仿宋_GB2312"/>
          <w:bCs/>
          <w:color w:val="000000"/>
          <w:sz w:val="32"/>
          <w:szCs w:val="32"/>
        </w:rPr>
        <w:t>对贫困唇腭裂患者实行定点免费救治，患者可以到省千佛山医院整形外科就诊。</w:t>
      </w:r>
      <w:r>
        <w:rPr>
          <w:rFonts w:hint="eastAsia" w:ascii="仿宋_GB2312" w:eastAsia="仿宋_GB2312"/>
          <w:b/>
          <w:bCs/>
          <w:sz w:val="32"/>
          <w:szCs w:val="32"/>
        </w:rPr>
        <w:t>（地址：山东省济南市经十路16766号，联系人：高玲，联系电话:0531-89268459）</w:t>
      </w:r>
    </w:p>
    <w:p>
      <w:pPr>
        <w:widowControl w:val="0"/>
        <w:overflowPunct w:val="0"/>
        <w:spacing w:line="620" w:lineRule="exact"/>
        <w:ind w:firstLine="643" w:firstLineChars="200"/>
        <w:jc w:val="both"/>
        <w:rPr>
          <w:rFonts w:ascii="仿宋_GB2312" w:hAnsi="楷体" w:eastAsia="仿宋_GB2312"/>
          <w:sz w:val="32"/>
          <w:szCs w:val="32"/>
        </w:rPr>
      </w:pPr>
      <w:r>
        <w:rPr>
          <w:rFonts w:hint="eastAsia" w:ascii="仿宋_GB2312" w:hAnsi="仿宋_GB2312" w:eastAsia="仿宋_GB2312" w:cs="仿宋_GB2312"/>
          <w:b/>
          <w:bCs/>
          <w:sz w:val="32"/>
          <w:szCs w:val="32"/>
        </w:rPr>
        <w:t>3.艾滋病感染者、患者：</w:t>
      </w:r>
      <w:r>
        <w:rPr>
          <w:rFonts w:hint="eastAsia" w:ascii="仿宋_GB2312" w:hAnsi="楷体" w:eastAsia="仿宋_GB2312"/>
          <w:sz w:val="32"/>
          <w:szCs w:val="32"/>
        </w:rPr>
        <w:t>对符合治疗条件的贫困艾滋病病人第一时间给予免费抗病毒治疗，每年免费提供规定项目的检测和健康体检；对贫困艾滋病感染者，提供规范化的抗病毒治疗随访管理，患者可以到当地疾控机构寻求帮助。</w:t>
      </w:r>
      <w:r>
        <w:rPr>
          <w:rFonts w:hint="eastAsia" w:ascii="仿宋_GB2312" w:eastAsia="仿宋_GB2312"/>
          <w:b/>
          <w:bCs/>
          <w:sz w:val="32"/>
          <w:szCs w:val="32"/>
        </w:rPr>
        <w:t>（高青县高苑路12号，联系人：刘玉光，联系电话：0533-6974126）</w:t>
      </w:r>
    </w:p>
    <w:p>
      <w:pPr>
        <w:widowControl w:val="0"/>
        <w:overflowPunct w:val="0"/>
        <w:spacing w:line="620" w:lineRule="exact"/>
        <w:ind w:firstLine="643" w:firstLineChars="200"/>
        <w:jc w:val="both"/>
        <w:rPr>
          <w:rFonts w:ascii="仿宋_GB2312" w:hAnsi="楷体" w:eastAsia="仿宋_GB2312"/>
          <w:sz w:val="32"/>
          <w:szCs w:val="32"/>
        </w:rPr>
      </w:pPr>
      <w:r>
        <w:rPr>
          <w:rFonts w:hint="eastAsia" w:ascii="仿宋_GB2312" w:hAnsi="仿宋_GB2312" w:eastAsia="仿宋_GB2312" w:cs="仿宋_GB2312"/>
          <w:b/>
          <w:bCs/>
          <w:sz w:val="32"/>
          <w:szCs w:val="32"/>
        </w:rPr>
        <w:t>4.活动性肺结核患者：</w:t>
      </w:r>
      <w:r>
        <w:rPr>
          <w:rFonts w:hint="eastAsia" w:ascii="仿宋_GB2312" w:hAnsi="楷体" w:eastAsia="仿宋_GB2312"/>
          <w:sz w:val="32"/>
          <w:szCs w:val="32"/>
        </w:rPr>
        <w:t>对肺结核可疑症状者，可到当地县级结核病防治机构就诊，防治机构免费提供规定项目的结核病诊断检查，对确诊的活动性肺结核患者免费提供统一标准的治疗方案所需的抗结核药品和相应的随访检查。</w:t>
      </w:r>
      <w:r>
        <w:rPr>
          <w:rFonts w:hint="eastAsia" w:ascii="仿宋_GB2312" w:eastAsia="仿宋_GB2312"/>
          <w:b/>
          <w:bCs/>
          <w:sz w:val="32"/>
          <w:szCs w:val="32"/>
        </w:rPr>
        <w:t>（地址：高青县高苑路12号，联系人：刘玉光，联系电话：0533-6974126）</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color w:val="000000"/>
          <w:sz w:val="32"/>
          <w:szCs w:val="32"/>
        </w:rPr>
        <w:t>申请并落实救治</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如果发现贫困户没有落实相关疾病诊治政策的，请第一时间向当地卫健部门反映并予以记录。</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单    位：县卫生健康局疾控科   联系人：秘娟娟</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办公电话：0533-6966925         手  机：13869368745</w:t>
      </w: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51" w:name="_Toc22635"/>
      <w:r>
        <w:rPr>
          <w:rFonts w:hint="eastAsia"/>
        </w:rPr>
        <w:t>五、家庭签约医生服务</w:t>
      </w:r>
      <w:bookmarkEnd w:id="51"/>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我省为所有贫困人口安排了家庭医生签约服务。家庭签约医生</w:t>
      </w:r>
      <w:r>
        <w:rPr>
          <w:rFonts w:hint="eastAsia" w:ascii="仿宋_GB2312" w:hAnsi="仿宋_GB2312" w:eastAsia="仿宋_GB2312" w:cs="仿宋_GB2312"/>
          <w:bCs/>
          <w:sz w:val="32"/>
          <w:szCs w:val="32"/>
        </w:rPr>
        <w:t>会根据贫困人口的身体状况和约定的服务内容，对患者提供疾病救治、随访和健康指导等服务。一般来说，家庭医生对贫困人口每年至少面对面随访一次；对</w:t>
      </w:r>
      <w:r>
        <w:rPr>
          <w:rFonts w:hint="eastAsia" w:ascii="仿宋_GB2312" w:eastAsia="仿宋_GB2312"/>
          <w:sz w:val="32"/>
          <w:szCs w:val="32"/>
        </w:rPr>
        <w:t>高血压、糖尿病、肺结核、严重精神障碍4类慢性病患者，进行重点管理，通过门诊就诊、电话追踪和家庭访视等形式每季度随访一次。</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办理情况：①是否有</w:t>
      </w:r>
      <w:r>
        <w:rPr>
          <w:rFonts w:hint="eastAsia" w:ascii="仿宋_GB2312" w:hAnsi="仿宋_GB2312" w:eastAsia="仿宋_GB2312" w:cs="仿宋_GB2312"/>
          <w:b/>
          <w:bCs/>
          <w:color w:val="000000"/>
          <w:sz w:val="32"/>
          <w:szCs w:val="32"/>
        </w:rPr>
        <w:t>签约家庭医生</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如果没有家庭签约医生，请第一时间向卫健部门反映并予以记录。如果贫困户反映家庭签约医生服务不到位，请第一时间向签约医生反映。如果改进不到位，请向卫健部门反映并予以记录。</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单    位：县卫生健康局基妇科   联系人：秘娟娟</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办公电话：0533-6966925         手  机：13869368745</w:t>
      </w:r>
    </w:p>
    <w:p>
      <w:pPr>
        <w:widowControl w:val="0"/>
        <w:overflowPunct w:val="0"/>
        <w:spacing w:line="620" w:lineRule="exact"/>
        <w:ind w:firstLine="643" w:firstLineChars="200"/>
        <w:jc w:val="both"/>
        <w:rPr>
          <w:rFonts w:ascii="楷体_GB2312" w:hAnsi="楷体_GB2312" w:eastAsia="楷体_GB2312" w:cs="楷体_GB2312"/>
          <w:b/>
          <w:bCs/>
          <w:sz w:val="32"/>
          <w:szCs w:val="32"/>
        </w:rPr>
      </w:pPr>
    </w:p>
    <w:p>
      <w:pPr>
        <w:widowControl w:val="0"/>
        <w:overflowPunct w:val="0"/>
        <w:spacing w:line="620" w:lineRule="exact"/>
        <w:ind w:firstLine="640" w:firstLineChars="200"/>
        <w:jc w:val="both"/>
        <w:outlineLvl w:val="9"/>
        <w:rPr>
          <w:rFonts w:ascii="方正小标宋简体" w:eastAsia="方正小标宋简体" w:cs="楷体_GB2312" w:hAnsiTheme="majorEastAsia"/>
          <w:bCs/>
          <w:sz w:val="32"/>
          <w:szCs w:val="32"/>
        </w:rPr>
      </w:pPr>
    </w:p>
    <w:p>
      <w:pPr>
        <w:pStyle w:val="3"/>
        <w:bidi w:val="0"/>
        <w:jc w:val="center"/>
        <w:rPr>
          <w:rFonts w:hint="eastAsia" w:ascii="方正小标宋简体" w:hAnsi="方正小标宋简体" w:eastAsia="方正小标宋简体" w:cs="方正小标宋简体"/>
          <w:b w:val="0"/>
          <w:bCs/>
        </w:rPr>
      </w:pPr>
      <w:bookmarkStart w:id="52" w:name="_Toc920"/>
      <w:r>
        <w:rPr>
          <w:rFonts w:hint="eastAsia" w:ascii="方正小标宋简体" w:hAnsi="方正小标宋简体" w:eastAsia="方正小标宋简体" w:cs="方正小标宋简体"/>
          <w:b w:val="0"/>
          <w:bCs/>
        </w:rPr>
        <w:t>住房保障</w:t>
      </w:r>
      <w:bookmarkEnd w:id="52"/>
    </w:p>
    <w:p>
      <w:pPr>
        <w:pStyle w:val="4"/>
        <w:bidi w:val="0"/>
        <w:outlineLvl w:val="0"/>
      </w:pPr>
      <w:bookmarkStart w:id="53" w:name="_Toc1079"/>
      <w:r>
        <w:rPr>
          <w:rFonts w:hint="eastAsia"/>
        </w:rPr>
        <w:t>一、住房安全鉴定</w:t>
      </w:r>
      <w:bookmarkEnd w:id="53"/>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所有贫困户住房鉴定工作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原则上</w:t>
      </w:r>
      <w:r>
        <w:rPr>
          <w:rFonts w:hint="eastAsia" w:ascii="仿宋_GB2312" w:hAnsi="仿宋_GB2312" w:eastAsia="仿宋_GB2312" w:cs="仿宋_GB2312"/>
          <w:sz w:val="32"/>
          <w:szCs w:val="32"/>
        </w:rPr>
        <w:t>年底前必须完成。贫困户住房存在安全隐患的，请帮扶责任人协助贫困户拨打所在县（市、区）住建部门电话，县级住建部门优先开展危房鉴定工作。现场鉴定在接到电话后一周内进行，鉴定结束后一周内出具鉴定结果。</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办理情况：①是否有</w:t>
      </w:r>
      <w:r>
        <w:rPr>
          <w:rFonts w:hint="eastAsia" w:ascii="仿宋_GB2312" w:hAnsi="仿宋_GB2312" w:eastAsia="仿宋_GB2312" w:cs="仿宋_GB2312"/>
          <w:b/>
          <w:bCs/>
          <w:color w:val="000000"/>
          <w:sz w:val="32"/>
          <w:szCs w:val="32"/>
        </w:rPr>
        <w:t>疑似危房</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②2020年1月1日前</w:t>
      </w:r>
      <w:r>
        <w:rPr>
          <w:rFonts w:hint="eastAsia" w:ascii="仿宋_GB2312" w:hAnsi="楷体_GB2312" w:eastAsia="仿宋_GB2312" w:cs="楷体_GB2312"/>
          <w:b/>
          <w:bCs/>
          <w:sz w:val="32"/>
          <w:szCs w:val="32"/>
        </w:rPr>
        <w:t>是否鉴定完毕（若鉴定，鉴定证书需放入贫困户档案袋）</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如果发现贫困户未按时鉴定完毕的，请第一时间向当地住建部门反映并予以记录。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单    位：</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县三改三建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办公室</w:t>
      </w:r>
      <w:r>
        <w:rPr>
          <w:rFonts w:hint="eastAsia" w:ascii="黑体" w:hAnsi="黑体" w:eastAsia="黑体" w:cs="黑体"/>
          <w:sz w:val="32"/>
          <w:szCs w:val="32"/>
        </w:rPr>
        <w:t xml:space="preserve">  联系人：</w:t>
      </w:r>
      <w:r>
        <w:rPr>
          <w:rFonts w:hint="eastAsia" w:ascii="黑体" w:hAnsi="黑体" w:eastAsia="黑体" w:cs="黑体"/>
          <w:sz w:val="32"/>
          <w:szCs w:val="32"/>
          <w:lang w:val="en-US" w:eastAsia="zh-CN"/>
        </w:rPr>
        <w:t>霍冠宇</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 xml:space="preserve">6983616       </w:t>
      </w:r>
      <w:r>
        <w:rPr>
          <w:rFonts w:hint="eastAsia" w:ascii="黑体" w:hAnsi="黑体" w:eastAsia="黑体" w:cs="黑体"/>
          <w:sz w:val="32"/>
          <w:szCs w:val="32"/>
        </w:rPr>
        <w:t>手机：</w:t>
      </w:r>
      <w:r>
        <w:rPr>
          <w:rFonts w:hint="eastAsia" w:ascii="黑体" w:hAnsi="黑体" w:eastAsia="黑体" w:cs="黑体"/>
          <w:sz w:val="32"/>
          <w:szCs w:val="32"/>
          <w:lang w:val="en-US" w:eastAsia="zh-CN"/>
        </w:rPr>
        <w:t>15264397978</w:t>
      </w:r>
    </w:p>
    <w:p>
      <w:pPr>
        <w:widowControl w:val="0"/>
        <w:overflowPunct w:val="0"/>
        <w:spacing w:line="620" w:lineRule="exact"/>
        <w:ind w:firstLine="643" w:firstLineChars="200"/>
        <w:jc w:val="both"/>
        <w:rPr>
          <w:rFonts w:ascii="楷体_GB2312" w:hAnsi="仿宋_GB2312" w:eastAsia="楷体_GB2312" w:cs="仿宋_GB2312"/>
          <w:b/>
          <w:bCs/>
          <w:sz w:val="32"/>
          <w:szCs w:val="32"/>
        </w:rPr>
      </w:pPr>
    </w:p>
    <w:p>
      <w:pPr>
        <w:pStyle w:val="4"/>
        <w:bidi w:val="0"/>
        <w:outlineLvl w:val="0"/>
      </w:pPr>
      <w:bookmarkStart w:id="54" w:name="_Toc3093"/>
      <w:r>
        <w:rPr>
          <w:rFonts w:hint="eastAsia"/>
        </w:rPr>
        <w:t>二、住房安全保障</w:t>
      </w:r>
      <w:bookmarkEnd w:id="54"/>
    </w:p>
    <w:p>
      <w:pPr>
        <w:widowControl w:val="0"/>
        <w:overflowPunct w:val="0"/>
        <w:spacing w:line="620" w:lineRule="exact"/>
        <w:ind w:firstLine="640" w:firstLineChars="200"/>
        <w:jc w:val="both"/>
        <w:rPr>
          <w:rFonts w:ascii="仿宋_GB2312" w:hAnsi="仿宋_GB2312" w:eastAsia="仿宋_GB2312" w:cs="仿宋_GB2312"/>
          <w:sz w:val="32"/>
          <w:szCs w:val="32"/>
          <w:lang w:val="zh-CN"/>
        </w:rPr>
      </w:pPr>
      <w:r>
        <w:rPr>
          <w:rFonts w:hint="eastAsia" w:eastAsia="仿宋_GB2312"/>
          <w:sz w:val="32"/>
          <w:szCs w:val="32"/>
        </w:rPr>
        <w:t>鉴定结果为</w:t>
      </w:r>
      <w:r>
        <w:rPr>
          <w:rFonts w:hint="eastAsia" w:ascii="仿宋_GB2312" w:hAnsi="仿宋_GB2312" w:eastAsia="仿宋_GB2312" w:cs="仿宋_GB2312"/>
          <w:sz w:val="32"/>
          <w:szCs w:val="32"/>
        </w:rPr>
        <w:t>B</w:t>
      </w:r>
      <w:r>
        <w:rPr>
          <w:rFonts w:hint="eastAsia" w:eastAsia="仿宋_GB2312"/>
          <w:sz w:val="32"/>
          <w:szCs w:val="32"/>
        </w:rPr>
        <w:t>级的，请帮扶责任人予以重点关注，如果住房安全出现新的</w:t>
      </w:r>
      <w:r>
        <w:rPr>
          <w:rFonts w:hint="eastAsia" w:ascii="仿宋_GB2312" w:hAnsi="仿宋_GB2312" w:eastAsia="仿宋_GB2312" w:cs="仿宋_GB2312"/>
          <w:sz w:val="32"/>
          <w:szCs w:val="32"/>
        </w:rPr>
        <w:t>隐患，要</w:t>
      </w:r>
      <w:r>
        <w:rPr>
          <w:rFonts w:hint="eastAsia" w:eastAsia="仿宋_GB2312"/>
          <w:sz w:val="32"/>
          <w:szCs w:val="32"/>
        </w:rPr>
        <w:t>联系住建部门及时鉴定；</w:t>
      </w:r>
      <w:r>
        <w:rPr>
          <w:rFonts w:hint="eastAsia" w:ascii="仿宋_GB2312" w:hAnsi="仿宋_GB2312" w:eastAsia="仿宋_GB2312" w:cs="仿宋_GB2312"/>
          <w:sz w:val="32"/>
          <w:szCs w:val="32"/>
        </w:rPr>
        <w:t>鉴定结果为C、D级的，要采取多种措施，确保贫困户不住在危房中。对C、D级危房的改造，要充分尊重贫困户的本人意愿，对于无改造意愿的，请帮扶责任人及时通知村两委，由村两委协调，通过子女赡养、闲置公房安置、养老周转房等方式保障贫困户的住房安全；有改造意愿的，要按程序进行危房改造。鉴定为C级的，要做好修缮加固工作；鉴定为</w:t>
      </w:r>
      <w:r>
        <w:rPr>
          <w:rFonts w:hint="eastAsia" w:ascii="仿宋_GB2312" w:hAnsi="仿宋_GB2312" w:eastAsia="仿宋_GB2312" w:cs="仿宋_GB2312"/>
          <w:sz w:val="32"/>
          <w:szCs w:val="32"/>
          <w:lang w:val="zh-CN"/>
        </w:rPr>
        <w:t>D级</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zh-CN"/>
        </w:rPr>
        <w:t>有修缮加固价值的优先选择修缮加固，无修缮加固价值的需要进行拆除重建。</w:t>
      </w:r>
      <w:r>
        <w:rPr>
          <w:rFonts w:hint="eastAsia" w:ascii="仿宋_GB2312" w:hAnsi="仿宋_GB2312" w:eastAsia="仿宋_GB2312" w:cs="仿宋_GB2312"/>
          <w:sz w:val="32"/>
          <w:szCs w:val="32"/>
        </w:rPr>
        <w:t>如果贫困户</w:t>
      </w:r>
      <w:r>
        <w:rPr>
          <w:rFonts w:hint="eastAsia" w:ascii="仿宋_GB2312" w:hAnsi="仿宋_GB2312" w:eastAsia="仿宋_GB2312" w:cs="仿宋_GB2312"/>
          <w:sz w:val="32"/>
          <w:szCs w:val="32"/>
          <w:lang w:val="zh-CN"/>
        </w:rPr>
        <w:t>有能力组织建设的，可自行改建或新建。如果贫困户没有能力组织建设的，可以向县级住建部门提出申请，由县级住建部门推荐有资质的施工队伍或合格的建筑工匠进行建设。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①</w:t>
      </w:r>
      <w:r>
        <w:rPr>
          <w:rFonts w:hint="eastAsia" w:ascii="仿宋_GB2312" w:hAnsi="仿宋_GB2312" w:eastAsia="仿宋_GB2312" w:cs="仿宋_GB2312"/>
          <w:b/>
          <w:bCs/>
          <w:color w:val="000000"/>
          <w:sz w:val="32"/>
          <w:szCs w:val="32"/>
        </w:rPr>
        <w:t>有改造意愿的，</w:t>
      </w:r>
      <w:r>
        <w:rPr>
          <w:rFonts w:hint="eastAsia" w:ascii="仿宋_GB2312" w:hAnsi="仿宋_GB2312" w:eastAsia="仿宋_GB2312" w:cs="仿宋_GB2312"/>
          <w:b/>
          <w:bCs/>
          <w:sz w:val="32"/>
          <w:szCs w:val="32"/>
        </w:rPr>
        <w:t>是否列入修缮改造计划</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楷体_GB2312" w:eastAsia="仿宋_GB2312" w:cs="楷体_GB2312"/>
          <w:b/>
          <w:bCs/>
          <w:sz w:val="32"/>
          <w:szCs w:val="32"/>
        </w:rPr>
      </w:pPr>
      <w:r>
        <w:rPr>
          <w:rFonts w:hint="eastAsia" w:ascii="仿宋_GB2312" w:hAnsi="仿宋_GB2312" w:eastAsia="仿宋_GB2312" w:cs="仿宋_GB2312"/>
          <w:b/>
          <w:bCs/>
          <w:sz w:val="32"/>
          <w:szCs w:val="32"/>
        </w:rPr>
        <w:t>②无意愿改造的，是否落实安全住房</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落实方式：</w:t>
      </w:r>
    </w:p>
    <w:p>
      <w:pPr>
        <w:widowControl w:val="0"/>
        <w:overflowPunct w:val="0"/>
        <w:spacing w:line="620" w:lineRule="exact"/>
        <w:jc w:val="both"/>
        <w:rPr>
          <w:rFonts w:ascii="仿宋_GB2312" w:hAnsi="仿宋_GB2312" w:eastAsia="仿宋_GB2312" w:cs="仿宋_GB2312"/>
          <w:b/>
          <w:bCs/>
          <w:sz w:val="32"/>
          <w:szCs w:val="32"/>
          <w:u w:val="single"/>
        </w:rPr>
      </w:pP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如果发现贫困户住房安全保障未解决的，请第一时间向当地住建部门反映并予以记录。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单    位：</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县三改三建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办公室</w:t>
      </w:r>
      <w:r>
        <w:rPr>
          <w:rFonts w:hint="eastAsia" w:ascii="黑体" w:hAnsi="黑体" w:eastAsia="黑体" w:cs="黑体"/>
          <w:sz w:val="32"/>
          <w:szCs w:val="32"/>
        </w:rPr>
        <w:t xml:space="preserve">  联系人：</w:t>
      </w:r>
      <w:r>
        <w:rPr>
          <w:rFonts w:hint="eastAsia" w:ascii="黑体" w:hAnsi="黑体" w:eastAsia="黑体" w:cs="黑体"/>
          <w:sz w:val="32"/>
          <w:szCs w:val="32"/>
          <w:lang w:val="en-US" w:eastAsia="zh-CN"/>
        </w:rPr>
        <w:t>霍冠宇</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 xml:space="preserve">6983616       </w:t>
      </w:r>
      <w:r>
        <w:rPr>
          <w:rFonts w:hint="eastAsia" w:ascii="黑体" w:hAnsi="黑体" w:eastAsia="黑体" w:cs="黑体"/>
          <w:sz w:val="32"/>
          <w:szCs w:val="32"/>
        </w:rPr>
        <w:t>手机：</w:t>
      </w:r>
      <w:r>
        <w:rPr>
          <w:rFonts w:hint="eastAsia" w:ascii="黑体" w:hAnsi="黑体" w:eastAsia="黑体" w:cs="黑体"/>
          <w:sz w:val="32"/>
          <w:szCs w:val="32"/>
          <w:lang w:val="en-US" w:eastAsia="zh-CN"/>
        </w:rPr>
        <w:t>15264397978</w:t>
      </w: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55" w:name="_Toc26292"/>
      <w:r>
        <w:rPr>
          <w:rFonts w:hint="eastAsia"/>
        </w:rPr>
        <w:t>三、危房改造补助</w:t>
      </w:r>
      <w:bookmarkEnd w:id="55"/>
    </w:p>
    <w:p>
      <w:pPr>
        <w:widowControl w:val="0"/>
        <w:overflowPunct w:val="0"/>
        <w:spacing w:line="62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对纳入2019年省级农村危房改造计划的贫困户，</w:t>
      </w:r>
      <w:r>
        <w:rPr>
          <w:rFonts w:hint="eastAsia" w:ascii="仿宋_GB2312" w:hAnsi="仿宋_GB2312" w:eastAsia="仿宋_GB2312" w:cs="仿宋_GB2312"/>
          <w:bCs/>
          <w:sz w:val="32"/>
          <w:szCs w:val="32"/>
        </w:rPr>
        <w:t>危房改造的补助标准是</w:t>
      </w:r>
      <w:r>
        <w:rPr>
          <w:rFonts w:hint="eastAsia" w:ascii="仿宋_GB2312" w:hAnsi="仿宋_GB2312" w:eastAsia="仿宋_GB2312" w:cs="仿宋_GB2312"/>
          <w:sz w:val="32"/>
          <w:szCs w:val="32"/>
          <w:lang w:val="zh-CN"/>
        </w:rPr>
        <w:t>重建房屋</w:t>
      </w:r>
      <w:r>
        <w:rPr>
          <w:rFonts w:hint="eastAsia" w:ascii="仿宋_GB2312" w:hAnsi="仿宋_GB2312" w:eastAsia="仿宋_GB2312" w:cs="仿宋_GB2312"/>
          <w:sz w:val="32"/>
          <w:szCs w:val="32"/>
          <w:lang w:val="en-US" w:eastAsia="zh-CN"/>
        </w:rPr>
        <w:t>按新建面积1100元</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平米</w:t>
      </w:r>
      <w:r>
        <w:rPr>
          <w:rFonts w:hint="eastAsia" w:ascii="仿宋_GB2312" w:hAnsi="仿宋_GB2312" w:eastAsia="仿宋_GB2312" w:cs="仿宋_GB2312"/>
          <w:sz w:val="32"/>
          <w:szCs w:val="32"/>
          <w:lang w:val="zh-CN"/>
        </w:rPr>
        <w:t>；修缮房屋</w:t>
      </w:r>
      <w:r>
        <w:rPr>
          <w:rFonts w:hint="eastAsia" w:ascii="仿宋_GB2312" w:hAnsi="仿宋_GB2312" w:eastAsia="仿宋_GB2312" w:cs="仿宋_GB2312"/>
          <w:sz w:val="32"/>
          <w:szCs w:val="32"/>
          <w:lang w:val="en-US" w:eastAsia="zh-CN"/>
        </w:rPr>
        <w:t>户均不低于8000元。</w:t>
      </w:r>
      <w:r>
        <w:rPr>
          <w:rFonts w:hint="eastAsia" w:ascii="仿宋_GB2312" w:hAnsi="仿宋_GB2312" w:eastAsia="仿宋_GB2312" w:cs="仿宋_GB2312"/>
          <w:sz w:val="32"/>
          <w:szCs w:val="32"/>
          <w:lang w:val="zh-CN"/>
        </w:rPr>
        <w:t>危房改造完成后，对于农户自行改建或新建的，在竣工验收合格后</w:t>
      </w:r>
      <w:r>
        <w:rPr>
          <w:rFonts w:hint="eastAsia" w:ascii="仿宋_GB2312" w:hAnsi="仿宋_GB2312" w:eastAsia="仿宋_GB2312" w:cs="仿宋_GB2312"/>
          <w:sz w:val="32"/>
          <w:szCs w:val="32"/>
        </w:rPr>
        <w:t>30日内，由县级财政部门直接支付到农户一卡通账户。</w:t>
      </w:r>
      <w:r>
        <w:rPr>
          <w:rFonts w:ascii="仿宋_GB2312" w:hAnsi="仿宋_GB2312" w:eastAsia="仿宋_GB2312" w:cs="仿宋_GB2312"/>
          <w:sz w:val="32"/>
          <w:szCs w:val="32"/>
          <w:lang w:val="zh-CN"/>
        </w:rPr>
        <w:t>对于政府</w:t>
      </w:r>
      <w:r>
        <w:rPr>
          <w:rFonts w:hint="eastAsia" w:ascii="仿宋_GB2312" w:hAnsi="仿宋_GB2312" w:eastAsia="仿宋_GB2312" w:cs="仿宋_GB2312"/>
          <w:sz w:val="32"/>
          <w:szCs w:val="32"/>
          <w:lang w:val="zh-CN"/>
        </w:rPr>
        <w:t>统一</w:t>
      </w:r>
      <w:r>
        <w:rPr>
          <w:rFonts w:ascii="仿宋_GB2312" w:hAnsi="仿宋_GB2312" w:eastAsia="仿宋_GB2312" w:cs="仿宋_GB2312"/>
          <w:sz w:val="32"/>
          <w:szCs w:val="32"/>
          <w:lang w:val="zh-CN"/>
        </w:rPr>
        <w:t>组织</w:t>
      </w:r>
      <w:r>
        <w:rPr>
          <w:rFonts w:hint="eastAsia" w:ascii="仿宋_GB2312" w:hAnsi="仿宋_GB2312" w:eastAsia="仿宋_GB2312" w:cs="仿宋_GB2312"/>
          <w:sz w:val="32"/>
          <w:szCs w:val="32"/>
          <w:lang w:val="zh-CN"/>
        </w:rPr>
        <w:t>建设</w:t>
      </w:r>
      <w:r>
        <w:rPr>
          <w:rFonts w:ascii="仿宋_GB2312" w:hAnsi="仿宋_GB2312" w:eastAsia="仿宋_GB2312" w:cs="仿宋_GB2312"/>
          <w:sz w:val="32"/>
          <w:szCs w:val="32"/>
          <w:lang w:val="zh-CN"/>
        </w:rPr>
        <w:t>的</w:t>
      </w:r>
      <w:r>
        <w:rPr>
          <w:rFonts w:hint="eastAsia" w:ascii="仿宋_GB2312" w:hAnsi="仿宋_GB2312" w:eastAsia="仿宋_GB2312" w:cs="仿宋_GB2312"/>
          <w:sz w:val="32"/>
          <w:szCs w:val="32"/>
          <w:lang w:val="zh-CN"/>
        </w:rPr>
        <w:t>，可在明确改造标准、征得农户同意并签订协议的基础上，</w:t>
      </w:r>
      <w:r>
        <w:rPr>
          <w:rFonts w:ascii="仿宋_GB2312" w:hAnsi="仿宋_GB2312" w:eastAsia="仿宋_GB2312" w:cs="仿宋_GB2312"/>
          <w:sz w:val="32"/>
          <w:szCs w:val="32"/>
          <w:lang w:val="zh-CN"/>
        </w:rPr>
        <w:t>将补助资金直接支付给施工单位。</w:t>
      </w:r>
    </w:p>
    <w:p>
      <w:pPr>
        <w:widowControl w:val="0"/>
        <w:overflowPunct w:val="0"/>
        <w:spacing w:line="620" w:lineRule="exact"/>
        <w:ind w:firstLine="640" w:firstLineChars="2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没有纳入2019年省级农村危房改造计划的贫困户，由地方统筹解决，具体补助标准为</w:t>
      </w:r>
      <w:r>
        <w:rPr>
          <w:rFonts w:hint="eastAsia" w:ascii="仿宋_GB2312" w:hAnsi="仿宋_GB2312" w:eastAsia="仿宋_GB2312" w:cs="仿宋_GB2312"/>
          <w:sz w:val="32"/>
          <w:szCs w:val="32"/>
          <w:lang w:val="zh-CN"/>
        </w:rPr>
        <w:t>重建房屋</w:t>
      </w:r>
      <w:r>
        <w:rPr>
          <w:rFonts w:hint="eastAsia" w:ascii="仿宋_GB2312" w:hAnsi="仿宋_GB2312" w:eastAsia="仿宋_GB2312" w:cs="仿宋_GB2312"/>
          <w:sz w:val="32"/>
          <w:szCs w:val="32"/>
          <w:lang w:val="en-US" w:eastAsia="zh-CN"/>
        </w:rPr>
        <w:t>按新建面积1100元</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平米，</w:t>
      </w:r>
      <w:r>
        <w:rPr>
          <w:rFonts w:hint="eastAsia" w:ascii="仿宋_GB2312" w:hAnsi="仿宋_GB2312" w:eastAsia="仿宋_GB2312" w:cs="仿宋_GB2312"/>
          <w:sz w:val="32"/>
          <w:szCs w:val="32"/>
          <w:lang w:val="zh-CN"/>
        </w:rPr>
        <w:t>修缮房屋</w:t>
      </w:r>
      <w:r>
        <w:rPr>
          <w:rFonts w:hint="eastAsia" w:ascii="仿宋_GB2312" w:hAnsi="仿宋_GB2312" w:eastAsia="仿宋_GB2312" w:cs="仿宋_GB2312"/>
          <w:sz w:val="32"/>
          <w:szCs w:val="32"/>
          <w:lang w:val="en-US" w:eastAsia="zh-CN"/>
        </w:rPr>
        <w:t>户均不低于8000元。</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办理情况：①是否按危房改造计划进行改造</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②是否在规定时间内按标准落实补助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如果发现贫困户危房未按计划改造或补助未落实的，请第一时间向当地住建部门反映并予以记录。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单    位：</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县三改三建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办公室</w:t>
      </w:r>
      <w:r>
        <w:rPr>
          <w:rFonts w:hint="eastAsia" w:ascii="黑体" w:hAnsi="黑体" w:eastAsia="黑体" w:cs="黑体"/>
          <w:sz w:val="32"/>
          <w:szCs w:val="32"/>
        </w:rPr>
        <w:t xml:space="preserve">  联系人：</w:t>
      </w:r>
      <w:r>
        <w:rPr>
          <w:rFonts w:hint="eastAsia" w:ascii="黑体" w:hAnsi="黑体" w:eastAsia="黑体" w:cs="黑体"/>
          <w:sz w:val="32"/>
          <w:szCs w:val="32"/>
          <w:lang w:val="en-US" w:eastAsia="zh-CN"/>
        </w:rPr>
        <w:t>霍冠宇</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 xml:space="preserve">6983616       </w:t>
      </w:r>
      <w:r>
        <w:rPr>
          <w:rFonts w:hint="eastAsia" w:ascii="黑体" w:hAnsi="黑体" w:eastAsia="黑体" w:cs="黑体"/>
          <w:sz w:val="32"/>
          <w:szCs w:val="32"/>
        </w:rPr>
        <w:t>手机：</w:t>
      </w:r>
      <w:r>
        <w:rPr>
          <w:rFonts w:hint="eastAsia" w:ascii="黑体" w:hAnsi="黑体" w:eastAsia="黑体" w:cs="黑体"/>
          <w:sz w:val="32"/>
          <w:szCs w:val="32"/>
          <w:lang w:val="en-US" w:eastAsia="zh-CN"/>
        </w:rPr>
        <w:t>15264397978</w:t>
      </w:r>
    </w:p>
    <w:p>
      <w:pPr>
        <w:pStyle w:val="3"/>
        <w:bidi w:val="0"/>
        <w:jc w:val="center"/>
        <w:rPr>
          <w:rFonts w:hint="eastAsia" w:ascii="方正小标宋简体" w:hAnsi="方正小标宋简体" w:eastAsia="方正小标宋简体" w:cs="方正小标宋简体"/>
          <w:b w:val="0"/>
          <w:bCs/>
        </w:rPr>
      </w:pPr>
      <w:bookmarkStart w:id="56" w:name="_Toc4574"/>
      <w:r>
        <w:rPr>
          <w:rFonts w:hint="eastAsia" w:ascii="方正小标宋简体" w:hAnsi="方正小标宋简体" w:eastAsia="方正小标宋简体" w:cs="方正小标宋简体"/>
          <w:b w:val="0"/>
          <w:bCs/>
        </w:rPr>
        <w:t>饮水安全保障</w:t>
      </w:r>
      <w:bookmarkEnd w:id="56"/>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57" w:name="_Toc27198"/>
      <w:r>
        <w:rPr>
          <w:rFonts w:hint="eastAsia"/>
        </w:rPr>
        <w:t>一、饮水安全标准</w:t>
      </w:r>
      <w:bookmarkEnd w:id="57"/>
    </w:p>
    <w:p>
      <w:pPr>
        <w:widowControl w:val="0"/>
        <w:overflowPunct w:val="0"/>
        <w:autoSpaceDE w:val="0"/>
        <w:autoSpaceDN w:val="0"/>
        <w:spacing w:line="620" w:lineRule="exact"/>
        <w:ind w:firstLine="640" w:firstLineChars="200"/>
        <w:jc w:val="both"/>
        <w:rPr>
          <w:rFonts w:ascii="仿宋_GB2312" w:eastAsia="仿宋_GB2312" w:cs="仿宋_GB2312"/>
          <w:sz w:val="32"/>
          <w:szCs w:val="32"/>
          <w:lang w:val="zh-CN"/>
        </w:rPr>
      </w:pPr>
      <w:r>
        <w:rPr>
          <w:rFonts w:hint="eastAsia" w:ascii="仿宋_GB2312" w:eastAsia="仿宋_GB2312" w:cs="仿宋_GB2312"/>
          <w:sz w:val="32"/>
          <w:szCs w:val="32"/>
        </w:rPr>
        <w:t>饮水安全标准是</w:t>
      </w:r>
      <w:r>
        <w:rPr>
          <w:rFonts w:hint="eastAsia" w:ascii="仿宋_GB2312" w:eastAsia="仿宋_GB2312" w:cs="仿宋_GB2312"/>
          <w:sz w:val="32"/>
          <w:szCs w:val="32"/>
          <w:lang w:val="zh-CN"/>
        </w:rPr>
        <w:t>贫困户能够及时取得足量够用的生活饮用水，且长期饮用不影响身体健康。评价指标包括水量、水质、用水方便程度和供水保证率四项。</w:t>
      </w:r>
      <w:r>
        <w:rPr>
          <w:rFonts w:hint="eastAsia" w:ascii="仿宋_GB2312" w:hAnsi="仿宋_GB2312" w:eastAsia="仿宋_GB2312" w:cs="仿宋_GB2312"/>
          <w:bCs/>
          <w:sz w:val="32"/>
          <w:szCs w:val="32"/>
          <w:lang w:val="zh-CN"/>
        </w:rPr>
        <w:t>水量就是</w:t>
      </w:r>
      <w:r>
        <w:rPr>
          <w:rFonts w:hint="eastAsia" w:ascii="仿宋_GB2312" w:eastAsia="仿宋_GB2312" w:cs="宋体"/>
          <w:sz w:val="32"/>
          <w:szCs w:val="32"/>
          <w:lang w:val="zh-CN"/>
        </w:rPr>
        <w:t>每人每天生活用水量不少于</w:t>
      </w:r>
      <w:r>
        <w:rPr>
          <w:rFonts w:hint="eastAsia" w:ascii="仿宋_GB2312" w:eastAsia="仿宋_GB2312"/>
          <w:sz w:val="32"/>
          <w:szCs w:val="32"/>
        </w:rPr>
        <w:t>20</w:t>
      </w:r>
      <w:r>
        <w:rPr>
          <w:rFonts w:hint="eastAsia" w:ascii="仿宋_GB2312" w:eastAsia="仿宋_GB2312" w:cs="宋体"/>
          <w:sz w:val="32"/>
          <w:szCs w:val="32"/>
          <w:lang w:val="zh-CN"/>
        </w:rPr>
        <w:t>升；水质就是饮用水中无肉眼可见杂质、无异色异味、用水户长期饮用无不良反应。或根据水质检测报告判断</w:t>
      </w:r>
      <w:r>
        <w:rPr>
          <w:rFonts w:hint="eastAsia" w:ascii="仿宋_GB2312" w:eastAsia="仿宋_GB2312" w:cs="仿宋_GB2312"/>
          <w:sz w:val="32"/>
          <w:szCs w:val="32"/>
          <w:lang w:val="zh-CN"/>
        </w:rPr>
        <w:t>；</w:t>
      </w:r>
      <w:r>
        <w:rPr>
          <w:rFonts w:hint="eastAsia" w:ascii="仿宋_GB2312" w:hAnsi="仿宋_GB2312" w:eastAsia="仿宋_GB2312" w:cs="仿宋_GB2312"/>
          <w:bCs/>
          <w:sz w:val="32"/>
          <w:szCs w:val="32"/>
          <w:lang w:val="zh-CN"/>
        </w:rPr>
        <w:t>用水方便程度就是贫困户到</w:t>
      </w:r>
      <w:r>
        <w:rPr>
          <w:rFonts w:hint="eastAsia" w:ascii="仿宋_GB2312" w:eastAsia="仿宋_GB2312" w:cs="仿宋_GB2312"/>
          <w:sz w:val="32"/>
          <w:szCs w:val="32"/>
          <w:lang w:val="zh-CN"/>
        </w:rPr>
        <w:t>取水点取水往返时间不超过20分钟；</w:t>
      </w:r>
      <w:r>
        <w:rPr>
          <w:rFonts w:hint="eastAsia" w:ascii="仿宋_GB2312" w:hAnsi="仿宋_GB2312" w:eastAsia="仿宋_GB2312" w:cs="仿宋_GB2312"/>
          <w:bCs/>
          <w:sz w:val="32"/>
          <w:szCs w:val="32"/>
          <w:lang w:val="zh-CN"/>
        </w:rPr>
        <w:t>供水保证率就是贫困户家中</w:t>
      </w:r>
      <w:r>
        <w:rPr>
          <w:rFonts w:hint="eastAsia" w:ascii="仿宋_GB2312" w:eastAsia="仿宋_GB2312" w:cs="仿宋_GB2312"/>
          <w:sz w:val="32"/>
          <w:szCs w:val="32"/>
          <w:lang w:val="zh-CN"/>
        </w:rPr>
        <w:t>每年断水天数不超过36天，如果是定时供水</w:t>
      </w:r>
      <w:r>
        <w:rPr>
          <w:rFonts w:hint="eastAsia" w:ascii="仿宋_GB2312" w:eastAsia="仿宋_GB2312" w:cs="仿宋_GB2312"/>
          <w:sz w:val="32"/>
          <w:szCs w:val="32"/>
        </w:rPr>
        <w:t>的户</w:t>
      </w:r>
      <w:r>
        <w:rPr>
          <w:rFonts w:hint="eastAsia" w:ascii="仿宋_GB2312" w:eastAsia="仿宋_GB2312" w:cs="仿宋_GB2312"/>
          <w:sz w:val="32"/>
          <w:szCs w:val="32"/>
          <w:lang w:val="zh-CN"/>
        </w:rPr>
        <w:t>，</w:t>
      </w:r>
      <w:r>
        <w:rPr>
          <w:rFonts w:hint="eastAsia" w:ascii="仿宋_GB2312" w:eastAsia="仿宋_GB2312" w:cs="仿宋_GB2312"/>
          <w:sz w:val="32"/>
          <w:szCs w:val="32"/>
        </w:rPr>
        <w:t>要</w:t>
      </w:r>
      <w:r>
        <w:rPr>
          <w:rFonts w:hint="eastAsia" w:ascii="仿宋_GB2312" w:eastAsia="仿宋_GB2312" w:cs="仿宋_GB2312"/>
          <w:sz w:val="32"/>
          <w:szCs w:val="32"/>
          <w:lang w:val="zh-CN"/>
        </w:rPr>
        <w:t>结合户内水缸、水罐、水窖等储水设施评价用水量需求得到满足的天数。四项指标全部达标才能评价为安全。</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办理情况：①饮水安全是否达标</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②哪项指标未达标（可多选）</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水量□水质□</w:t>
      </w:r>
      <w:r>
        <w:rPr>
          <w:rFonts w:hint="eastAsia" w:ascii="仿宋_GB2312" w:hAnsi="楷体_GB2312" w:eastAsia="仿宋_GB2312" w:cs="楷体_GB2312"/>
          <w:b/>
          <w:bCs/>
          <w:sz w:val="32"/>
          <w:szCs w:val="32"/>
        </w:rPr>
        <w:t>用水方便程度</w:t>
      </w:r>
      <w:r>
        <w:rPr>
          <w:rFonts w:hint="eastAsia" w:ascii="仿宋_GB2312" w:hAnsi="仿宋_GB2312" w:eastAsia="仿宋_GB2312" w:cs="仿宋_GB2312"/>
          <w:b/>
          <w:bCs/>
          <w:sz w:val="32"/>
          <w:szCs w:val="32"/>
        </w:rPr>
        <w:t>□</w:t>
      </w:r>
      <w:r>
        <w:rPr>
          <w:rFonts w:hint="eastAsia" w:ascii="仿宋_GB2312" w:hAnsi="楷体_GB2312" w:eastAsia="仿宋_GB2312" w:cs="楷体_GB2312"/>
          <w:b/>
          <w:bCs/>
          <w:sz w:val="32"/>
          <w:szCs w:val="32"/>
        </w:rPr>
        <w:t>供水保证率</w:t>
      </w:r>
      <w:r>
        <w:rPr>
          <w:rFonts w:hint="eastAsia" w:ascii="仿宋_GB2312" w:hAnsi="仿宋_GB2312" w:eastAsia="仿宋_GB2312" w:cs="仿宋_GB2312"/>
          <w:b/>
          <w:bCs/>
          <w:sz w:val="32"/>
          <w:szCs w:val="32"/>
        </w:rPr>
        <w:t>□</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如果发现贫困户饮水安全未达标的，请第一时间向当地水利部门反映并予以记录。</w:t>
      </w:r>
    </w:p>
    <w:p>
      <w:pPr>
        <w:widowControl w:val="0"/>
        <w:overflowPunct w:val="0"/>
        <w:spacing w:line="620" w:lineRule="exact"/>
        <w:ind w:left="958" w:leftChars="399" w:firstLine="0" w:firstLineChars="0"/>
        <w:jc w:val="both"/>
        <w:rPr>
          <w:rFonts w:hint="default" w:ascii="黑体" w:hAnsi="黑体" w:eastAsia="黑体" w:cs="黑体"/>
          <w:sz w:val="32"/>
          <w:szCs w:val="32"/>
          <w:lang w:val="en-US" w:eastAsia="zh-CN"/>
        </w:rPr>
      </w:pPr>
      <w:r>
        <w:rPr>
          <w:rFonts w:hint="eastAsia" w:ascii="黑体" w:hAnsi="黑体" w:eastAsia="黑体" w:cs="黑体"/>
          <w:spacing w:val="-20"/>
          <w:position w:val="-6"/>
          <w:sz w:val="32"/>
          <w:szCs w:val="32"/>
        </w:rPr>
        <w:t>单</w:t>
      </w:r>
      <w:r>
        <w:rPr>
          <w:rFonts w:hint="eastAsia" w:ascii="黑体" w:hAnsi="黑体" w:eastAsia="黑体" w:cs="黑体"/>
          <w:spacing w:val="-20"/>
          <w:position w:val="-6"/>
          <w:sz w:val="32"/>
          <w:szCs w:val="32"/>
          <w:lang w:val="en-US" w:eastAsia="zh-CN"/>
        </w:rPr>
        <w:t xml:space="preserve">  </w:t>
      </w:r>
      <w:r>
        <w:rPr>
          <w:rFonts w:hint="eastAsia" w:ascii="黑体" w:hAnsi="黑体" w:eastAsia="黑体" w:cs="黑体"/>
          <w:spacing w:val="-20"/>
          <w:position w:val="-6"/>
          <w:sz w:val="32"/>
          <w:szCs w:val="32"/>
        </w:rPr>
        <w:t>位：</w:t>
      </w:r>
      <w:r>
        <w:rPr>
          <w:rFonts w:hint="eastAsia" w:ascii="黑体" w:hAnsi="黑体" w:eastAsia="黑体" w:cs="黑体"/>
          <w:spacing w:val="-20"/>
          <w:position w:val="-6"/>
          <w:sz w:val="32"/>
          <w:szCs w:val="32"/>
          <w:lang w:val="en-US" w:eastAsia="zh-CN"/>
        </w:rPr>
        <w:t>高青县水利局规划建设与供水管理科</w:t>
      </w:r>
      <w:r>
        <w:rPr>
          <w:rFonts w:hint="eastAsia" w:ascii="黑体" w:hAnsi="黑体" w:eastAsia="黑体" w:cs="黑体"/>
          <w:spacing w:val="-20"/>
          <w:position w:val="-6"/>
          <w:sz w:val="32"/>
          <w:szCs w:val="32"/>
        </w:rPr>
        <w:t xml:space="preserve"> </w:t>
      </w:r>
      <w:r>
        <w:rPr>
          <w:rFonts w:hint="eastAsia" w:ascii="黑体" w:hAnsi="黑体" w:eastAsia="黑体" w:cs="黑体"/>
          <w:spacing w:val="-20"/>
          <w:position w:val="-6"/>
          <w:sz w:val="32"/>
          <w:szCs w:val="32"/>
          <w:lang w:val="en-US" w:eastAsia="zh-CN"/>
        </w:rPr>
        <w:t xml:space="preserve">   </w:t>
      </w:r>
      <w:r>
        <w:rPr>
          <w:rFonts w:hint="eastAsia" w:ascii="黑体" w:hAnsi="黑体" w:eastAsia="黑体" w:cs="黑体"/>
          <w:spacing w:val="-20"/>
          <w:position w:val="-6"/>
          <w:sz w:val="32"/>
          <w:szCs w:val="32"/>
        </w:rPr>
        <w:t>联系人：</w:t>
      </w:r>
      <w:r>
        <w:rPr>
          <w:rFonts w:hint="eastAsia" w:ascii="黑体" w:hAnsi="黑体" w:eastAsia="黑体" w:cs="黑体"/>
          <w:spacing w:val="-20"/>
          <w:position w:val="-6"/>
          <w:sz w:val="32"/>
          <w:szCs w:val="32"/>
          <w:lang w:val="en-US" w:eastAsia="zh-CN"/>
        </w:rPr>
        <w:t xml:space="preserve">张荣花 </w:t>
      </w:r>
      <w:r>
        <w:rPr>
          <w:rFonts w:hint="eastAsia" w:ascii="黑体" w:hAnsi="黑体" w:eastAsia="黑体" w:cs="黑体"/>
          <w:sz w:val="32"/>
          <w:szCs w:val="32"/>
        </w:rPr>
        <w:t>办公电话：</w:t>
      </w:r>
      <w:r>
        <w:rPr>
          <w:rFonts w:hint="eastAsia" w:ascii="黑体" w:hAnsi="黑体" w:eastAsia="黑体" w:cs="黑体"/>
          <w:sz w:val="32"/>
          <w:szCs w:val="32"/>
          <w:lang w:val="en-US" w:eastAsia="zh-CN"/>
        </w:rPr>
        <w:t xml:space="preserve">0533-6962141-307      </w:t>
      </w:r>
      <w:r>
        <w:rPr>
          <w:rFonts w:hint="eastAsia" w:ascii="黑体" w:hAnsi="黑体" w:eastAsia="黑体" w:cs="黑体"/>
          <w:sz w:val="32"/>
          <w:szCs w:val="32"/>
        </w:rPr>
        <w:t>手机：</w:t>
      </w:r>
      <w:r>
        <w:rPr>
          <w:rFonts w:hint="eastAsia" w:ascii="黑体" w:hAnsi="黑体" w:eastAsia="黑体" w:cs="黑体"/>
          <w:sz w:val="32"/>
          <w:szCs w:val="32"/>
          <w:lang w:val="en-US" w:eastAsia="zh-CN"/>
        </w:rPr>
        <w:t>13869379985</w:t>
      </w:r>
    </w:p>
    <w:p>
      <w:pPr>
        <w:widowControl w:val="0"/>
        <w:overflowPunct w:val="0"/>
        <w:autoSpaceDE w:val="0"/>
        <w:autoSpaceDN w:val="0"/>
        <w:spacing w:line="620" w:lineRule="exact"/>
        <w:ind w:firstLine="643" w:firstLineChars="200"/>
        <w:jc w:val="both"/>
        <w:rPr>
          <w:rFonts w:ascii="楷体_GB2312" w:hAnsi="仿宋_GB2312" w:eastAsia="楷体_GB2312" w:cs="仿宋_GB2312"/>
          <w:b/>
          <w:bCs/>
          <w:sz w:val="32"/>
          <w:szCs w:val="32"/>
        </w:rPr>
      </w:pP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58" w:name="_Toc29363"/>
      <w:r>
        <w:rPr>
          <w:rFonts w:hint="eastAsia"/>
        </w:rPr>
        <w:t>二、通自来水</w:t>
      </w:r>
      <w:bookmarkEnd w:id="58"/>
    </w:p>
    <w:p>
      <w:pPr>
        <w:widowControl w:val="0"/>
        <w:overflowPunct w:val="0"/>
        <w:autoSpaceDE w:val="0"/>
        <w:autoSpaceDN w:val="0"/>
        <w:spacing w:line="620" w:lineRule="exact"/>
        <w:ind w:firstLine="640" w:firstLineChars="200"/>
        <w:jc w:val="both"/>
        <w:rPr>
          <w:rFonts w:ascii="仿宋_GB2312" w:eastAsia="仿宋_GB2312"/>
          <w:sz w:val="32"/>
          <w:szCs w:val="32"/>
        </w:rPr>
      </w:pPr>
      <w:r>
        <w:rPr>
          <w:rFonts w:hint="eastAsia" w:ascii="仿宋_GB2312" w:hAnsi="楷体_GB2312" w:eastAsia="仿宋_GB2312" w:cs="楷体_GB2312"/>
          <w:bCs/>
          <w:sz w:val="32"/>
          <w:szCs w:val="32"/>
        </w:rPr>
        <w:t>贫困户所在村通自来水的，贫困户必须通（如果贫困户离村庄较远，可采取其他方式妥善解决）。</w:t>
      </w:r>
      <w:r>
        <w:rPr>
          <w:rFonts w:hint="eastAsia" w:ascii="仿宋_GB2312" w:eastAsia="仿宋_GB2312" w:cs="宋体"/>
          <w:sz w:val="32"/>
          <w:szCs w:val="32"/>
          <w:lang w:val="zh-CN"/>
        </w:rPr>
        <w:t>入户工程费用适当减免（</w:t>
      </w:r>
      <w:r>
        <w:rPr>
          <w:rFonts w:hint="eastAsia" w:ascii="仿宋_GB2312" w:eastAsia="仿宋_GB2312" w:cs="宋体"/>
          <w:sz w:val="32"/>
          <w:szCs w:val="32"/>
        </w:rPr>
        <w:t>各地进一步细化减免标准</w:t>
      </w:r>
      <w:r>
        <w:rPr>
          <w:rFonts w:hint="eastAsia" w:ascii="仿宋_GB2312" w:eastAsia="仿宋_GB2312" w:cs="宋体"/>
          <w:sz w:val="32"/>
          <w:szCs w:val="32"/>
          <w:lang w:val="zh-CN"/>
        </w:rPr>
        <w:t>）。</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eastAsia="仿宋_GB2312" w:cs="宋体"/>
          <w:b/>
          <w:bCs/>
          <w:sz w:val="32"/>
          <w:szCs w:val="32"/>
          <w:lang w:val="zh-CN"/>
        </w:rPr>
        <w:t>办理情况：家中是否通自</w:t>
      </w:r>
      <w:r>
        <w:rPr>
          <w:rFonts w:hint="eastAsia" w:ascii="仿宋_GB2312" w:hAnsi="仿宋_GB2312" w:eastAsia="仿宋_GB2312" w:cs="仿宋_GB2312"/>
          <w:b/>
          <w:bCs/>
          <w:sz w:val="32"/>
          <w:szCs w:val="32"/>
        </w:rPr>
        <w:t>来水</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未通自来水原因：</w:t>
      </w:r>
    </w:p>
    <w:p>
      <w:pPr>
        <w:widowControl w:val="0"/>
        <w:overflowPunct w:val="0"/>
        <w:spacing w:line="620" w:lineRule="exact"/>
        <w:jc w:val="both"/>
        <w:rPr>
          <w:rFonts w:ascii="仿宋_GB2312" w:hAnsi="仿宋_GB2312" w:eastAsia="仿宋_GB2312" w:cs="仿宋_GB2312"/>
          <w:b/>
          <w:bCs/>
          <w:sz w:val="32"/>
          <w:szCs w:val="32"/>
          <w:u w:val="single"/>
        </w:rPr>
      </w:pP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如果发现贫困户有通自来水意愿而未通自来水的，请第一时间向当地水利部门反映并予以记录。</w:t>
      </w:r>
    </w:p>
    <w:p>
      <w:pPr>
        <w:widowControl w:val="0"/>
        <w:overflowPunct w:val="0"/>
        <w:spacing w:line="620" w:lineRule="exact"/>
        <w:ind w:left="958" w:leftChars="399" w:firstLine="0" w:firstLineChars="0"/>
        <w:jc w:val="both"/>
        <w:rPr>
          <w:rFonts w:hint="default" w:ascii="黑体" w:hAnsi="黑体" w:eastAsia="黑体" w:cs="黑体"/>
          <w:sz w:val="32"/>
          <w:szCs w:val="32"/>
          <w:lang w:val="en-US" w:eastAsia="zh-CN"/>
        </w:rPr>
      </w:pPr>
      <w:r>
        <w:rPr>
          <w:rFonts w:hint="eastAsia" w:ascii="黑体" w:hAnsi="黑体" w:eastAsia="黑体" w:cs="黑体"/>
          <w:spacing w:val="-20"/>
          <w:position w:val="-6"/>
          <w:sz w:val="32"/>
          <w:szCs w:val="32"/>
        </w:rPr>
        <w:t>单</w:t>
      </w:r>
      <w:r>
        <w:rPr>
          <w:rFonts w:hint="eastAsia" w:ascii="黑体" w:hAnsi="黑体" w:eastAsia="黑体" w:cs="黑体"/>
          <w:spacing w:val="-20"/>
          <w:position w:val="-6"/>
          <w:sz w:val="32"/>
          <w:szCs w:val="32"/>
          <w:lang w:val="en-US" w:eastAsia="zh-CN"/>
        </w:rPr>
        <w:t xml:space="preserve">  </w:t>
      </w:r>
      <w:r>
        <w:rPr>
          <w:rFonts w:hint="eastAsia" w:ascii="黑体" w:hAnsi="黑体" w:eastAsia="黑体" w:cs="黑体"/>
          <w:spacing w:val="-20"/>
          <w:position w:val="-6"/>
          <w:sz w:val="32"/>
          <w:szCs w:val="32"/>
        </w:rPr>
        <w:t>位：</w:t>
      </w:r>
      <w:r>
        <w:rPr>
          <w:rFonts w:hint="eastAsia" w:ascii="黑体" w:hAnsi="黑体" w:eastAsia="黑体" w:cs="黑体"/>
          <w:spacing w:val="-20"/>
          <w:position w:val="-6"/>
          <w:sz w:val="32"/>
          <w:szCs w:val="32"/>
          <w:lang w:val="en-US" w:eastAsia="zh-CN"/>
        </w:rPr>
        <w:t>高青县水利局规划建设与供水管理科</w:t>
      </w:r>
      <w:r>
        <w:rPr>
          <w:rFonts w:hint="eastAsia" w:ascii="黑体" w:hAnsi="黑体" w:eastAsia="黑体" w:cs="黑体"/>
          <w:spacing w:val="-20"/>
          <w:position w:val="-6"/>
          <w:sz w:val="32"/>
          <w:szCs w:val="32"/>
        </w:rPr>
        <w:t xml:space="preserve"> </w:t>
      </w:r>
      <w:r>
        <w:rPr>
          <w:rFonts w:hint="eastAsia" w:ascii="黑体" w:hAnsi="黑体" w:eastAsia="黑体" w:cs="黑体"/>
          <w:spacing w:val="-20"/>
          <w:position w:val="-6"/>
          <w:sz w:val="32"/>
          <w:szCs w:val="32"/>
          <w:lang w:val="en-US" w:eastAsia="zh-CN"/>
        </w:rPr>
        <w:t xml:space="preserve">   </w:t>
      </w:r>
      <w:r>
        <w:rPr>
          <w:rFonts w:hint="eastAsia" w:ascii="黑体" w:hAnsi="黑体" w:eastAsia="黑体" w:cs="黑体"/>
          <w:spacing w:val="-20"/>
          <w:position w:val="-6"/>
          <w:sz w:val="32"/>
          <w:szCs w:val="32"/>
        </w:rPr>
        <w:t>联系人：</w:t>
      </w:r>
      <w:r>
        <w:rPr>
          <w:rFonts w:hint="eastAsia" w:ascii="黑体" w:hAnsi="黑体" w:eastAsia="黑体" w:cs="黑体"/>
          <w:spacing w:val="-20"/>
          <w:position w:val="-6"/>
          <w:sz w:val="32"/>
          <w:szCs w:val="32"/>
          <w:lang w:val="en-US" w:eastAsia="zh-CN"/>
        </w:rPr>
        <w:t xml:space="preserve">张荣花 </w:t>
      </w:r>
      <w:r>
        <w:rPr>
          <w:rFonts w:hint="eastAsia" w:ascii="黑体" w:hAnsi="黑体" w:eastAsia="黑体" w:cs="黑体"/>
          <w:sz w:val="32"/>
          <w:szCs w:val="32"/>
        </w:rPr>
        <w:t>办公电话：</w:t>
      </w:r>
      <w:r>
        <w:rPr>
          <w:rFonts w:hint="eastAsia" w:ascii="黑体" w:hAnsi="黑体" w:eastAsia="黑体" w:cs="黑体"/>
          <w:sz w:val="32"/>
          <w:szCs w:val="32"/>
          <w:lang w:val="en-US" w:eastAsia="zh-CN"/>
        </w:rPr>
        <w:t xml:space="preserve">0533-6962141-307      </w:t>
      </w:r>
      <w:r>
        <w:rPr>
          <w:rFonts w:hint="eastAsia" w:ascii="黑体" w:hAnsi="黑体" w:eastAsia="黑体" w:cs="黑体"/>
          <w:sz w:val="32"/>
          <w:szCs w:val="32"/>
        </w:rPr>
        <w:t>手机：</w:t>
      </w:r>
      <w:r>
        <w:rPr>
          <w:rFonts w:hint="eastAsia" w:ascii="黑体" w:hAnsi="黑体" w:eastAsia="黑体" w:cs="黑体"/>
          <w:sz w:val="32"/>
          <w:szCs w:val="32"/>
          <w:lang w:val="en-US" w:eastAsia="zh-CN"/>
        </w:rPr>
        <w:t>13869379985</w:t>
      </w:r>
    </w:p>
    <w:p>
      <w:pPr>
        <w:widowControl w:val="0"/>
        <w:overflowPunct w:val="0"/>
        <w:spacing w:line="620" w:lineRule="exact"/>
        <w:ind w:firstLine="640" w:firstLineChars="200"/>
        <w:jc w:val="both"/>
        <w:rPr>
          <w:rFonts w:ascii="方正小标宋简体" w:eastAsia="方正小标宋简体" w:cs="楷体_GB2312" w:hAnsiTheme="majorEastAsia"/>
          <w:bCs/>
          <w:sz w:val="32"/>
          <w:szCs w:val="32"/>
        </w:rPr>
      </w:pPr>
    </w:p>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pStyle w:val="3"/>
        <w:bidi w:val="0"/>
        <w:jc w:val="center"/>
        <w:rPr>
          <w:rFonts w:hint="eastAsia" w:ascii="方正小标宋简体" w:hAnsi="方正小标宋简体" w:eastAsia="方正小标宋简体" w:cs="方正小标宋简体"/>
          <w:b w:val="0"/>
          <w:bCs/>
          <w:lang w:val="en-US" w:eastAsia="zh-CN"/>
        </w:rPr>
      </w:pPr>
      <w:bookmarkStart w:id="59" w:name="_Toc1795"/>
      <w:r>
        <w:rPr>
          <w:rFonts w:hint="eastAsia" w:ascii="方正小标宋简体" w:hAnsi="方正小标宋简体" w:eastAsia="方正小标宋简体" w:cs="方正小标宋简体"/>
          <w:b w:val="0"/>
          <w:bCs/>
          <w:lang w:val="en-US" w:eastAsia="zh-CN"/>
        </w:rPr>
        <w:t>兜底保障</w:t>
      </w:r>
      <w:bookmarkEnd w:id="59"/>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rPr>
          <w:rFonts w:hint="eastAsia"/>
        </w:rPr>
      </w:pPr>
      <w:bookmarkStart w:id="60" w:name="_Toc22968"/>
      <w:r>
        <w:rPr>
          <w:rFonts w:hint="eastAsia"/>
        </w:rPr>
        <w:t>一、低保</w:t>
      </w:r>
      <w:bookmarkEnd w:id="60"/>
    </w:p>
    <w:p>
      <w:pPr>
        <w:widowControl w:val="0"/>
        <w:overflowPunct w:val="0"/>
        <w:autoSpaceDE w:val="0"/>
        <w:autoSpaceDN w:val="0"/>
        <w:spacing w:line="620" w:lineRule="exact"/>
        <w:ind w:firstLine="640" w:firstLineChars="200"/>
        <w:jc w:val="both"/>
        <w:rPr>
          <w:rFonts w:hint="default" w:ascii="仿宋_GB2312" w:eastAsia="仿宋_GB2312" w:cs="宋体"/>
          <w:sz w:val="32"/>
          <w:szCs w:val="32"/>
          <w:lang w:val="en-US" w:eastAsia="zh-CN"/>
        </w:rPr>
      </w:pPr>
      <w:r>
        <w:rPr>
          <w:rFonts w:hint="eastAsia" w:ascii="仿宋_GB2312" w:eastAsia="仿宋_GB2312" w:cs="宋体"/>
          <w:sz w:val="32"/>
          <w:szCs w:val="32"/>
          <w:lang w:val="zh-CN"/>
        </w:rPr>
        <w:t>帮扶责任人</w:t>
      </w:r>
      <w:r>
        <w:rPr>
          <w:rFonts w:hint="eastAsia" w:ascii="仿宋_GB2312" w:eastAsia="仿宋_GB2312" w:cs="宋体"/>
          <w:sz w:val="32"/>
          <w:szCs w:val="32"/>
          <w:lang w:val="en-US" w:eastAsia="zh-CN"/>
        </w:rPr>
        <w:t>经入户走访，初步判断</w:t>
      </w:r>
      <w:r>
        <w:rPr>
          <w:rFonts w:hint="eastAsia" w:ascii="仿宋_GB2312" w:eastAsia="仿宋_GB2312" w:cs="宋体"/>
          <w:sz w:val="32"/>
          <w:szCs w:val="32"/>
          <w:lang w:val="zh-CN"/>
        </w:rPr>
        <w:t>贫困户</w:t>
      </w:r>
      <w:r>
        <w:rPr>
          <w:rFonts w:hint="eastAsia" w:ascii="仿宋_GB2312" w:eastAsia="仿宋_GB2312" w:cs="宋体"/>
          <w:sz w:val="32"/>
          <w:szCs w:val="32"/>
          <w:lang w:val="en-US" w:eastAsia="zh-CN"/>
        </w:rPr>
        <w:t>符合低保条件且有申请低保</w:t>
      </w:r>
      <w:r>
        <w:rPr>
          <w:rFonts w:hint="eastAsia" w:ascii="仿宋_GB2312" w:eastAsia="仿宋_GB2312" w:cs="宋体"/>
          <w:sz w:val="32"/>
          <w:szCs w:val="32"/>
          <w:lang w:val="zh-CN"/>
        </w:rPr>
        <w:t>意愿的，</w:t>
      </w:r>
      <w:r>
        <w:rPr>
          <w:rFonts w:hint="eastAsia" w:ascii="仿宋_GB2312" w:eastAsia="仿宋_GB2312" w:cs="宋体"/>
          <w:sz w:val="32"/>
          <w:szCs w:val="32"/>
          <w:lang w:val="zh-CN" w:eastAsia="zh-CN"/>
        </w:rPr>
        <w:t>请</w:t>
      </w:r>
      <w:r>
        <w:rPr>
          <w:rFonts w:hint="eastAsia" w:ascii="仿宋_GB2312" w:eastAsia="仿宋_GB2312" w:cs="宋体"/>
          <w:sz w:val="32"/>
          <w:szCs w:val="32"/>
          <w:lang w:val="zh-CN"/>
        </w:rPr>
        <w:t>协助贫困户向村两委提出，由村两委</w:t>
      </w:r>
      <w:r>
        <w:rPr>
          <w:rFonts w:hint="eastAsia" w:ascii="仿宋_GB2312" w:eastAsia="仿宋_GB2312" w:cs="宋体"/>
          <w:sz w:val="32"/>
          <w:szCs w:val="32"/>
          <w:lang w:val="en-US" w:eastAsia="zh-CN"/>
        </w:rPr>
        <w:t>初步核实</w:t>
      </w:r>
      <w:r>
        <w:rPr>
          <w:rFonts w:hint="eastAsia" w:ascii="仿宋_GB2312" w:eastAsia="仿宋_GB2312" w:cs="宋体"/>
          <w:sz w:val="32"/>
          <w:szCs w:val="32"/>
          <w:lang w:val="zh-CN"/>
        </w:rPr>
        <w:t>后向户籍所在地乡镇、街道提出口头申请，并提交户口</w:t>
      </w:r>
      <w:r>
        <w:rPr>
          <w:rFonts w:hint="eastAsia" w:ascii="仿宋_GB2312" w:eastAsia="仿宋_GB2312" w:cs="宋体"/>
          <w:sz w:val="32"/>
          <w:szCs w:val="32"/>
          <w:lang w:val="en-US" w:eastAsia="zh-CN"/>
        </w:rPr>
        <w:t>簿</w:t>
      </w:r>
      <w:r>
        <w:rPr>
          <w:rFonts w:hint="eastAsia" w:ascii="仿宋_GB2312" w:eastAsia="仿宋_GB2312" w:cs="宋体"/>
          <w:sz w:val="32"/>
          <w:szCs w:val="32"/>
          <w:lang w:val="zh-CN"/>
        </w:rPr>
        <w:t>、身份证等证件</w:t>
      </w:r>
      <w:r>
        <w:rPr>
          <w:rFonts w:hint="eastAsia" w:ascii="仿宋_GB2312" w:eastAsia="仿宋_GB2312" w:cs="宋体"/>
          <w:sz w:val="32"/>
          <w:szCs w:val="32"/>
          <w:lang w:val="zh-CN" w:eastAsia="zh-CN"/>
        </w:rPr>
        <w:t>，</w:t>
      </w:r>
      <w:r>
        <w:rPr>
          <w:rFonts w:hint="eastAsia" w:ascii="仿宋_GB2312" w:eastAsia="仿宋_GB2312" w:cs="宋体"/>
          <w:sz w:val="32"/>
          <w:szCs w:val="32"/>
          <w:lang w:val="en-US" w:eastAsia="zh-CN"/>
        </w:rPr>
        <w:t>并签署</w:t>
      </w:r>
      <w:r>
        <w:rPr>
          <w:rFonts w:hint="eastAsia" w:ascii="仿宋_GB2312" w:eastAsia="仿宋_GB2312" w:cs="宋体"/>
          <w:sz w:val="32"/>
          <w:szCs w:val="32"/>
          <w:lang w:val="zh-CN"/>
        </w:rPr>
        <w:t>申请低保家庭经济状况查询核对授权书。经家庭经济状况核对，符合低保家庭经济状况认定标准的，乡镇、街道应当予以受理，并出具受理通知书。收到受理通知书的申请人书面申报家庭人口、收入和财产状况，签字承诺所提供的信息材料真实、完整、有效。低保申请一般以家庭为单位</w:t>
      </w:r>
      <w:r>
        <w:rPr>
          <w:rFonts w:hint="eastAsia" w:ascii="仿宋_GB2312" w:eastAsia="仿宋_GB2312" w:cs="宋体"/>
          <w:b/>
          <w:bCs/>
          <w:color w:val="FF0000"/>
          <w:sz w:val="32"/>
          <w:szCs w:val="32"/>
          <w:lang w:val="zh-CN"/>
        </w:rPr>
        <w:t>（如果贫困户家中有生活困难、靠家庭供养且无法单独立户的成年无业重度残疾人的，可以以个人名义单独提出申请）</w:t>
      </w:r>
      <w:r>
        <w:rPr>
          <w:rFonts w:hint="eastAsia" w:ascii="仿宋_GB2312" w:eastAsia="仿宋_GB2312" w:cs="宋体"/>
          <w:color w:val="FF0000"/>
          <w:sz w:val="32"/>
          <w:szCs w:val="32"/>
          <w:lang w:val="zh-CN"/>
        </w:rPr>
        <w:t>。</w:t>
      </w:r>
      <w:r>
        <w:rPr>
          <w:rFonts w:hint="eastAsia" w:ascii="仿宋_GB2312" w:eastAsia="仿宋_GB2312" w:cs="宋体"/>
          <w:color w:val="FF0000"/>
          <w:sz w:val="32"/>
          <w:szCs w:val="32"/>
          <w:lang w:val="en-US" w:eastAsia="zh-CN"/>
        </w:rPr>
        <w:t>如通过批准，</w:t>
      </w:r>
      <w:r>
        <w:rPr>
          <w:rFonts w:hint="eastAsia" w:ascii="仿宋_GB2312" w:eastAsia="仿宋_GB2312" w:cs="宋体"/>
          <w:color w:val="FF0000"/>
          <w:sz w:val="32"/>
          <w:szCs w:val="32"/>
          <w:lang w:val="zh-CN"/>
        </w:rPr>
        <w:t>从批准之日下月起发放低保补助金</w:t>
      </w:r>
      <w:r>
        <w:rPr>
          <w:rFonts w:hint="eastAsia" w:ascii="仿宋_GB2312" w:eastAsia="仿宋_GB2312" w:cs="宋体"/>
          <w:color w:val="FF0000"/>
          <w:sz w:val="32"/>
          <w:szCs w:val="32"/>
          <w:lang w:val="zh-CN" w:eastAsia="zh-CN"/>
        </w:rPr>
        <w:t>；</w:t>
      </w:r>
      <w:r>
        <w:rPr>
          <w:rFonts w:hint="eastAsia" w:ascii="仿宋_GB2312" w:eastAsia="仿宋_GB2312" w:cs="宋体"/>
          <w:color w:val="FF0000"/>
          <w:sz w:val="32"/>
          <w:szCs w:val="32"/>
          <w:lang w:val="en-US" w:eastAsia="zh-CN"/>
        </w:rPr>
        <w:t>如</w:t>
      </w:r>
      <w:r>
        <w:rPr>
          <w:rFonts w:hint="eastAsia" w:ascii="仿宋_GB2312" w:eastAsia="仿宋_GB2312" w:cs="宋体"/>
          <w:sz w:val="32"/>
          <w:szCs w:val="32"/>
          <w:lang w:val="en-US" w:eastAsia="zh-CN"/>
        </w:rPr>
        <w:t>未通过批准，民政部门要向贫困户做好政策解释工作。</w:t>
      </w:r>
    </w:p>
    <w:p>
      <w:pPr>
        <w:keepNext w:val="0"/>
        <w:keepLines w:val="0"/>
        <w:pageBreakBefore w:val="0"/>
        <w:widowControl w:val="0"/>
        <w:kinsoku/>
        <w:wordWrap/>
        <w:overflowPunct w:val="0"/>
        <w:topLinePunct w:val="0"/>
        <w:bidi w:val="0"/>
        <w:adjustRightInd/>
        <w:snapToGrid/>
        <w:spacing w:line="620" w:lineRule="exact"/>
        <w:ind w:left="0" w:firstLine="643" w:firstLineChars="200"/>
        <w:jc w:val="both"/>
        <w:textAlignment w:val="auto"/>
        <w:rPr>
          <w:rFonts w:ascii="Times New Roman" w:hAnsi="Times New Roman" w:eastAsia="仿宋_GB2312"/>
          <w:spacing w:val="1"/>
          <w:sz w:val="32"/>
          <w:szCs w:val="32"/>
          <w14:textFill>
            <w14:gradFill>
              <w14:gsLst>
                <w14:gs w14:pos="0">
                  <w14:srgbClr w14:val="E30000"/>
                </w14:gs>
                <w14:gs w14:pos="100000">
                  <w14:srgbClr w14:val="760303"/>
                </w14:gs>
              </w14:gsLst>
              <w14:lin w14:scaled="0"/>
            </w14:gradFill>
          </w14:textFill>
        </w:rPr>
      </w:pPr>
      <w:r>
        <w:rPr>
          <w:rFonts w:hint="eastAsia" w:ascii="仿宋_GB2312" w:eastAsia="仿宋_GB2312" w:cs="宋体"/>
          <w:b/>
          <w:bCs/>
          <w:sz w:val="32"/>
          <w:szCs w:val="32"/>
          <w:lang w:val="zh-CN"/>
        </w:rPr>
        <w:t>需要特别注意的是：</w:t>
      </w:r>
      <w:r>
        <w:rPr>
          <w:rFonts w:hint="eastAsia" w:ascii="仿宋_GB2312" w:hAnsi="仿宋_GB2312" w:eastAsia="仿宋_GB2312" w:cs="仿宋_GB2312"/>
          <w:spacing w:val="1"/>
          <w:sz w:val="32"/>
          <w:szCs w:val="32"/>
          <w:u w:val="none"/>
        </w:rPr>
        <w:t>根据2019年10月25日省民政厅、省财政厅、省人力资源社会保障厅、省残联《山东省最低生活保障管理办法》（鲁民〔2019〕54号）规定，在脱贫攻坚期内，</w:t>
      </w:r>
      <w:r>
        <w:rPr>
          <w:rFonts w:hint="eastAsia" w:ascii="仿宋_GB2312" w:hAnsi="仿宋_GB2312" w:eastAsia="仿宋_GB2312" w:cs="仿宋_GB2312"/>
          <w:spacing w:val="1"/>
          <w:sz w:val="32"/>
          <w:szCs w:val="32"/>
          <w:u w:val="none"/>
          <w:lang w:val="en-US" w:eastAsia="zh-CN"/>
        </w:rPr>
        <w:t>享受低保政策的</w:t>
      </w:r>
      <w:r>
        <w:rPr>
          <w:rFonts w:hint="eastAsia" w:ascii="仿宋_GB2312" w:hAnsi="仿宋_GB2312" w:eastAsia="仿宋_GB2312" w:cs="仿宋_GB2312"/>
          <w:spacing w:val="1"/>
          <w:sz w:val="32"/>
          <w:szCs w:val="32"/>
          <w:u w:val="none"/>
        </w:rPr>
        <w:t>贫困户</w:t>
      </w:r>
      <w:r>
        <w:rPr>
          <w:rFonts w:hint="eastAsia" w:ascii="仿宋_GB2312" w:hAnsi="仿宋_GB2312" w:eastAsia="仿宋_GB2312" w:cs="仿宋_GB2312"/>
          <w:spacing w:val="1"/>
          <w:sz w:val="32"/>
          <w:szCs w:val="32"/>
          <w:u w:val="none"/>
          <w:lang w:val="en-US" w:eastAsia="zh-CN"/>
        </w:rPr>
        <w:t>取消低保政策后</w:t>
      </w:r>
      <w:r>
        <w:rPr>
          <w:rFonts w:hint="eastAsia" w:ascii="仿宋_GB2312" w:hAnsi="仿宋_GB2312" w:eastAsia="仿宋_GB2312" w:cs="仿宋_GB2312"/>
          <w:spacing w:val="1"/>
          <w:sz w:val="32"/>
          <w:szCs w:val="32"/>
          <w:u w:val="none"/>
          <w:lang w:eastAsia="zh-CN"/>
        </w:rPr>
        <w:t>，</w:t>
      </w:r>
      <w:r>
        <w:rPr>
          <w:rFonts w:hint="eastAsia" w:ascii="仿宋_GB2312" w:hAnsi="仿宋_GB2312" w:eastAsia="仿宋_GB2312" w:cs="仿宋_GB2312"/>
          <w:spacing w:val="1"/>
          <w:sz w:val="32"/>
          <w:szCs w:val="32"/>
          <w:u w:val="none"/>
        </w:rPr>
        <w:t>继续</w:t>
      </w:r>
      <w:r>
        <w:rPr>
          <w:rFonts w:hint="eastAsia" w:ascii="仿宋_GB2312" w:hAnsi="仿宋_GB2312" w:eastAsia="仿宋_GB2312" w:cs="仿宋_GB2312"/>
          <w:spacing w:val="1"/>
          <w:sz w:val="32"/>
          <w:szCs w:val="32"/>
          <w:u w:val="none"/>
          <w:lang w:val="en-US" w:eastAsia="zh-CN"/>
        </w:rPr>
        <w:t>享受</w:t>
      </w:r>
      <w:r>
        <w:rPr>
          <w:rFonts w:hint="eastAsia" w:ascii="仿宋_GB2312" w:hAnsi="仿宋_GB2312" w:eastAsia="仿宋_GB2312" w:cs="仿宋_GB2312"/>
          <w:spacing w:val="1"/>
          <w:sz w:val="32"/>
          <w:szCs w:val="32"/>
          <w:u w:val="none"/>
        </w:rPr>
        <w:t>低保待遇3</w:t>
      </w:r>
      <w:r>
        <w:rPr>
          <w:rFonts w:hint="eastAsia" w:ascii="仿宋_GB2312" w:hAnsi="仿宋_GB2312" w:eastAsia="仿宋_GB2312" w:cs="仿宋_GB2312"/>
          <w:spacing w:val="1"/>
          <w:sz w:val="32"/>
          <w:szCs w:val="32"/>
          <w:u w:val="none"/>
          <w:lang w:eastAsia="zh-CN"/>
        </w:rPr>
        <w:t>—</w:t>
      </w:r>
      <w:r>
        <w:rPr>
          <w:rFonts w:hint="eastAsia" w:ascii="仿宋_GB2312" w:hAnsi="仿宋_GB2312" w:eastAsia="仿宋_GB2312" w:cs="仿宋_GB2312"/>
          <w:spacing w:val="1"/>
          <w:sz w:val="32"/>
          <w:szCs w:val="32"/>
          <w:u w:val="none"/>
          <w:lang w:val="en-US" w:eastAsia="zh-CN"/>
        </w:rPr>
        <w:t>6</w:t>
      </w:r>
      <w:r>
        <w:rPr>
          <w:rFonts w:hint="eastAsia" w:ascii="仿宋_GB2312" w:hAnsi="仿宋_GB2312" w:eastAsia="仿宋_GB2312" w:cs="仿宋_GB2312"/>
          <w:spacing w:val="1"/>
          <w:sz w:val="32"/>
          <w:szCs w:val="32"/>
          <w:u w:val="none"/>
        </w:rPr>
        <w:t>个月。在延保期间，由于低保标准提高、政策调整等原因重新符合低保条件的，自动取消退保期限，转为正常保障。</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办理情况：①是否申请成为低保户</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 xml:space="preserve">是  </w:t>
      </w:r>
      <w:r>
        <w:rPr>
          <w:rFonts w:hint="eastAsia" w:ascii="仿宋_GB2312" w:eastAsia="仿宋_GB2312" w:cs="宋体"/>
          <w:b/>
          <w:bCs/>
          <w:sz w:val="32"/>
          <w:szCs w:val="32"/>
          <w:lang w:val="zh-CN" w:eastAsia="zh-CN"/>
        </w:rPr>
        <w:t>□</w:t>
      </w:r>
      <w:r>
        <w:rPr>
          <w:rFonts w:hint="eastAsia" w:ascii="仿宋_GB2312" w:eastAsia="仿宋_GB2312" w:cs="宋体"/>
          <w:b/>
          <w:bCs/>
          <w:sz w:val="32"/>
          <w:szCs w:val="32"/>
          <w:lang w:val="zh-CN"/>
        </w:rPr>
        <w:t xml:space="preserve">  否  </w:t>
      </w:r>
      <w:r>
        <w:rPr>
          <w:rFonts w:hint="eastAsia" w:ascii="仿宋_GB2312" w:eastAsia="仿宋_GB2312" w:cs="宋体"/>
          <w:b/>
          <w:bCs/>
          <w:sz w:val="32"/>
          <w:szCs w:val="32"/>
          <w:lang w:val="zh-CN" w:eastAsia="zh-CN"/>
        </w:rPr>
        <w:t>□</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②</w:t>
      </w:r>
      <w:r>
        <w:rPr>
          <w:rFonts w:hint="eastAsia" w:ascii="仿宋_GB2312" w:eastAsia="仿宋_GB2312" w:cs="宋体"/>
          <w:b/>
          <w:bCs/>
          <w:sz w:val="32"/>
          <w:szCs w:val="32"/>
          <w:lang w:val="en-US" w:eastAsia="zh-CN"/>
        </w:rPr>
        <w:t>如果是低保户，</w:t>
      </w:r>
      <w:r>
        <w:rPr>
          <w:rFonts w:hint="eastAsia" w:ascii="仿宋_GB2312" w:eastAsia="仿宋_GB2312" w:cs="宋体"/>
          <w:b/>
          <w:bCs/>
          <w:sz w:val="32"/>
          <w:szCs w:val="32"/>
          <w:lang w:val="zh-CN"/>
        </w:rPr>
        <w:t>低保金是否按时足额发放</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 xml:space="preserve">是  </w:t>
      </w:r>
      <w:r>
        <w:rPr>
          <w:rFonts w:hint="eastAsia" w:ascii="仿宋_GB2312" w:eastAsia="仿宋_GB2312" w:cs="宋体"/>
          <w:b/>
          <w:bCs/>
          <w:sz w:val="32"/>
          <w:szCs w:val="32"/>
          <w:lang w:val="zh-CN" w:eastAsia="zh-CN"/>
        </w:rPr>
        <w:t>□</w:t>
      </w:r>
      <w:r>
        <w:rPr>
          <w:rFonts w:hint="eastAsia" w:ascii="仿宋_GB2312" w:eastAsia="仿宋_GB2312" w:cs="宋体"/>
          <w:b/>
          <w:bCs/>
          <w:sz w:val="32"/>
          <w:szCs w:val="32"/>
          <w:lang w:val="zh-CN"/>
        </w:rPr>
        <w:t xml:space="preserve">  否  </w:t>
      </w:r>
      <w:r>
        <w:rPr>
          <w:rFonts w:hint="eastAsia" w:ascii="仿宋_GB2312" w:eastAsia="仿宋_GB2312" w:cs="宋体"/>
          <w:b/>
          <w:bCs/>
          <w:sz w:val="32"/>
          <w:szCs w:val="32"/>
          <w:lang w:val="zh-CN" w:eastAsia="zh-CN"/>
        </w:rPr>
        <w:t>□</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③</w:t>
      </w:r>
      <w:r>
        <w:rPr>
          <w:rFonts w:hint="eastAsia" w:ascii="仿宋_GB2312" w:eastAsia="仿宋_GB2312" w:cs="宋体"/>
          <w:b/>
          <w:bCs/>
          <w:sz w:val="32"/>
          <w:szCs w:val="32"/>
          <w:lang w:val="en-US" w:eastAsia="zh-CN"/>
        </w:rPr>
        <w:t>低保取消后，</w:t>
      </w:r>
      <w:r>
        <w:rPr>
          <w:rFonts w:hint="eastAsia" w:ascii="仿宋_GB2312" w:eastAsia="仿宋_GB2312" w:cs="宋体"/>
          <w:b/>
          <w:bCs/>
          <w:sz w:val="32"/>
          <w:szCs w:val="32"/>
          <w:lang w:val="zh-CN"/>
        </w:rPr>
        <w:t>是否享受延期退保政策</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 xml:space="preserve">是  </w:t>
      </w:r>
      <w:r>
        <w:rPr>
          <w:rFonts w:hint="eastAsia" w:ascii="仿宋_GB2312" w:eastAsia="仿宋_GB2312" w:cs="宋体"/>
          <w:b/>
          <w:bCs/>
          <w:sz w:val="32"/>
          <w:szCs w:val="32"/>
          <w:lang w:val="zh-CN" w:eastAsia="zh-CN"/>
        </w:rPr>
        <w:t>□</w:t>
      </w:r>
      <w:r>
        <w:rPr>
          <w:rFonts w:hint="eastAsia" w:ascii="仿宋_GB2312" w:eastAsia="仿宋_GB2312" w:cs="宋体"/>
          <w:b/>
          <w:bCs/>
          <w:sz w:val="32"/>
          <w:szCs w:val="32"/>
          <w:lang w:val="zh-CN"/>
        </w:rPr>
        <w:t xml:space="preserve">  否  </w:t>
      </w:r>
      <w:r>
        <w:rPr>
          <w:rFonts w:hint="eastAsia" w:ascii="仿宋_GB2312" w:eastAsia="仿宋_GB2312" w:cs="宋体"/>
          <w:b/>
          <w:bCs/>
          <w:sz w:val="32"/>
          <w:szCs w:val="32"/>
          <w:lang w:val="zh-CN" w:eastAsia="zh-CN"/>
        </w:rPr>
        <w:t>□</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w:t>
      </w:r>
      <w:r>
        <w:rPr>
          <w:rFonts w:hint="eastAsia" w:ascii="黑体" w:hAnsi="黑体" w:eastAsia="黑体" w:cs="黑体"/>
          <w:sz w:val="32"/>
          <w:szCs w:val="32"/>
          <w:lang w:val="en-US" w:eastAsia="zh-CN"/>
        </w:rPr>
        <w:t>在申请</w:t>
      </w:r>
      <w:r>
        <w:rPr>
          <w:rFonts w:hint="eastAsia" w:ascii="黑体" w:hAnsi="黑体" w:eastAsia="黑体" w:cs="黑体"/>
          <w:sz w:val="32"/>
          <w:szCs w:val="32"/>
        </w:rPr>
        <w:t>低保</w:t>
      </w:r>
      <w:r>
        <w:rPr>
          <w:rFonts w:hint="eastAsia" w:ascii="黑体" w:hAnsi="黑体" w:eastAsia="黑体" w:cs="黑体"/>
          <w:sz w:val="32"/>
          <w:szCs w:val="32"/>
          <w:lang w:val="en-US" w:eastAsia="zh-CN"/>
        </w:rPr>
        <w:t>过程中遇到问题的</w:t>
      </w:r>
      <w:r>
        <w:rPr>
          <w:rFonts w:hint="eastAsia" w:ascii="黑体" w:hAnsi="黑体" w:eastAsia="黑体" w:cs="黑体"/>
          <w:sz w:val="32"/>
          <w:szCs w:val="32"/>
        </w:rPr>
        <w:t>，请第一时间向当地民政部门反</w:t>
      </w:r>
      <w:r>
        <w:rPr>
          <w:rFonts w:hint="eastAsia" w:ascii="黑体" w:hAnsi="黑体" w:eastAsia="黑体" w:cs="黑体"/>
          <w:sz w:val="32"/>
          <w:szCs w:val="32"/>
          <w:lang w:eastAsia="zh-CN"/>
        </w:rPr>
        <w:t>映</w:t>
      </w:r>
      <w:r>
        <w:rPr>
          <w:rFonts w:hint="eastAsia" w:ascii="黑体" w:hAnsi="黑体" w:eastAsia="黑体" w:cs="黑体"/>
          <w:sz w:val="32"/>
          <w:szCs w:val="32"/>
        </w:rPr>
        <w:t>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位：县民政局社会救助科   </w:t>
      </w:r>
      <w:r>
        <w:rPr>
          <w:rFonts w:hint="eastAsia" w:ascii="黑体" w:hAnsi="黑体" w:eastAsia="黑体" w:cs="黑体"/>
          <w:sz w:val="32"/>
          <w:szCs w:val="32"/>
        </w:rPr>
        <w:t>联系人：</w:t>
      </w:r>
      <w:r>
        <w:rPr>
          <w:rFonts w:hint="eastAsia" w:ascii="黑体" w:hAnsi="黑体" w:eastAsia="黑体" w:cs="黑体"/>
          <w:sz w:val="32"/>
          <w:szCs w:val="32"/>
          <w:lang w:val="en-US" w:eastAsia="zh-CN"/>
        </w:rPr>
        <w:t>董辉</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6968455          </w:t>
      </w:r>
      <w:r>
        <w:rPr>
          <w:rFonts w:hint="eastAsia" w:ascii="黑体" w:hAnsi="黑体" w:eastAsia="黑体" w:cs="黑体"/>
          <w:sz w:val="32"/>
          <w:szCs w:val="32"/>
        </w:rPr>
        <w:t>手</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18265886288</w:t>
      </w: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rPr>
          <w:rFonts w:hint="eastAsia"/>
          <w:lang w:eastAsia="zh-CN"/>
        </w:rPr>
      </w:pPr>
      <w:bookmarkStart w:id="61" w:name="_Toc10394"/>
      <w:r>
        <w:rPr>
          <w:rFonts w:hint="eastAsia"/>
        </w:rPr>
        <w:t>二、</w:t>
      </w:r>
      <w:r>
        <w:rPr>
          <w:rFonts w:hint="eastAsia"/>
          <w:lang w:val="en-US" w:eastAsia="zh-CN"/>
        </w:rPr>
        <w:t>特困人员救助供养</w:t>
      </w:r>
      <w:r>
        <w:rPr>
          <w:rFonts w:hint="eastAsia"/>
          <w:lang w:eastAsia="zh-CN"/>
        </w:rPr>
        <w:t>（</w:t>
      </w:r>
      <w:r>
        <w:rPr>
          <w:rFonts w:hint="eastAsia"/>
          <w:lang w:val="en-US" w:eastAsia="zh-CN"/>
        </w:rPr>
        <w:t>包括以前认定的</w:t>
      </w:r>
      <w:r>
        <w:rPr>
          <w:rFonts w:hint="eastAsia"/>
        </w:rPr>
        <w:t>五保</w:t>
      </w:r>
      <w:r>
        <w:rPr>
          <w:rFonts w:hint="eastAsia"/>
          <w:lang w:val="en-US" w:eastAsia="zh-CN"/>
        </w:rPr>
        <w:t>户</w:t>
      </w:r>
      <w:r>
        <w:rPr>
          <w:rFonts w:hint="eastAsia"/>
          <w:lang w:eastAsia="zh-CN"/>
        </w:rPr>
        <w:t>）</w:t>
      </w:r>
      <w:bookmarkEnd w:id="61"/>
    </w:p>
    <w:p>
      <w:pPr>
        <w:keepNext w:val="0"/>
        <w:keepLines w:val="0"/>
        <w:pageBreakBefore w:val="0"/>
        <w:widowControl w:val="0"/>
        <w:kinsoku/>
        <w:wordWrap/>
        <w:overflowPunct w:val="0"/>
        <w:topLinePunct w:val="0"/>
        <w:bidi w:val="0"/>
        <w:adjustRightInd/>
        <w:snapToGrid/>
        <w:spacing w:line="620" w:lineRule="exact"/>
        <w:ind w:left="0" w:firstLine="644" w:firstLineChars="200"/>
        <w:jc w:val="both"/>
        <w:textAlignment w:val="auto"/>
        <w:rPr>
          <w:rFonts w:hint="eastAsia" w:ascii="仿宋_GB2312" w:hAnsi="仿宋_GB2312" w:eastAsia="仿宋_GB2312" w:cs="仿宋_GB2312"/>
          <w:spacing w:val="1"/>
          <w:sz w:val="32"/>
          <w:szCs w:val="32"/>
          <w:u w:val="none"/>
        </w:rPr>
      </w:pPr>
      <w:r>
        <w:rPr>
          <w:rFonts w:hint="eastAsia" w:ascii="仿宋_GB2312" w:hAnsi="仿宋_GB2312" w:eastAsia="仿宋_GB2312" w:cs="仿宋_GB2312"/>
          <w:spacing w:val="1"/>
          <w:sz w:val="32"/>
          <w:szCs w:val="32"/>
          <w:u w:val="none"/>
        </w:rPr>
        <w:t>帮扶责任人发现贫困户中的残疾人、60岁以上老年人、16周岁以下的未成年人同时具备三个条件的</w:t>
      </w:r>
      <w:r>
        <w:rPr>
          <w:rFonts w:hint="eastAsia" w:ascii="仿宋_GB2312" w:hAnsi="仿宋_GB2312" w:eastAsia="仿宋_GB2312" w:cs="仿宋_GB2312"/>
          <w:b/>
          <w:bCs/>
          <w:spacing w:val="1"/>
          <w:sz w:val="32"/>
          <w:szCs w:val="32"/>
          <w:u w:val="none"/>
        </w:rPr>
        <w:t>（①无劳动能力；②无生活来源；③无法定赡养抚养扶养义务人或者其法定义务人无履行义务能力）</w:t>
      </w:r>
      <w:r>
        <w:rPr>
          <w:rFonts w:hint="eastAsia" w:ascii="仿宋_GB2312" w:hAnsi="仿宋_GB2312" w:eastAsia="仿宋_GB2312" w:cs="仿宋_GB2312"/>
          <w:spacing w:val="1"/>
          <w:sz w:val="32"/>
          <w:szCs w:val="32"/>
          <w:u w:val="none"/>
        </w:rPr>
        <w:t>，</w:t>
      </w:r>
      <w:r>
        <w:rPr>
          <w:rFonts w:hint="eastAsia" w:ascii="仿宋_GB2312" w:hAnsi="仿宋_GB2312" w:eastAsia="仿宋_GB2312" w:cs="仿宋_GB2312"/>
          <w:spacing w:val="1"/>
          <w:sz w:val="32"/>
          <w:szCs w:val="32"/>
          <w:u w:val="none"/>
          <w:lang w:val="en-US" w:eastAsia="zh-CN"/>
        </w:rPr>
        <w:t>可以</w:t>
      </w:r>
      <w:r>
        <w:rPr>
          <w:rFonts w:hint="eastAsia" w:ascii="仿宋_GB2312" w:hAnsi="仿宋_GB2312" w:eastAsia="仿宋_GB2312" w:cs="仿宋_GB2312"/>
          <w:spacing w:val="1"/>
          <w:sz w:val="32"/>
          <w:szCs w:val="32"/>
          <w:u w:val="none"/>
        </w:rPr>
        <w:t>申请特困人员救助供养</w:t>
      </w:r>
      <w:r>
        <w:rPr>
          <w:rFonts w:hint="eastAsia" w:ascii="仿宋_GB2312" w:hAnsi="仿宋_GB2312" w:eastAsia="仿宋_GB2312" w:cs="仿宋_GB2312"/>
          <w:spacing w:val="1"/>
          <w:sz w:val="32"/>
          <w:szCs w:val="32"/>
          <w:u w:val="none"/>
          <w:lang w:eastAsia="zh-CN"/>
        </w:rPr>
        <w:t>。</w:t>
      </w:r>
      <w:r>
        <w:rPr>
          <w:rFonts w:hint="eastAsia" w:ascii="仿宋_GB2312" w:hAnsi="仿宋_GB2312" w:eastAsia="仿宋_GB2312" w:cs="仿宋_GB2312"/>
          <w:spacing w:val="1"/>
          <w:sz w:val="32"/>
          <w:szCs w:val="32"/>
          <w:u w:val="none"/>
          <w:lang w:val="en-US" w:eastAsia="zh-CN"/>
        </w:rPr>
        <w:t>请帮扶责任人协助</w:t>
      </w:r>
      <w:r>
        <w:rPr>
          <w:rFonts w:hint="eastAsia" w:ascii="仿宋_GB2312" w:hAnsi="仿宋_GB2312" w:eastAsia="仿宋_GB2312" w:cs="仿宋_GB2312"/>
          <w:spacing w:val="1"/>
          <w:sz w:val="32"/>
          <w:szCs w:val="32"/>
          <w:u w:val="none"/>
        </w:rPr>
        <w:t>本人向户籍所在地的乡镇(街道)提出书面申请</w:t>
      </w:r>
      <w:r>
        <w:rPr>
          <w:rFonts w:hint="eastAsia" w:ascii="仿宋_GB2312" w:hAnsi="仿宋_GB2312" w:eastAsia="仿宋_GB2312" w:cs="仿宋_GB2312"/>
          <w:b/>
          <w:bCs/>
          <w:spacing w:val="1"/>
          <w:sz w:val="32"/>
          <w:szCs w:val="32"/>
          <w:u w:val="none"/>
          <w:lang w:eastAsia="zh-CN"/>
        </w:rPr>
        <w:t>（</w:t>
      </w:r>
      <w:r>
        <w:rPr>
          <w:rFonts w:hint="eastAsia" w:ascii="仿宋_GB2312" w:hAnsi="仿宋_GB2312" w:eastAsia="仿宋_GB2312" w:cs="仿宋_GB2312"/>
          <w:b/>
          <w:bCs/>
          <w:spacing w:val="1"/>
          <w:sz w:val="32"/>
          <w:szCs w:val="32"/>
          <w:u w:val="none"/>
          <w:lang w:val="en-US" w:eastAsia="zh-CN"/>
        </w:rPr>
        <w:t>书面</w:t>
      </w:r>
      <w:r>
        <w:rPr>
          <w:rFonts w:hint="eastAsia" w:ascii="仿宋_GB2312" w:hAnsi="仿宋_GB2312" w:eastAsia="仿宋_GB2312" w:cs="仿宋_GB2312"/>
          <w:b/>
          <w:bCs/>
          <w:spacing w:val="1"/>
          <w:sz w:val="32"/>
          <w:szCs w:val="32"/>
          <w:u w:val="none"/>
        </w:rPr>
        <w:t>说明劳动能力、生活来源以及赡养、抚养、扶养情况，授权核查其收入、财产状况</w:t>
      </w:r>
      <w:r>
        <w:rPr>
          <w:rFonts w:hint="eastAsia" w:ascii="仿宋_GB2312" w:hAnsi="仿宋_GB2312" w:eastAsia="仿宋_GB2312" w:cs="仿宋_GB2312"/>
          <w:b/>
          <w:bCs/>
          <w:spacing w:val="1"/>
          <w:sz w:val="32"/>
          <w:szCs w:val="32"/>
          <w:u w:val="none"/>
          <w:lang w:eastAsia="zh-CN"/>
        </w:rPr>
        <w:t>）</w:t>
      </w:r>
      <w:r>
        <w:rPr>
          <w:rFonts w:hint="eastAsia" w:ascii="仿宋_GB2312" w:hAnsi="仿宋_GB2312" w:eastAsia="仿宋_GB2312" w:cs="仿宋_GB2312"/>
          <w:spacing w:val="1"/>
          <w:sz w:val="32"/>
          <w:szCs w:val="32"/>
          <w:u w:val="none"/>
        </w:rPr>
        <w:t>，按规定提交</w:t>
      </w:r>
      <w:r>
        <w:rPr>
          <w:rFonts w:hint="eastAsia" w:ascii="仿宋_GB2312" w:hAnsi="仿宋_GB2312" w:eastAsia="仿宋_GB2312" w:cs="仿宋_GB2312"/>
          <w:spacing w:val="1"/>
          <w:sz w:val="32"/>
          <w:szCs w:val="32"/>
          <w:u w:val="none"/>
          <w:lang w:val="en-US" w:eastAsia="zh-CN"/>
        </w:rPr>
        <w:t>身份证、户口本、残疾证等</w:t>
      </w:r>
      <w:r>
        <w:rPr>
          <w:rFonts w:hint="eastAsia" w:ascii="仿宋_GB2312" w:hAnsi="仿宋_GB2312" w:eastAsia="仿宋_GB2312" w:cs="仿宋_GB2312"/>
          <w:spacing w:val="1"/>
          <w:sz w:val="32"/>
          <w:szCs w:val="32"/>
          <w:u w:val="none"/>
        </w:rPr>
        <w:t>。县级民政部门审批</w:t>
      </w:r>
      <w:r>
        <w:rPr>
          <w:rFonts w:hint="eastAsia" w:ascii="仿宋_GB2312" w:hAnsi="仿宋_GB2312" w:eastAsia="仿宋_GB2312" w:cs="仿宋_GB2312"/>
          <w:spacing w:val="1"/>
          <w:sz w:val="32"/>
          <w:szCs w:val="32"/>
          <w:u w:val="none"/>
          <w:lang w:val="en-US" w:eastAsia="zh-CN"/>
        </w:rPr>
        <w:t>通过</w:t>
      </w:r>
      <w:r>
        <w:rPr>
          <w:rFonts w:hint="eastAsia" w:ascii="仿宋_GB2312" w:hAnsi="仿宋_GB2312" w:eastAsia="仿宋_GB2312" w:cs="仿宋_GB2312"/>
          <w:spacing w:val="1"/>
          <w:sz w:val="32"/>
          <w:szCs w:val="32"/>
          <w:u w:val="none"/>
        </w:rPr>
        <w:t>后，发放《特困人员救助供养证》。</w:t>
      </w:r>
      <w:r>
        <w:rPr>
          <w:rFonts w:hint="eastAsia" w:ascii="仿宋_GB2312" w:hAnsi="仿宋_GB2312" w:eastAsia="仿宋_GB2312" w:cs="仿宋_GB2312"/>
          <w:spacing w:val="1"/>
          <w:sz w:val="32"/>
          <w:szCs w:val="32"/>
          <w:u w:val="none"/>
          <w:lang w:val="en-US" w:eastAsia="zh-CN"/>
        </w:rPr>
        <w:t>如申请未通过，民政部门要向贫困户做好政策解释工作。</w:t>
      </w:r>
      <w:r>
        <w:rPr>
          <w:rFonts w:hint="eastAsia" w:ascii="仿宋_GB2312" w:hAnsi="仿宋_GB2312" w:eastAsia="仿宋_GB2312" w:cs="仿宋_GB2312"/>
          <w:spacing w:val="1"/>
          <w:sz w:val="32"/>
          <w:szCs w:val="32"/>
          <w:u w:val="none"/>
        </w:rPr>
        <w:t>救助供养形式分为在家分散供养和在当地供养服务机构集中供养。救助供养标准（供养金）包括基本生活标准和照料护理标准。</w:t>
      </w:r>
    </w:p>
    <w:p>
      <w:pPr>
        <w:keepNext w:val="0"/>
        <w:keepLines w:val="0"/>
        <w:pageBreakBefore w:val="0"/>
        <w:widowControl w:val="0"/>
        <w:kinsoku/>
        <w:wordWrap/>
        <w:overflowPunct w:val="0"/>
        <w:topLinePunct w:val="0"/>
        <w:bidi w:val="0"/>
        <w:adjustRightInd/>
        <w:snapToGrid/>
        <w:spacing w:line="620" w:lineRule="exact"/>
        <w:ind w:left="0" w:firstLine="647" w:firstLineChars="200"/>
        <w:jc w:val="both"/>
        <w:textAlignment w:val="auto"/>
        <w:rPr>
          <w:rFonts w:hint="eastAsia" w:ascii="仿宋_GB2312" w:hAnsi="仿宋_GB2312" w:eastAsia="仿宋_GB2312" w:cs="仿宋_GB2312"/>
          <w:spacing w:val="1"/>
          <w:sz w:val="32"/>
          <w:szCs w:val="32"/>
          <w:u w:val="none"/>
          <w:lang w:eastAsia="zh-CN"/>
        </w:rPr>
      </w:pPr>
      <w:r>
        <w:rPr>
          <w:rFonts w:hint="eastAsia" w:ascii="仿宋_GB2312" w:hAnsi="仿宋_GB2312" w:eastAsia="仿宋_GB2312" w:cs="仿宋_GB2312"/>
          <w:b/>
          <w:bCs/>
          <w:spacing w:val="1"/>
          <w:sz w:val="32"/>
          <w:szCs w:val="32"/>
          <w:u w:val="none"/>
          <w:lang w:val="en-US" w:eastAsia="zh-CN"/>
        </w:rPr>
        <w:t>对选择分散供养的贫困户</w:t>
      </w:r>
      <w:r>
        <w:rPr>
          <w:rFonts w:hint="eastAsia" w:ascii="仿宋_GB2312" w:hAnsi="仿宋_GB2312" w:eastAsia="仿宋_GB2312" w:cs="仿宋_GB2312"/>
          <w:spacing w:val="1"/>
          <w:sz w:val="32"/>
          <w:szCs w:val="32"/>
          <w:u w:val="none"/>
          <w:lang w:val="en-US" w:eastAsia="zh-CN"/>
        </w:rPr>
        <w:t>，经本人同意，乡镇(街道)可委托其亲友或村委会、供养服务机构、社会组织、社会工作服务机构等提供日常看护、生活照料、住院陪护等服务，并签订相关协议。</w:t>
      </w:r>
      <w:r>
        <w:rPr>
          <w:rFonts w:hint="eastAsia" w:ascii="仿宋_GB2312" w:hAnsi="仿宋_GB2312" w:eastAsia="仿宋_GB2312" w:cs="仿宋_GB2312"/>
          <w:spacing w:val="1"/>
          <w:sz w:val="32"/>
          <w:szCs w:val="32"/>
          <w:u w:val="none"/>
        </w:rPr>
        <w:t>供养金</w:t>
      </w:r>
      <w:r>
        <w:rPr>
          <w:rFonts w:hint="eastAsia" w:ascii="仿宋_GB2312" w:hAnsi="仿宋_GB2312" w:eastAsia="仿宋_GB2312" w:cs="仿宋_GB2312"/>
          <w:spacing w:val="1"/>
          <w:sz w:val="32"/>
          <w:szCs w:val="32"/>
          <w:u w:val="none"/>
          <w:lang w:val="en-US" w:eastAsia="zh-CN"/>
        </w:rPr>
        <w:t>按月发放</w:t>
      </w:r>
      <w:r>
        <w:rPr>
          <w:rFonts w:hint="eastAsia" w:ascii="仿宋_GB2312" w:hAnsi="仿宋_GB2312" w:eastAsia="仿宋_GB2312" w:cs="仿宋_GB2312"/>
          <w:spacing w:val="1"/>
          <w:sz w:val="32"/>
          <w:szCs w:val="32"/>
          <w:u w:val="none"/>
        </w:rPr>
        <w:t>发给个人，具体金额为</w:t>
      </w:r>
      <w:r>
        <w:rPr>
          <w:rFonts w:hint="eastAsia" w:ascii="仿宋_GB2312" w:hAnsi="仿宋_GB2312" w:eastAsia="仿宋_GB2312" w:cs="仿宋_GB2312"/>
          <w:spacing w:val="1"/>
          <w:sz w:val="32"/>
          <w:szCs w:val="32"/>
          <w:u w:val="none"/>
          <w:lang w:val="en-US" w:eastAsia="zh-CN"/>
        </w:rPr>
        <w:t>557.9</w:t>
      </w:r>
      <w:r>
        <w:rPr>
          <w:rFonts w:hint="eastAsia" w:ascii="仿宋_GB2312" w:hAnsi="仿宋_GB2312" w:eastAsia="仿宋_GB2312" w:cs="仿宋_GB2312"/>
          <w:spacing w:val="1"/>
          <w:sz w:val="32"/>
          <w:szCs w:val="32"/>
          <w:u w:val="none"/>
        </w:rPr>
        <w:t>元</w:t>
      </w:r>
      <w:r>
        <w:rPr>
          <w:rFonts w:hint="eastAsia" w:ascii="仿宋_GB2312" w:hAnsi="仿宋_GB2312" w:eastAsia="仿宋_GB2312" w:cs="仿宋_GB2312"/>
          <w:spacing w:val="1"/>
          <w:sz w:val="32"/>
          <w:szCs w:val="32"/>
          <w:u w:val="none"/>
          <w:lang w:eastAsia="zh-CN"/>
        </w:rPr>
        <w:t>。分散供养的特困人员，其供养金的基本生活标准部分发放给个人。供养金的照料护理部分可由县级人民政府民政部门或乡镇（街道）统筹使用，按照委托照料服务协议，发放给受委托的单位、个人或购买服务，用于向供养人员提供日常照料或生病护理服务。</w:t>
      </w:r>
    </w:p>
    <w:p>
      <w:pPr>
        <w:keepNext w:val="0"/>
        <w:keepLines w:val="0"/>
        <w:pageBreakBefore w:val="0"/>
        <w:widowControl w:val="0"/>
        <w:kinsoku/>
        <w:wordWrap/>
        <w:overflowPunct w:val="0"/>
        <w:topLinePunct w:val="0"/>
        <w:bidi w:val="0"/>
        <w:adjustRightInd/>
        <w:snapToGrid/>
        <w:spacing w:line="620" w:lineRule="exact"/>
        <w:ind w:left="0" w:firstLine="647" w:firstLineChars="200"/>
        <w:jc w:val="both"/>
        <w:textAlignment w:val="auto"/>
        <w:rPr>
          <w:rFonts w:hint="eastAsia" w:ascii="仿宋_GB2312" w:hAnsi="仿宋_GB2312" w:eastAsia="仿宋_GB2312" w:cs="仿宋_GB2312"/>
          <w:spacing w:val="1"/>
          <w:sz w:val="32"/>
          <w:szCs w:val="32"/>
          <w:u w:val="none"/>
          <w:lang w:val="en-US" w:eastAsia="zh-CN"/>
        </w:rPr>
      </w:pPr>
      <w:r>
        <w:rPr>
          <w:rFonts w:hint="eastAsia" w:ascii="仿宋_GB2312" w:hAnsi="仿宋_GB2312" w:eastAsia="仿宋_GB2312" w:cs="仿宋_GB2312"/>
          <w:b/>
          <w:bCs/>
          <w:spacing w:val="1"/>
          <w:sz w:val="32"/>
          <w:szCs w:val="32"/>
          <w:u w:val="none"/>
          <w:lang w:val="en-US" w:eastAsia="zh-CN"/>
        </w:rPr>
        <w:t>对需要集中供养的特困人员</w:t>
      </w:r>
      <w:r>
        <w:rPr>
          <w:rFonts w:hint="eastAsia" w:ascii="仿宋_GB2312" w:hAnsi="仿宋_GB2312" w:eastAsia="仿宋_GB2312" w:cs="仿宋_GB2312"/>
          <w:spacing w:val="1"/>
          <w:sz w:val="32"/>
          <w:szCs w:val="32"/>
          <w:u w:val="none"/>
          <w:lang w:val="en-US" w:eastAsia="zh-CN"/>
        </w:rPr>
        <w:t>，由县级人民政府民政部门或乡镇(街道)按照便于管理的原则，就近安排到相应的供养服务机构，供养服务机构无特殊理由不得拒收；未满16周岁的，安置到儿童福利机构。特困人员、相关服务机构、县级民政部门或乡镇(街道)三方签订集中供养协议。集中供养的特困人员，其供养金拨付给集中供养服务机构。</w:t>
      </w:r>
    </w:p>
    <w:p>
      <w:pPr>
        <w:keepNext w:val="0"/>
        <w:keepLines w:val="0"/>
        <w:pageBreakBefore w:val="0"/>
        <w:widowControl w:val="0"/>
        <w:kinsoku/>
        <w:wordWrap/>
        <w:overflowPunct w:val="0"/>
        <w:topLinePunct w:val="0"/>
        <w:bidi w:val="0"/>
        <w:adjustRightInd/>
        <w:snapToGrid/>
        <w:spacing w:line="620" w:lineRule="exact"/>
        <w:ind w:left="0" w:firstLine="647" w:firstLineChars="200"/>
        <w:jc w:val="both"/>
        <w:textAlignment w:val="auto"/>
        <w:rPr>
          <w:rFonts w:hint="default" w:ascii="仿宋_GB2312" w:hAnsi="仿宋_GB2312" w:eastAsia="仿宋_GB2312" w:cs="仿宋_GB2312"/>
          <w:spacing w:val="1"/>
          <w:sz w:val="32"/>
          <w:szCs w:val="32"/>
          <w:u w:val="none"/>
          <w:lang w:val="en-US" w:eastAsia="zh-CN"/>
        </w:rPr>
      </w:pPr>
      <w:r>
        <w:rPr>
          <w:rFonts w:hint="default" w:ascii="仿宋_GB2312" w:hAnsi="仿宋_GB2312" w:eastAsia="仿宋_GB2312" w:cs="仿宋_GB2312"/>
          <w:b/>
          <w:bCs/>
          <w:spacing w:val="1"/>
          <w:sz w:val="32"/>
          <w:szCs w:val="32"/>
          <w:u w:val="none"/>
          <w:lang w:val="en-US" w:eastAsia="zh-CN"/>
        </w:rPr>
        <w:t>需要特别注意的是：</w:t>
      </w:r>
      <w:r>
        <w:rPr>
          <w:rFonts w:hint="default" w:ascii="仿宋_GB2312" w:hAnsi="仿宋_GB2312" w:eastAsia="仿宋_GB2312" w:cs="仿宋_GB2312"/>
          <w:spacing w:val="1"/>
          <w:sz w:val="32"/>
          <w:szCs w:val="32"/>
          <w:u w:val="none"/>
          <w:lang w:val="en-US" w:eastAsia="zh-CN"/>
        </w:rPr>
        <w:t>特困人员中的未成年人，满16周岁后仍在接受义务教育、高中教育（含中等职业教育）、普通高等教育的，可继续享受特困人员救助供养待遇</w:t>
      </w:r>
      <w:r>
        <w:rPr>
          <w:rFonts w:hint="eastAsia" w:ascii="仿宋_GB2312" w:hAnsi="仿宋_GB2312" w:eastAsia="仿宋_GB2312" w:cs="仿宋_GB2312"/>
          <w:spacing w:val="1"/>
          <w:sz w:val="32"/>
          <w:szCs w:val="32"/>
          <w:u w:val="none"/>
          <w:lang w:val="en-US" w:eastAsia="zh-CN"/>
        </w:rPr>
        <w:t>（待遇一般可享受至大学毕业）</w:t>
      </w:r>
      <w:r>
        <w:rPr>
          <w:rFonts w:hint="default" w:ascii="仿宋_GB2312" w:hAnsi="仿宋_GB2312" w:eastAsia="仿宋_GB2312" w:cs="仿宋_GB2312"/>
          <w:spacing w:val="1"/>
          <w:sz w:val="32"/>
          <w:szCs w:val="32"/>
          <w:u w:val="none"/>
          <w:lang w:val="en-US" w:eastAsia="zh-CN"/>
        </w:rPr>
        <w:t>。</w:t>
      </w:r>
    </w:p>
    <w:p>
      <w:pPr>
        <w:widowControl w:val="0"/>
        <w:overflowPunct w:val="0"/>
        <w:spacing w:line="620" w:lineRule="exact"/>
        <w:ind w:firstLine="643" w:firstLineChars="200"/>
        <w:jc w:val="both"/>
        <w:rPr>
          <w:rFonts w:hint="default" w:ascii="仿宋_GB2312" w:eastAsia="仿宋_GB2312" w:cs="宋体"/>
          <w:b/>
          <w:bCs/>
          <w:sz w:val="32"/>
          <w:szCs w:val="32"/>
          <w:lang w:val="en-US" w:eastAsia="zh-CN"/>
        </w:rPr>
      </w:pPr>
      <w:r>
        <w:rPr>
          <w:rFonts w:hint="eastAsia" w:ascii="仿宋_GB2312" w:eastAsia="仿宋_GB2312" w:cs="宋体"/>
          <w:b/>
          <w:bCs/>
          <w:sz w:val="32"/>
          <w:szCs w:val="32"/>
          <w:lang w:val="zh-CN"/>
        </w:rPr>
        <w:t>办理情况：①是否申请</w:t>
      </w:r>
      <w:r>
        <w:rPr>
          <w:rFonts w:hint="eastAsia" w:ascii="仿宋_GB2312" w:eastAsia="仿宋_GB2312" w:cs="宋体"/>
          <w:b/>
          <w:bCs/>
          <w:sz w:val="32"/>
          <w:szCs w:val="32"/>
          <w:lang w:val="en-US" w:eastAsia="zh-CN"/>
        </w:rPr>
        <w:t>享受特困人员救助供养</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 xml:space="preserve">是  </w:t>
      </w:r>
      <w:r>
        <w:rPr>
          <w:rFonts w:hint="eastAsia" w:ascii="仿宋_GB2312" w:eastAsia="仿宋_GB2312" w:cs="宋体"/>
          <w:b/>
          <w:bCs/>
          <w:sz w:val="32"/>
          <w:szCs w:val="32"/>
          <w:lang w:val="zh-CN" w:eastAsia="zh-CN"/>
        </w:rPr>
        <w:t>□</w:t>
      </w:r>
      <w:r>
        <w:rPr>
          <w:rFonts w:hint="eastAsia" w:ascii="仿宋_GB2312" w:eastAsia="仿宋_GB2312" w:cs="宋体"/>
          <w:b/>
          <w:bCs/>
          <w:sz w:val="32"/>
          <w:szCs w:val="32"/>
          <w:lang w:val="zh-CN"/>
        </w:rPr>
        <w:t xml:space="preserve">  否  </w:t>
      </w:r>
      <w:r>
        <w:rPr>
          <w:rFonts w:hint="eastAsia" w:ascii="仿宋_GB2312" w:eastAsia="仿宋_GB2312" w:cs="宋体"/>
          <w:b/>
          <w:bCs/>
          <w:sz w:val="32"/>
          <w:szCs w:val="32"/>
          <w:lang w:val="zh-CN" w:eastAsia="zh-CN"/>
        </w:rPr>
        <w:t>□</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②</w:t>
      </w:r>
      <w:r>
        <w:rPr>
          <w:rFonts w:hint="eastAsia" w:ascii="仿宋_GB2312" w:eastAsia="仿宋_GB2312" w:cs="宋体"/>
          <w:b/>
          <w:bCs/>
          <w:sz w:val="32"/>
          <w:szCs w:val="32"/>
          <w:lang w:val="en-US" w:eastAsia="zh-CN"/>
        </w:rPr>
        <w:t>如果是分散特困供养人员，供养金</w:t>
      </w:r>
      <w:r>
        <w:rPr>
          <w:rFonts w:hint="eastAsia" w:ascii="仿宋_GB2312" w:eastAsia="仿宋_GB2312" w:cs="宋体"/>
          <w:b/>
          <w:bCs/>
          <w:sz w:val="32"/>
          <w:szCs w:val="32"/>
          <w:lang w:val="zh-CN"/>
        </w:rPr>
        <w:t>是否按时足额发放</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 xml:space="preserve">是  </w:t>
      </w:r>
      <w:r>
        <w:rPr>
          <w:rFonts w:hint="eastAsia" w:ascii="仿宋_GB2312" w:eastAsia="仿宋_GB2312" w:cs="宋体"/>
          <w:b/>
          <w:bCs/>
          <w:sz w:val="32"/>
          <w:szCs w:val="32"/>
          <w:lang w:val="zh-CN" w:eastAsia="zh-CN"/>
        </w:rPr>
        <w:t>□</w:t>
      </w:r>
      <w:r>
        <w:rPr>
          <w:rFonts w:hint="eastAsia" w:ascii="仿宋_GB2312" w:eastAsia="仿宋_GB2312" w:cs="宋体"/>
          <w:b/>
          <w:bCs/>
          <w:sz w:val="32"/>
          <w:szCs w:val="32"/>
          <w:lang w:val="zh-CN"/>
        </w:rPr>
        <w:t xml:space="preserve">  否  </w:t>
      </w:r>
      <w:r>
        <w:rPr>
          <w:rFonts w:hint="eastAsia" w:ascii="仿宋_GB2312" w:eastAsia="仿宋_GB2312" w:cs="宋体"/>
          <w:b/>
          <w:bCs/>
          <w:sz w:val="32"/>
          <w:szCs w:val="32"/>
          <w:lang w:val="zh-CN" w:eastAsia="zh-CN"/>
        </w:rPr>
        <w:t>□</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w:t>
      </w:r>
      <w:r>
        <w:rPr>
          <w:rFonts w:hint="eastAsia" w:ascii="黑体" w:hAnsi="黑体" w:eastAsia="黑体" w:cs="黑体"/>
          <w:sz w:val="32"/>
          <w:szCs w:val="32"/>
          <w:lang w:val="en-US" w:eastAsia="zh-CN"/>
        </w:rPr>
        <w:t>在申请特困人员救助供养过程中遇到问题的</w:t>
      </w:r>
      <w:r>
        <w:rPr>
          <w:rFonts w:hint="eastAsia" w:ascii="黑体" w:hAnsi="黑体" w:eastAsia="黑体" w:cs="黑体"/>
          <w:sz w:val="32"/>
          <w:szCs w:val="32"/>
        </w:rPr>
        <w:t>，请第一时间向当地民政部门反</w:t>
      </w:r>
      <w:r>
        <w:rPr>
          <w:rFonts w:hint="eastAsia" w:ascii="黑体" w:hAnsi="黑体" w:eastAsia="黑体" w:cs="黑体"/>
          <w:sz w:val="32"/>
          <w:szCs w:val="32"/>
          <w:lang w:eastAsia="zh-CN"/>
        </w:rPr>
        <w:t>映</w:t>
      </w:r>
      <w:r>
        <w:rPr>
          <w:rFonts w:hint="eastAsia" w:ascii="黑体" w:hAnsi="黑体" w:eastAsia="黑体" w:cs="黑体"/>
          <w:sz w:val="32"/>
          <w:szCs w:val="32"/>
        </w:rPr>
        <w:t>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位：县民政局社会福利科   </w:t>
      </w:r>
      <w:r>
        <w:rPr>
          <w:rFonts w:hint="eastAsia" w:ascii="黑体" w:hAnsi="黑体" w:eastAsia="黑体" w:cs="黑体"/>
          <w:sz w:val="32"/>
          <w:szCs w:val="32"/>
        </w:rPr>
        <w:t>联系人：</w:t>
      </w:r>
      <w:r>
        <w:rPr>
          <w:rFonts w:hint="eastAsia" w:ascii="黑体" w:hAnsi="黑体" w:eastAsia="黑体" w:cs="黑体"/>
          <w:sz w:val="32"/>
          <w:szCs w:val="32"/>
          <w:lang w:val="en-US" w:eastAsia="zh-CN"/>
        </w:rPr>
        <w:t>孙林林</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6981891           </w:t>
      </w:r>
      <w:r>
        <w:rPr>
          <w:rFonts w:hint="eastAsia" w:ascii="黑体" w:hAnsi="黑体" w:eastAsia="黑体" w:cs="黑体"/>
          <w:sz w:val="32"/>
          <w:szCs w:val="32"/>
        </w:rPr>
        <w:t>手</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15215333616</w:t>
      </w: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rPr>
          <w:rFonts w:hint="eastAsia"/>
        </w:rPr>
      </w:pPr>
      <w:bookmarkStart w:id="62" w:name="_Toc17696"/>
      <w:r>
        <w:rPr>
          <w:rFonts w:hint="eastAsia"/>
          <w:lang w:val="en-US" w:eastAsia="zh-CN"/>
        </w:rPr>
        <w:t>三、</w:t>
      </w:r>
      <w:r>
        <w:rPr>
          <w:rFonts w:hint="eastAsia"/>
        </w:rPr>
        <w:t>临时救助</w:t>
      </w:r>
      <w:bookmarkEnd w:id="62"/>
    </w:p>
    <w:p>
      <w:pPr>
        <w:keepNext w:val="0"/>
        <w:keepLines w:val="0"/>
        <w:pageBreakBefore w:val="0"/>
        <w:widowControl w:val="0"/>
        <w:kinsoku/>
        <w:wordWrap/>
        <w:overflowPunct w:val="0"/>
        <w:topLinePunct w:val="0"/>
        <w:bidi w:val="0"/>
        <w:adjustRightInd/>
        <w:snapToGrid/>
        <w:spacing w:line="620" w:lineRule="exact"/>
        <w:ind w:left="0" w:firstLine="644" w:firstLineChars="200"/>
        <w:jc w:val="both"/>
        <w:textAlignment w:val="auto"/>
        <w:rPr>
          <w:rFonts w:hint="eastAsia" w:ascii="仿宋_GB2312" w:hAnsi="仿宋_GB2312" w:eastAsia="仿宋_GB2312" w:cs="仿宋_GB2312"/>
          <w:spacing w:val="1"/>
          <w:sz w:val="32"/>
          <w:szCs w:val="32"/>
          <w:u w:val="none"/>
          <w:lang w:val="en-US" w:eastAsia="zh-CN"/>
        </w:rPr>
      </w:pPr>
      <w:r>
        <w:rPr>
          <w:rFonts w:hint="eastAsia" w:ascii="仿宋_GB2312" w:hAnsi="仿宋_GB2312" w:eastAsia="仿宋_GB2312" w:cs="仿宋_GB2312"/>
          <w:spacing w:val="1"/>
          <w:sz w:val="32"/>
          <w:szCs w:val="32"/>
          <w:u w:val="none"/>
          <w:lang w:val="en-US" w:eastAsia="zh-CN"/>
        </w:rPr>
        <w:t>临时救助分为两种情况：第一种是因火灾、交通事故、溺水、人身伤害、见义勇为、爆炸、雷击等意外事件，家庭成员突发重大疾病及遭遇其他特殊困难等原因，导致贫困户基本生活暂时出现严重困难。第二种是贫困户自负教育、医疗等生活必需支出突然增加超出家庭承受能力，导致基本生活一定时期内出现严重困难。救助标准为：</w:t>
      </w:r>
    </w:p>
    <w:p>
      <w:pPr>
        <w:keepNext w:val="0"/>
        <w:keepLines w:val="0"/>
        <w:pageBreakBefore w:val="0"/>
        <w:widowControl w:val="0"/>
        <w:kinsoku/>
        <w:wordWrap/>
        <w:overflowPunct w:val="0"/>
        <w:topLinePunct w:val="0"/>
        <w:bidi w:val="0"/>
        <w:adjustRightInd/>
        <w:snapToGrid/>
        <w:spacing w:line="620" w:lineRule="exact"/>
        <w:ind w:left="0" w:firstLine="644" w:firstLineChars="200"/>
        <w:jc w:val="both"/>
        <w:textAlignment w:val="auto"/>
        <w:rPr>
          <w:rFonts w:hint="eastAsia" w:ascii="仿宋_GB2312" w:hAnsi="仿宋_GB2312" w:eastAsia="仿宋_GB2312" w:cs="仿宋_GB2312"/>
          <w:spacing w:val="1"/>
          <w:sz w:val="32"/>
          <w:szCs w:val="32"/>
          <w:u w:val="none"/>
          <w:lang w:val="en-US" w:eastAsia="zh-CN"/>
        </w:rPr>
      </w:pPr>
      <w:r>
        <w:rPr>
          <w:rFonts w:hint="eastAsia" w:ascii="仿宋_GB2312" w:hAnsi="仿宋_GB2312" w:eastAsia="仿宋_GB2312" w:cs="仿宋_GB2312"/>
          <w:spacing w:val="1"/>
          <w:sz w:val="32"/>
          <w:szCs w:val="32"/>
          <w:u w:val="none"/>
          <w:lang w:val="en-US" w:eastAsia="zh-CN"/>
        </w:rPr>
        <w:t>1.贫困户自负教育、医疗等生活必需支出突然增加超出家庭承受能力，导致基本生活一定时期内出现严重困难。对患重特大疾病患者家庭，根据医疗保险补偿和医疗救助后个人自负费用进行救助，救助标准按照城市低保月标准的3-12倍给予救助；对因子女自负教育费用负担过重造成生活困难的家庭，救助标准按照城市低保月标准的3-6倍给予救助，其中低保家庭本科新生入学救助标准不低于4000元。</w:t>
      </w:r>
    </w:p>
    <w:p>
      <w:pPr>
        <w:keepNext w:val="0"/>
        <w:keepLines w:val="0"/>
        <w:pageBreakBefore w:val="0"/>
        <w:widowControl w:val="0"/>
        <w:kinsoku/>
        <w:wordWrap/>
        <w:overflowPunct w:val="0"/>
        <w:topLinePunct w:val="0"/>
        <w:bidi w:val="0"/>
        <w:adjustRightInd/>
        <w:snapToGrid/>
        <w:spacing w:line="620" w:lineRule="exact"/>
        <w:ind w:left="0" w:firstLine="644" w:firstLineChars="200"/>
        <w:jc w:val="both"/>
        <w:textAlignment w:val="auto"/>
        <w:rPr>
          <w:rFonts w:hint="eastAsia" w:ascii="仿宋_GB2312" w:hAnsi="仿宋_GB2312" w:eastAsia="仿宋_GB2312" w:cs="仿宋_GB2312"/>
          <w:spacing w:val="1"/>
          <w:sz w:val="32"/>
          <w:szCs w:val="32"/>
          <w:u w:val="none"/>
          <w:lang w:val="en-US" w:eastAsia="zh-CN"/>
        </w:rPr>
      </w:pPr>
      <w:r>
        <w:rPr>
          <w:rFonts w:hint="eastAsia" w:ascii="仿宋_GB2312" w:hAnsi="仿宋_GB2312" w:eastAsia="仿宋_GB2312" w:cs="仿宋_GB2312"/>
          <w:spacing w:val="1"/>
          <w:sz w:val="32"/>
          <w:szCs w:val="32"/>
          <w:u w:val="none"/>
          <w:lang w:val="en-US" w:eastAsia="zh-CN"/>
        </w:rPr>
        <w:t>2.因火灾、交通事故、溺水、人身伤害、见义勇为、爆炸、雷击等意外事件，家庭成员突发重大疾病及遭遇其他特殊困难等原因，导致贫困户基本生活暂时出现严重困难。可及时给予3000元以下（含3000元）的临时救助。对于困难程度较重、救助金额较大的，可参照支出型临时救助标准给予救助。</w:t>
      </w:r>
    </w:p>
    <w:p>
      <w:pPr>
        <w:keepNext w:val="0"/>
        <w:keepLines w:val="0"/>
        <w:pageBreakBefore w:val="0"/>
        <w:widowControl w:val="0"/>
        <w:kinsoku/>
        <w:wordWrap/>
        <w:overflowPunct w:val="0"/>
        <w:topLinePunct w:val="0"/>
        <w:bidi w:val="0"/>
        <w:adjustRightInd/>
        <w:snapToGrid/>
        <w:spacing w:line="620" w:lineRule="exact"/>
        <w:ind w:left="0" w:firstLine="644" w:firstLineChars="200"/>
        <w:jc w:val="both"/>
        <w:textAlignment w:val="auto"/>
        <w:rPr>
          <w:rFonts w:hint="eastAsia" w:ascii="仿宋_GB2312" w:hAnsi="仿宋_GB2312" w:eastAsia="仿宋_GB2312" w:cs="仿宋_GB2312"/>
          <w:spacing w:val="1"/>
          <w:sz w:val="32"/>
          <w:szCs w:val="32"/>
          <w:u w:val="none"/>
          <w:lang w:val="en-US" w:eastAsia="zh-CN"/>
        </w:rPr>
      </w:pPr>
      <w:r>
        <w:rPr>
          <w:rFonts w:hint="eastAsia" w:ascii="仿宋_GB2312" w:hAnsi="仿宋_GB2312" w:eastAsia="仿宋_GB2312" w:cs="仿宋_GB2312"/>
          <w:spacing w:val="1"/>
          <w:sz w:val="32"/>
          <w:szCs w:val="32"/>
          <w:u w:val="none"/>
          <w:lang w:val="en-US" w:eastAsia="zh-CN"/>
        </w:rPr>
        <w:t>如果帮扶责任人发现贫困户存在上述情况，需协助贫困户向乡镇（街道）申请，经乡镇（街道）审核，报县级民政部门审批后，即可领取一次性的救助金；如申请未通过，民政部门要向贫困户做好政策解释工作.</w:t>
      </w:r>
    </w:p>
    <w:p>
      <w:pPr>
        <w:widowControl w:val="0"/>
        <w:overflowPunct w:val="0"/>
        <w:spacing w:line="620" w:lineRule="exact"/>
        <w:ind w:firstLine="643" w:firstLineChars="200"/>
        <w:jc w:val="both"/>
        <w:rPr>
          <w:rFonts w:hint="default" w:ascii="仿宋_GB2312" w:eastAsia="仿宋_GB2312" w:cs="宋体"/>
          <w:b/>
          <w:bCs/>
          <w:sz w:val="32"/>
          <w:szCs w:val="32"/>
          <w:lang w:val="en-US" w:eastAsia="zh-CN"/>
        </w:rPr>
      </w:pPr>
      <w:r>
        <w:rPr>
          <w:rFonts w:hint="eastAsia" w:ascii="仿宋_GB2312" w:eastAsia="仿宋_GB2312" w:cs="宋体"/>
          <w:b/>
          <w:bCs/>
          <w:sz w:val="32"/>
          <w:szCs w:val="32"/>
          <w:lang w:val="zh-CN"/>
        </w:rPr>
        <w:t>办理情况：①是否</w:t>
      </w:r>
      <w:r>
        <w:rPr>
          <w:rFonts w:hint="eastAsia" w:ascii="仿宋_GB2312" w:eastAsia="仿宋_GB2312" w:cs="宋体"/>
          <w:b/>
          <w:bCs/>
          <w:sz w:val="32"/>
          <w:szCs w:val="32"/>
          <w:lang w:val="en-US" w:eastAsia="zh-CN"/>
        </w:rPr>
        <w:t>申请临时救助</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 xml:space="preserve">是  </w:t>
      </w:r>
      <w:r>
        <w:rPr>
          <w:rFonts w:hint="eastAsia" w:ascii="仿宋_GB2312" w:eastAsia="仿宋_GB2312" w:cs="宋体"/>
          <w:b/>
          <w:bCs/>
          <w:sz w:val="32"/>
          <w:szCs w:val="32"/>
          <w:lang w:val="zh-CN" w:eastAsia="zh-CN"/>
        </w:rPr>
        <w:t>□</w:t>
      </w:r>
      <w:r>
        <w:rPr>
          <w:rFonts w:hint="eastAsia" w:ascii="仿宋_GB2312" w:eastAsia="仿宋_GB2312" w:cs="宋体"/>
          <w:b/>
          <w:bCs/>
          <w:sz w:val="32"/>
          <w:szCs w:val="32"/>
          <w:lang w:val="zh-CN"/>
        </w:rPr>
        <w:t xml:space="preserve">  否  </w:t>
      </w:r>
      <w:r>
        <w:rPr>
          <w:rFonts w:hint="eastAsia" w:ascii="仿宋_GB2312" w:eastAsia="仿宋_GB2312" w:cs="宋体"/>
          <w:b/>
          <w:bCs/>
          <w:sz w:val="32"/>
          <w:szCs w:val="32"/>
          <w:lang w:val="zh-CN" w:eastAsia="zh-CN"/>
        </w:rPr>
        <w:t>□</w:t>
      </w:r>
    </w:p>
    <w:p>
      <w:pPr>
        <w:widowControl w:val="0"/>
        <w:overflowPunct w:val="0"/>
        <w:spacing w:line="620" w:lineRule="exact"/>
        <w:ind w:firstLine="643" w:firstLineChars="200"/>
        <w:jc w:val="both"/>
        <w:rPr>
          <w:rFonts w:hint="eastAsia" w:ascii="仿宋_GB2312" w:eastAsia="仿宋_GB2312" w:cs="宋体"/>
          <w:b/>
          <w:bCs/>
          <w:sz w:val="32"/>
          <w:szCs w:val="32"/>
          <w:lang w:val="en-US" w:eastAsia="zh-CN"/>
        </w:rPr>
      </w:pPr>
      <w:r>
        <w:rPr>
          <w:rFonts w:hint="eastAsia" w:ascii="仿宋_GB2312" w:eastAsia="仿宋_GB2312" w:cs="宋体"/>
          <w:b/>
          <w:bCs/>
          <w:sz w:val="32"/>
          <w:szCs w:val="32"/>
          <w:lang w:val="en-US" w:eastAsia="zh-CN"/>
        </w:rPr>
        <w:t>②是否获得</w:t>
      </w:r>
      <w:r>
        <w:rPr>
          <w:rFonts w:hint="eastAsia" w:ascii="仿宋_GB2312" w:eastAsia="仿宋_GB2312" w:cs="宋体"/>
          <w:b/>
          <w:bCs/>
          <w:sz w:val="32"/>
          <w:szCs w:val="32"/>
          <w:lang w:val="zh-CN"/>
        </w:rPr>
        <w:t>临时救助</w:t>
      </w:r>
    </w:p>
    <w:p>
      <w:pPr>
        <w:widowControl w:val="0"/>
        <w:overflowPunct w:val="0"/>
        <w:spacing w:line="620" w:lineRule="exact"/>
        <w:ind w:firstLine="643" w:firstLineChars="200"/>
        <w:jc w:val="both"/>
        <w:rPr>
          <w:rFonts w:hint="eastAsia" w:ascii="仿宋_GB2312" w:eastAsia="仿宋_GB2312" w:cs="宋体"/>
          <w:b/>
          <w:bCs/>
          <w:sz w:val="32"/>
          <w:szCs w:val="32"/>
          <w:lang w:val="zh-CN"/>
        </w:rPr>
      </w:pPr>
      <w:r>
        <w:rPr>
          <w:rFonts w:hint="eastAsia" w:ascii="仿宋_GB2312" w:eastAsia="仿宋_GB2312" w:cs="宋体"/>
          <w:b/>
          <w:bCs/>
          <w:sz w:val="32"/>
          <w:szCs w:val="32"/>
          <w:lang w:val="zh-CN"/>
        </w:rPr>
        <w:t xml:space="preserve">是  </w:t>
      </w:r>
      <w:r>
        <w:rPr>
          <w:rFonts w:hint="eastAsia" w:ascii="仿宋_GB2312" w:eastAsia="仿宋_GB2312" w:cs="宋体"/>
          <w:b/>
          <w:bCs/>
          <w:sz w:val="32"/>
          <w:szCs w:val="32"/>
          <w:lang w:val="zh-CN" w:eastAsia="zh-CN"/>
        </w:rPr>
        <w:t>□</w:t>
      </w:r>
      <w:r>
        <w:rPr>
          <w:rFonts w:hint="eastAsia" w:ascii="仿宋_GB2312" w:eastAsia="仿宋_GB2312" w:cs="宋体"/>
          <w:b/>
          <w:bCs/>
          <w:sz w:val="32"/>
          <w:szCs w:val="32"/>
          <w:lang w:val="zh-CN"/>
        </w:rPr>
        <w:t xml:space="preserve">  否  </w:t>
      </w:r>
      <w:r>
        <w:rPr>
          <w:rFonts w:hint="eastAsia" w:ascii="仿宋_GB2312" w:eastAsia="仿宋_GB2312" w:cs="宋体"/>
          <w:b/>
          <w:bCs/>
          <w:sz w:val="32"/>
          <w:szCs w:val="32"/>
          <w:lang w:val="zh-CN" w:eastAsia="zh-CN"/>
        </w:rPr>
        <w:t>□</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w:t>
      </w:r>
      <w:r>
        <w:rPr>
          <w:rFonts w:hint="eastAsia" w:ascii="黑体" w:hAnsi="黑体" w:eastAsia="黑体" w:cs="黑体"/>
          <w:sz w:val="32"/>
          <w:szCs w:val="32"/>
          <w:lang w:val="en-US" w:eastAsia="zh-CN"/>
        </w:rPr>
        <w:t>在申请</w:t>
      </w:r>
      <w:r>
        <w:rPr>
          <w:rFonts w:hint="eastAsia" w:ascii="黑体" w:hAnsi="黑体" w:eastAsia="黑体" w:cs="黑体"/>
          <w:sz w:val="32"/>
          <w:szCs w:val="32"/>
        </w:rPr>
        <w:t>临时救助</w:t>
      </w:r>
      <w:r>
        <w:rPr>
          <w:rFonts w:hint="eastAsia" w:ascii="黑体" w:hAnsi="黑体" w:eastAsia="黑体" w:cs="黑体"/>
          <w:sz w:val="32"/>
          <w:szCs w:val="32"/>
          <w:lang w:val="en-US" w:eastAsia="zh-CN"/>
        </w:rPr>
        <w:t>政策过程中遇到问题的</w:t>
      </w:r>
      <w:r>
        <w:rPr>
          <w:rFonts w:hint="eastAsia" w:ascii="黑体" w:hAnsi="黑体" w:eastAsia="黑体" w:cs="黑体"/>
          <w:sz w:val="32"/>
          <w:szCs w:val="32"/>
        </w:rPr>
        <w:t>，请第一时间向当地民政部门反</w:t>
      </w:r>
      <w:r>
        <w:rPr>
          <w:rFonts w:hint="eastAsia" w:ascii="黑体" w:hAnsi="黑体" w:eastAsia="黑体" w:cs="黑体"/>
          <w:sz w:val="32"/>
          <w:szCs w:val="32"/>
          <w:lang w:eastAsia="zh-CN"/>
        </w:rPr>
        <w:t>映</w:t>
      </w:r>
      <w:r>
        <w:rPr>
          <w:rFonts w:hint="eastAsia" w:ascii="黑体" w:hAnsi="黑体" w:eastAsia="黑体" w:cs="黑体"/>
          <w:sz w:val="32"/>
          <w:szCs w:val="32"/>
        </w:rPr>
        <w:t>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w:t>
      </w:r>
      <w:r>
        <w:rPr>
          <w:rFonts w:hint="eastAsia" w:ascii="黑体" w:hAnsi="黑体" w:eastAsia="黑体" w:cs="黑体"/>
          <w:color w:val="000000" w:themeColor="text1"/>
          <w:sz w:val="32"/>
          <w:szCs w:val="32"/>
          <w:lang w:val="en-US" w:eastAsia="zh-CN"/>
          <w14:textFill>
            <w14:solidFill>
              <w14:schemeClr w14:val="tx1"/>
            </w14:solidFill>
          </w14:textFill>
        </w:rPr>
        <w:t>民政局社会救助科</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联系人：</w:t>
      </w:r>
      <w:r>
        <w:rPr>
          <w:rFonts w:hint="eastAsia" w:ascii="黑体" w:hAnsi="黑体" w:eastAsia="黑体" w:cs="黑体"/>
          <w:sz w:val="32"/>
          <w:szCs w:val="32"/>
          <w:lang w:val="en-US" w:eastAsia="zh-CN"/>
        </w:rPr>
        <w:t>董辉</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6968455         </w:t>
      </w:r>
      <w:r>
        <w:rPr>
          <w:rFonts w:hint="eastAsia" w:ascii="黑体" w:hAnsi="黑体" w:eastAsia="黑体" w:cs="黑体"/>
          <w:sz w:val="32"/>
          <w:szCs w:val="32"/>
        </w:rPr>
        <w:t>手</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18265886288</w:t>
      </w:r>
    </w:p>
    <w:p>
      <w:pPr>
        <w:pStyle w:val="2"/>
        <w:rPr>
          <w:rFonts w:hint="eastAsia" w:ascii="黑体" w:hAnsi="黑体" w:eastAsia="黑体" w:cs="黑体"/>
          <w:sz w:val="32"/>
          <w:szCs w:val="32"/>
          <w:lang w:val="en-US" w:eastAsia="zh-CN"/>
        </w:rPr>
      </w:pPr>
    </w:p>
    <w:p>
      <w:pPr>
        <w:pStyle w:val="3"/>
        <w:bidi w:val="0"/>
        <w:jc w:val="center"/>
        <w:rPr>
          <w:rFonts w:hint="eastAsia" w:ascii="方正小标宋简体" w:hAnsi="方正小标宋简体" w:eastAsia="方正小标宋简体" w:cs="方正小标宋简体"/>
          <w:b w:val="0"/>
          <w:bCs/>
        </w:rPr>
      </w:pPr>
      <w:bookmarkStart w:id="63" w:name="_Toc31103"/>
      <w:r>
        <w:rPr>
          <w:rFonts w:hint="eastAsia" w:ascii="方正小标宋简体" w:hAnsi="方正小标宋简体" w:eastAsia="方正小标宋简体" w:cs="方正小标宋简体"/>
          <w:b w:val="0"/>
          <w:bCs/>
        </w:rPr>
        <w:t>老年人长寿补贴和困难老年人补贴</w:t>
      </w:r>
      <w:bookmarkEnd w:id="63"/>
    </w:p>
    <w:p>
      <w:pPr>
        <w:widowControl w:val="0"/>
        <w:overflowPunct w:val="0"/>
        <w:spacing w:line="620" w:lineRule="exact"/>
        <w:jc w:val="center"/>
        <w:outlineLvl w:val="9"/>
        <w:rPr>
          <w:rFonts w:ascii="方正小标宋简体" w:hAnsi="方正小标宋简体" w:eastAsia="方正小标宋简体" w:cs="方正小标宋简体"/>
          <w:bCs/>
          <w:sz w:val="44"/>
          <w:szCs w:val="44"/>
        </w:rPr>
      </w:pP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64" w:name="_Toc3648"/>
      <w:r>
        <w:rPr>
          <w:rFonts w:hint="eastAsia"/>
        </w:rPr>
        <w:t>一、老年人长寿补贴</w:t>
      </w:r>
      <w:bookmarkEnd w:id="64"/>
    </w:p>
    <w:p>
      <w:pPr>
        <w:widowControl w:val="0"/>
        <w:overflowPunct w:val="0"/>
        <w:spacing w:line="620" w:lineRule="exact"/>
        <w:ind w:firstLine="640" w:firstLineChars="200"/>
        <w:jc w:val="both"/>
        <w:rPr>
          <w:rFonts w:ascii="仿宋_GB2312" w:hAnsi="微软雅黑" w:eastAsia="仿宋_GB2312"/>
          <w:b/>
          <w:bCs/>
          <w:sz w:val="32"/>
          <w:szCs w:val="32"/>
        </w:rPr>
      </w:pPr>
      <w:r>
        <w:rPr>
          <w:rFonts w:hint="eastAsia" w:ascii="仿宋_GB2312" w:hAnsi="微软雅黑" w:eastAsia="仿宋_GB2312"/>
          <w:sz w:val="32"/>
          <w:szCs w:val="32"/>
        </w:rPr>
        <w:t>如果贫困户中有</w:t>
      </w:r>
      <w:r>
        <w:rPr>
          <w:rFonts w:hint="eastAsia" w:ascii="仿宋_GB2312" w:hAnsi="微软雅黑" w:eastAsia="仿宋_GB2312"/>
          <w:sz w:val="32"/>
          <w:szCs w:val="32"/>
          <w:lang w:val="en-US" w:eastAsia="zh-CN"/>
        </w:rPr>
        <w:t>80-89周岁老年人每人每月</w:t>
      </w:r>
      <w:r>
        <w:rPr>
          <w:rFonts w:hint="eastAsia" w:ascii="仿宋_GB2312" w:hAnsi="微软雅黑" w:eastAsia="仿宋_GB2312"/>
          <w:sz w:val="32"/>
          <w:szCs w:val="32"/>
        </w:rPr>
        <w:t>可享受</w:t>
      </w:r>
      <w:r>
        <w:rPr>
          <w:rFonts w:hint="eastAsia" w:ascii="仿宋_GB2312" w:hAnsi="微软雅黑" w:eastAsia="仿宋_GB2312"/>
          <w:sz w:val="32"/>
          <w:szCs w:val="32"/>
          <w:lang w:val="en-US" w:eastAsia="zh-CN"/>
        </w:rPr>
        <w:t>50元的高龄补贴；90-99周岁老年人每人每月</w:t>
      </w:r>
      <w:r>
        <w:rPr>
          <w:rFonts w:hint="eastAsia" w:ascii="仿宋_GB2312" w:hAnsi="微软雅黑" w:eastAsia="仿宋_GB2312"/>
          <w:sz w:val="32"/>
          <w:szCs w:val="32"/>
        </w:rPr>
        <w:t>可享受</w:t>
      </w:r>
      <w:r>
        <w:rPr>
          <w:rFonts w:hint="eastAsia" w:ascii="仿宋_GB2312" w:hAnsi="微软雅黑" w:eastAsia="仿宋_GB2312"/>
          <w:sz w:val="32"/>
          <w:szCs w:val="32"/>
          <w:lang w:val="en-US" w:eastAsia="zh-CN"/>
        </w:rPr>
        <w:t>100元高龄补贴；</w:t>
      </w:r>
      <w:r>
        <w:rPr>
          <w:rFonts w:hint="eastAsia" w:ascii="仿宋_GB2312" w:hAnsi="微软雅黑" w:eastAsia="仿宋_GB2312"/>
          <w:sz w:val="32"/>
          <w:szCs w:val="32"/>
        </w:rPr>
        <w:t>100周岁以上老人的，</w:t>
      </w:r>
      <w:r>
        <w:rPr>
          <w:rFonts w:hint="eastAsia" w:ascii="仿宋_GB2312" w:hAnsi="微软雅黑" w:eastAsia="仿宋_GB2312"/>
          <w:sz w:val="32"/>
          <w:szCs w:val="32"/>
          <w:lang w:val="en-US" w:eastAsia="zh-CN"/>
        </w:rPr>
        <w:t>每人每月</w:t>
      </w:r>
      <w:r>
        <w:rPr>
          <w:rFonts w:hint="eastAsia" w:ascii="仿宋_GB2312" w:hAnsi="微软雅黑" w:eastAsia="仿宋_GB2312"/>
          <w:sz w:val="32"/>
          <w:szCs w:val="32"/>
        </w:rPr>
        <w:t>可享受</w:t>
      </w:r>
      <w:r>
        <w:rPr>
          <w:rFonts w:hint="eastAsia" w:ascii="仿宋_GB2312" w:hAnsi="微软雅黑" w:eastAsia="仿宋_GB2312"/>
          <w:sz w:val="32"/>
          <w:szCs w:val="32"/>
          <w:u w:val="none"/>
          <w:lang w:val="en-US" w:eastAsia="zh-CN"/>
        </w:rPr>
        <w:t>520</w:t>
      </w:r>
      <w:r>
        <w:rPr>
          <w:rFonts w:hint="eastAsia" w:ascii="仿宋_GB2312" w:hAnsi="微软雅黑" w:eastAsia="仿宋_GB2312"/>
          <w:sz w:val="32"/>
          <w:szCs w:val="32"/>
        </w:rPr>
        <w:t>元（不低于300元）的长寿补贴。请帮扶责任人协助贫困户申请老年人长寿补贴。</w:t>
      </w:r>
      <w:r>
        <w:rPr>
          <w:rFonts w:hint="eastAsia" w:ascii="仿宋_GB2312" w:hAnsi="微软雅黑" w:eastAsia="仿宋_GB2312"/>
          <w:sz w:val="32"/>
          <w:szCs w:val="32"/>
          <w:lang w:val="en-US" w:eastAsia="zh-CN"/>
        </w:rPr>
        <w:t>流程及提供材料：年满80周岁或100周岁老年人，由当事人或家人持老年人身份证、户口本、农村商业银行银行卡（折）复印件（一式两份），两张2寸照片，到本户籍地镇政府或街道办事处申请，由镇政府或街道办事处负责受理、审核，报县老龄事业服务中心审批。满90周岁自然过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办理情况：是否申请享受老年人长寿补贴并按时足额发放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如果贫困户在申请老年人长寿补贴过程中遇到问题的，请第一时间向当地卫生健康</w:t>
      </w:r>
      <w:r>
        <w:rPr>
          <w:rFonts w:hint="eastAsia" w:ascii="黑体" w:hAnsi="黑体" w:eastAsia="黑体" w:cs="黑体"/>
          <w:sz w:val="32"/>
          <w:szCs w:val="32"/>
          <w:lang w:val="en-US" w:eastAsia="zh-CN"/>
        </w:rPr>
        <w:t>局</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单    位：</w:t>
      </w:r>
      <w:r>
        <w:rPr>
          <w:rFonts w:hint="eastAsia" w:ascii="黑体" w:hAnsi="黑体" w:eastAsia="黑体" w:cs="黑体"/>
          <w:sz w:val="32"/>
          <w:szCs w:val="32"/>
          <w:lang w:val="en-US" w:eastAsia="zh-CN"/>
        </w:rPr>
        <w:t>高青县卫生健康局 老龄事业服务中心</w:t>
      </w:r>
    </w:p>
    <w:p>
      <w:pPr>
        <w:widowControl w:val="0"/>
        <w:overflowPunct w:val="0"/>
        <w:spacing w:line="62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联系人：</w:t>
      </w:r>
      <w:r>
        <w:rPr>
          <w:rFonts w:hint="eastAsia" w:ascii="黑体" w:hAnsi="黑体" w:eastAsia="黑体" w:cs="黑体"/>
          <w:sz w:val="32"/>
          <w:szCs w:val="32"/>
          <w:lang w:val="en-US" w:eastAsia="zh-CN"/>
        </w:rPr>
        <w:t>刘光义</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val="en-US" w:eastAsia="zh-CN"/>
        </w:rPr>
        <w:t>0533-6982179</w:t>
      </w:r>
      <w:r>
        <w:rPr>
          <w:rFonts w:hint="eastAsia" w:ascii="黑体" w:hAnsi="黑体" w:eastAsia="黑体" w:cs="黑体"/>
          <w:sz w:val="32"/>
          <w:szCs w:val="32"/>
        </w:rPr>
        <w:t xml:space="preserve">     手  机：</w:t>
      </w:r>
      <w:r>
        <w:rPr>
          <w:rFonts w:hint="eastAsia" w:ascii="黑体" w:hAnsi="黑体" w:eastAsia="黑体" w:cs="黑体"/>
          <w:sz w:val="32"/>
          <w:szCs w:val="32"/>
          <w:lang w:val="en-US" w:eastAsia="zh-CN"/>
        </w:rPr>
        <w:t>18265886366</w:t>
      </w: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rPr>
          <w:rFonts w:hint="eastAsia"/>
          <w:lang w:val="en-US" w:eastAsia="zh-CN"/>
        </w:rPr>
      </w:pPr>
      <w:bookmarkStart w:id="65" w:name="_Toc2895"/>
      <w:r>
        <w:rPr>
          <w:rFonts w:hint="eastAsia"/>
          <w:lang w:val="en-US" w:eastAsia="zh-CN"/>
        </w:rPr>
        <w:t>二、困难老年人补贴</w:t>
      </w:r>
      <w:bookmarkEnd w:id="65"/>
    </w:p>
    <w:p>
      <w:pPr>
        <w:widowControl w:val="0"/>
        <w:overflowPunct w:val="0"/>
        <w:spacing w:line="620" w:lineRule="exact"/>
        <w:ind w:firstLine="640" w:firstLineChars="200"/>
        <w:jc w:val="both"/>
        <w:rPr>
          <w:rFonts w:hint="eastAsia" w:ascii="仿宋_GB2312" w:hAnsi="微软雅黑" w:eastAsia="仿宋_GB2312"/>
          <w:sz w:val="32"/>
          <w:szCs w:val="32"/>
          <w:lang w:val="en-US" w:eastAsia="zh-CN"/>
        </w:rPr>
      </w:pPr>
      <w:bookmarkStart w:id="66" w:name="_Toc4058"/>
      <w:r>
        <w:rPr>
          <w:rFonts w:hint="eastAsia" w:ascii="仿宋_GB2312" w:hAnsi="微软雅黑" w:eastAsia="仿宋_GB2312"/>
          <w:sz w:val="32"/>
          <w:szCs w:val="32"/>
          <w:lang w:val="en-US" w:eastAsia="zh-CN"/>
        </w:rPr>
        <w:t>享受低保政策的贫困户家中有60—99周岁老年人的，可以申请困难老年人补贴。请帮扶责任人协助贫困户，向乡镇（街道）提出申请，提交《经济困难老年人补贴申请表》。县级民政部门审核通过后，自批准当月起发放补贴。具体标准为60-79岁老年人每人每月80元、80-89岁老年人每人每月100 元、90-99岁老年人每人每月  200元。如果未通过审批，县级民政部门要向贫困户做好政策解释工作。</w:t>
      </w:r>
      <w:bookmarkEnd w:id="66"/>
    </w:p>
    <w:p>
      <w:pPr>
        <w:widowControl w:val="0"/>
        <w:overflowPunct w:val="0"/>
        <w:spacing w:line="620" w:lineRule="exact"/>
        <w:ind w:firstLine="643" w:firstLineChars="200"/>
        <w:jc w:val="both"/>
        <w:rPr>
          <w:rFonts w:hint="default" w:ascii="仿宋_GB2312" w:hAnsi="微软雅黑" w:eastAsia="仿宋_GB2312"/>
          <w:sz w:val="32"/>
          <w:szCs w:val="32"/>
          <w:lang w:val="en-US" w:eastAsia="zh-CN"/>
        </w:rPr>
      </w:pPr>
      <w:bookmarkStart w:id="67" w:name="_Toc7230"/>
      <w:r>
        <w:rPr>
          <w:rFonts w:hint="eastAsia" w:ascii="仿宋_GB2312" w:hAnsi="微软雅黑" w:eastAsia="仿宋_GB2312"/>
          <w:b/>
          <w:bCs/>
          <w:sz w:val="32"/>
          <w:szCs w:val="32"/>
          <w:lang w:val="en-US" w:eastAsia="zh-CN"/>
        </w:rPr>
        <w:t>需要特别注意的是</w:t>
      </w:r>
      <w:r>
        <w:rPr>
          <w:rFonts w:hint="eastAsia" w:ascii="仿宋_GB2312" w:hAnsi="微软雅黑" w:eastAsia="仿宋_GB2312"/>
          <w:sz w:val="32"/>
          <w:szCs w:val="32"/>
          <w:lang w:val="en-US" w:eastAsia="zh-CN"/>
        </w:rPr>
        <w:t>：如果享受低保政策的贫困户家中老年人符合以下1项或2项条件的：（①对生活长期不能自理、县级民政部门评估能力等级为2—3；②智力、精神或肢体一、二级残疾），每人每月增发80元。增发补贴部分不能与重度残疾人护理补贴重复享受，可择高领取其一。</w:t>
      </w:r>
      <w:bookmarkEnd w:id="67"/>
    </w:p>
    <w:p>
      <w:pPr>
        <w:widowControl w:val="0"/>
        <w:overflowPunct w:val="0"/>
        <w:spacing w:line="620" w:lineRule="exact"/>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sz w:val="32"/>
          <w:szCs w:val="32"/>
          <w:lang w:val="en-US" w:eastAsia="zh-CN"/>
        </w:rPr>
        <w:t>申请享受困难老年人补贴并按时足额发放</w:t>
      </w:r>
    </w:p>
    <w:p>
      <w:pPr>
        <w:widowControl w:val="0"/>
        <w:overflowPunct w:val="0"/>
        <w:spacing w:line="62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r>
        <w:rPr>
          <w:rFonts w:hint="eastAsia" w:ascii="仿宋_GB2312" w:hAnsi="仿宋_GB2312" w:eastAsia="仿宋_GB2312" w:cs="仿宋_GB2312"/>
          <w:b/>
          <w:bCs/>
          <w:sz w:val="32"/>
          <w:szCs w:val="32"/>
          <w:lang w:eastAsia="zh-CN"/>
        </w:rPr>
        <w:t>□</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w:t>
      </w:r>
      <w:r>
        <w:rPr>
          <w:rFonts w:hint="eastAsia" w:ascii="黑体" w:hAnsi="黑体" w:eastAsia="黑体" w:cs="黑体"/>
          <w:sz w:val="32"/>
          <w:szCs w:val="32"/>
          <w:lang w:val="en-US" w:eastAsia="zh-CN"/>
        </w:rPr>
        <w:t>在申请困难老年人补贴过程中遇到问题的</w:t>
      </w:r>
      <w:r>
        <w:rPr>
          <w:rFonts w:hint="eastAsia" w:ascii="黑体" w:hAnsi="黑体" w:eastAsia="黑体" w:cs="黑体"/>
          <w:sz w:val="32"/>
          <w:szCs w:val="32"/>
        </w:rPr>
        <w:t>，请第一时间向当地民政部门反</w:t>
      </w:r>
      <w:r>
        <w:rPr>
          <w:rFonts w:hint="eastAsia" w:ascii="黑体" w:hAnsi="黑体" w:eastAsia="黑体" w:cs="黑体"/>
          <w:sz w:val="32"/>
          <w:szCs w:val="32"/>
          <w:lang w:eastAsia="zh-CN"/>
        </w:rPr>
        <w:t>映</w:t>
      </w:r>
      <w:r>
        <w:rPr>
          <w:rFonts w:hint="eastAsia" w:ascii="黑体" w:hAnsi="黑体" w:eastAsia="黑体" w:cs="黑体"/>
          <w:sz w:val="32"/>
          <w:szCs w:val="32"/>
        </w:rPr>
        <w:t>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    位：</w:t>
      </w:r>
      <w:r>
        <w:rPr>
          <w:rFonts w:hint="eastAsia" w:ascii="黑体" w:hAnsi="黑体" w:eastAsia="黑体" w:cs="黑体"/>
          <w:color w:val="000000" w:themeColor="text1"/>
          <w:sz w:val="32"/>
          <w:szCs w:val="32"/>
          <w:lang w:val="en-US" w:eastAsia="zh-CN"/>
          <w14:textFill>
            <w14:solidFill>
              <w14:schemeClr w14:val="tx1"/>
            </w14:solidFill>
          </w14:textFill>
        </w:rPr>
        <w:t>县民政局社会救助科</w:t>
      </w:r>
      <w:r>
        <w:rPr>
          <w:rFonts w:hint="eastAsia" w:ascii="黑体" w:hAnsi="黑体" w:eastAsia="黑体" w:cs="黑体"/>
          <w:color w:val="FF0000"/>
          <w:sz w:val="32"/>
          <w:szCs w:val="32"/>
          <w:lang w:val="en-US" w:eastAsia="zh-CN"/>
        </w:rPr>
        <w:t xml:space="preserve"> </w:t>
      </w:r>
      <w:r>
        <w:rPr>
          <w:rFonts w:hint="eastAsia" w:ascii="黑体" w:hAnsi="黑体" w:eastAsia="黑体" w:cs="黑体"/>
          <w:sz w:val="32"/>
          <w:szCs w:val="32"/>
          <w:lang w:val="en-US" w:eastAsia="zh-CN"/>
        </w:rPr>
        <w:t xml:space="preserve">      </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县民政局社会福利科</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联系人：</w:t>
      </w:r>
      <w:r>
        <w:rPr>
          <w:rFonts w:hint="eastAsia" w:ascii="黑体" w:hAnsi="黑体" w:eastAsia="黑体" w:cs="黑体"/>
          <w:sz w:val="32"/>
          <w:szCs w:val="32"/>
          <w:lang w:val="en-US" w:eastAsia="zh-CN"/>
        </w:rPr>
        <w:t>董辉        王云娜</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6968455    6981891         </w:t>
      </w:r>
      <w:r>
        <w:rPr>
          <w:rFonts w:hint="eastAsia" w:ascii="黑体" w:hAnsi="黑体" w:eastAsia="黑体" w:cs="黑体"/>
          <w:sz w:val="32"/>
          <w:szCs w:val="32"/>
        </w:rPr>
        <w:t>手</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18265886288      15653391629</w:t>
      </w:r>
    </w:p>
    <w:p>
      <w:pPr>
        <w:widowControl w:val="0"/>
        <w:overflowPunct w:val="0"/>
        <w:spacing w:line="620" w:lineRule="exact"/>
        <w:ind w:firstLine="640" w:firstLineChars="200"/>
        <w:jc w:val="both"/>
        <w:rPr>
          <w:rFonts w:hint="eastAsia" w:ascii="黑体" w:hAnsi="黑体" w:eastAsia="黑体" w:cs="黑体"/>
          <w:sz w:val="32"/>
          <w:szCs w:val="32"/>
        </w:rPr>
      </w:pPr>
    </w:p>
    <w:p>
      <w:pPr>
        <w:widowControl w:val="0"/>
        <w:overflowPunct w:val="0"/>
        <w:spacing w:line="62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各镇民政办联系电话：</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开发区（常家镇）：</w:t>
      </w:r>
      <w:r>
        <w:rPr>
          <w:rFonts w:hint="eastAsia" w:ascii="黑体" w:hAnsi="黑体" w:eastAsia="黑体" w:cs="黑体"/>
          <w:sz w:val="32"/>
          <w:szCs w:val="32"/>
          <w:lang w:val="en-US" w:eastAsia="zh-CN"/>
        </w:rPr>
        <w:t xml:space="preserve">         6990258</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田镇街道：                 6962250</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芦湖街道：                 6966035</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青城镇：                   6735291</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高城镇：                   6315070</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黑里寨镇：                 6765081</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唐坊镇：                   6355847</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花沟镇：                   6788675</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木李镇：                   6716526</w:t>
      </w:r>
    </w:p>
    <w:p>
      <w:pPr>
        <w:widowControl w:val="0"/>
        <w:overflowPunct w:val="0"/>
        <w:spacing w:line="620" w:lineRule="exact"/>
        <w:ind w:firstLine="640" w:firstLineChars="200"/>
        <w:jc w:val="both"/>
        <w:rPr>
          <w:rFonts w:hint="eastAsia" w:ascii="黑体" w:hAnsi="黑体" w:eastAsia="黑体" w:cs="黑体"/>
          <w:sz w:val="32"/>
          <w:szCs w:val="32"/>
        </w:rPr>
      </w:pPr>
    </w:p>
    <w:p>
      <w:pPr>
        <w:widowControl w:val="0"/>
        <w:overflowPunct w:val="0"/>
        <w:spacing w:line="620" w:lineRule="exact"/>
        <w:ind w:firstLine="640" w:firstLineChars="200"/>
        <w:jc w:val="both"/>
        <w:rPr>
          <w:rFonts w:hint="eastAsia" w:ascii="黑体" w:hAnsi="黑体" w:eastAsia="黑体" w:cs="黑体"/>
          <w:sz w:val="32"/>
          <w:szCs w:val="32"/>
        </w:rPr>
      </w:pPr>
    </w:p>
    <w:p>
      <w:pPr>
        <w:widowControl w:val="0"/>
        <w:overflowPunct w:val="0"/>
        <w:spacing w:line="620" w:lineRule="exact"/>
        <w:ind w:firstLine="640" w:firstLineChars="200"/>
        <w:jc w:val="both"/>
        <w:rPr>
          <w:rFonts w:hint="eastAsia" w:ascii="黑体" w:hAnsi="黑体" w:eastAsia="黑体" w:cs="黑体"/>
          <w:sz w:val="32"/>
          <w:szCs w:val="32"/>
        </w:rPr>
      </w:pPr>
    </w:p>
    <w:p>
      <w:pPr>
        <w:widowControl w:val="0"/>
        <w:overflowPunct w:val="0"/>
        <w:spacing w:line="620" w:lineRule="exact"/>
        <w:ind w:firstLine="640" w:firstLineChars="200"/>
        <w:jc w:val="both"/>
        <w:rPr>
          <w:rFonts w:hint="eastAsia" w:ascii="黑体" w:hAnsi="黑体" w:eastAsia="黑体" w:cs="黑体"/>
          <w:sz w:val="32"/>
          <w:szCs w:val="32"/>
        </w:rPr>
      </w:pPr>
    </w:p>
    <w:p>
      <w:pPr>
        <w:widowControl w:val="0"/>
        <w:overflowPunct w:val="0"/>
        <w:spacing w:line="620" w:lineRule="exact"/>
        <w:ind w:firstLine="640" w:firstLineChars="200"/>
        <w:jc w:val="both"/>
        <w:rPr>
          <w:rFonts w:ascii="方正小标宋简体" w:eastAsia="方正小标宋简体" w:cs="楷体_GB2312" w:hAnsiTheme="majorEastAsia"/>
          <w:bCs/>
          <w:sz w:val="32"/>
          <w:szCs w:val="32"/>
        </w:rPr>
      </w:pPr>
    </w:p>
    <w:p>
      <w:pPr>
        <w:widowControl w:val="0"/>
        <w:overflowPunct w:val="0"/>
        <w:spacing w:line="620" w:lineRule="exact"/>
        <w:ind w:firstLine="640" w:firstLineChars="200"/>
        <w:jc w:val="both"/>
        <w:rPr>
          <w:rFonts w:ascii="方正小标宋简体" w:eastAsia="方正小标宋简体" w:cs="楷体_GB2312" w:hAnsiTheme="majorEastAsia"/>
          <w:bCs/>
          <w:sz w:val="32"/>
          <w:szCs w:val="32"/>
        </w:rPr>
      </w:pPr>
    </w:p>
    <w:p>
      <w:pPr>
        <w:widowControl w:val="0"/>
        <w:overflowPunct w:val="0"/>
        <w:spacing w:line="620" w:lineRule="exact"/>
        <w:ind w:firstLine="640" w:firstLineChars="200"/>
        <w:jc w:val="both"/>
        <w:rPr>
          <w:rFonts w:ascii="方正小标宋简体" w:eastAsia="方正小标宋简体" w:cs="楷体_GB2312" w:hAnsiTheme="majorEastAsia"/>
          <w:bCs/>
          <w:sz w:val="32"/>
          <w:szCs w:val="32"/>
        </w:rPr>
      </w:pPr>
    </w:p>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pStyle w:val="3"/>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rPr>
      </w:pPr>
      <w:bookmarkStart w:id="68" w:name="_Toc12124"/>
      <w:r>
        <w:rPr>
          <w:rFonts w:hint="eastAsia" w:ascii="方正小标宋简体" w:hAnsi="方正小标宋简体" w:eastAsia="方正小标宋简体" w:cs="方正小标宋简体"/>
          <w:b w:val="0"/>
          <w:bCs/>
        </w:rPr>
        <w:t>居民基本养老保险</w:t>
      </w:r>
      <w:bookmarkEnd w:id="68"/>
    </w:p>
    <w:p>
      <w:pPr>
        <w:keepNext w:val="0"/>
        <w:keepLines w:val="0"/>
        <w:pageBreakBefore w:val="0"/>
        <w:widowControl w:val="0"/>
        <w:kinsoku/>
        <w:wordWrap/>
        <w:overflowPunct w:val="0"/>
        <w:topLinePunct w:val="0"/>
        <w:autoSpaceDE/>
        <w:autoSpaceDN/>
        <w:bidi w:val="0"/>
        <w:adjustRightInd/>
        <w:snapToGrid/>
        <w:spacing w:line="580" w:lineRule="exact"/>
        <w:ind w:left="0" w:firstLine="640" w:firstLineChars="200"/>
        <w:jc w:val="both"/>
        <w:textAlignment w:val="auto"/>
        <w:rPr>
          <w:rFonts w:ascii="仿宋_GB2312" w:hAnsi="黑体" w:eastAsia="仿宋_GB2312"/>
          <w:sz w:val="32"/>
          <w:szCs w:val="32"/>
          <w:u w:val="single"/>
        </w:rPr>
      </w:pPr>
      <w:r>
        <w:rPr>
          <w:rFonts w:hint="eastAsia" w:ascii="仿宋_GB2312" w:hAnsi="黑体" w:eastAsia="仿宋_GB2312"/>
          <w:sz w:val="32"/>
          <w:szCs w:val="32"/>
        </w:rPr>
        <w:t>年满60周岁未参加</w:t>
      </w:r>
      <w:r>
        <w:rPr>
          <w:rFonts w:hint="eastAsia" w:ascii="仿宋_GB2312" w:hAnsi="黑体" w:eastAsia="仿宋_GB2312"/>
          <w:sz w:val="32"/>
          <w:szCs w:val="32"/>
          <w:lang w:val="en-US" w:eastAsia="zh-CN"/>
        </w:rPr>
        <w:t>职工</w:t>
      </w:r>
      <w:r>
        <w:rPr>
          <w:rFonts w:hint="eastAsia" w:ascii="仿宋_GB2312" w:hAnsi="黑体" w:eastAsia="仿宋_GB2312"/>
          <w:sz w:val="32"/>
          <w:szCs w:val="32"/>
        </w:rPr>
        <w:t>养老保险的贫困人口，全部纳入城乡居民基本养老制度范围，按月落实城乡居民基本养老保险待遇。</w:t>
      </w:r>
    </w:p>
    <w:p>
      <w:pPr>
        <w:keepNext w:val="0"/>
        <w:keepLines w:val="0"/>
        <w:pageBreakBefore w:val="0"/>
        <w:widowControl w:val="0"/>
        <w:kinsoku/>
        <w:wordWrap/>
        <w:overflowPunct w:val="0"/>
        <w:topLinePunct w:val="0"/>
        <w:autoSpaceDE/>
        <w:autoSpaceDN/>
        <w:bidi w:val="0"/>
        <w:adjustRightInd/>
        <w:snapToGrid/>
        <w:spacing w:line="580" w:lineRule="exact"/>
        <w:ind w:left="0" w:firstLine="643" w:firstLineChars="200"/>
        <w:jc w:val="both"/>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办理情况：年满60周岁的贫困人口，是否按月足额落实养老保险待遇</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如果</w:t>
      </w:r>
      <w:r>
        <w:rPr>
          <w:rFonts w:hint="eastAsia" w:ascii="黑体" w:hAnsi="黑体" w:eastAsia="黑体" w:cs="黑体"/>
          <w:b w:val="0"/>
          <w:bCs w:val="0"/>
          <w:sz w:val="32"/>
          <w:szCs w:val="32"/>
          <w:lang w:val="en-US" w:eastAsia="zh-CN"/>
        </w:rPr>
        <w:t>发现年满60周岁贫困户</w:t>
      </w:r>
      <w:r>
        <w:rPr>
          <w:rFonts w:hint="eastAsia" w:ascii="黑体" w:hAnsi="黑体" w:eastAsia="黑体" w:cs="黑体"/>
          <w:b w:val="0"/>
          <w:bCs w:val="0"/>
          <w:sz w:val="32"/>
          <w:szCs w:val="32"/>
        </w:rPr>
        <w:t>未落实养老保险待遇，请第一时间向</w:t>
      </w:r>
      <w:r>
        <w:rPr>
          <w:rFonts w:hint="eastAsia" w:ascii="黑体" w:hAnsi="黑体" w:eastAsia="黑体" w:cs="黑体"/>
          <w:b w:val="0"/>
          <w:bCs w:val="0"/>
          <w:sz w:val="32"/>
          <w:szCs w:val="32"/>
          <w:lang w:eastAsia="zh-CN"/>
        </w:rPr>
        <w:t>所在镇（街道）</w:t>
      </w:r>
      <w:r>
        <w:rPr>
          <w:rFonts w:hint="eastAsia" w:ascii="黑体" w:hAnsi="黑体" w:eastAsia="黑体" w:cs="黑体"/>
          <w:b w:val="0"/>
          <w:bCs w:val="0"/>
          <w:sz w:val="32"/>
          <w:szCs w:val="32"/>
        </w:rPr>
        <w:t>人</w:t>
      </w:r>
      <w:r>
        <w:rPr>
          <w:rFonts w:hint="eastAsia" w:ascii="黑体" w:hAnsi="黑体" w:eastAsia="黑体" w:cs="黑体"/>
          <w:b w:val="0"/>
          <w:bCs w:val="0"/>
          <w:sz w:val="32"/>
          <w:szCs w:val="32"/>
          <w:lang w:eastAsia="zh-CN"/>
        </w:rPr>
        <w:t>力资源社会保障所或县人力资源和社会保障局</w:t>
      </w:r>
      <w:r>
        <w:rPr>
          <w:rFonts w:hint="eastAsia" w:ascii="黑体" w:hAnsi="黑体" w:eastAsia="黑体" w:cs="黑体"/>
          <w:b w:val="0"/>
          <w:bCs w:val="0"/>
          <w:sz w:val="32"/>
          <w:szCs w:val="32"/>
        </w:rPr>
        <w:t>反</w:t>
      </w:r>
      <w:r>
        <w:rPr>
          <w:rFonts w:hint="eastAsia" w:ascii="黑体" w:hAnsi="黑体" w:eastAsia="黑体" w:cs="黑体"/>
          <w:b w:val="0"/>
          <w:bCs w:val="0"/>
          <w:sz w:val="32"/>
          <w:szCs w:val="32"/>
          <w:lang w:eastAsia="zh-CN"/>
        </w:rPr>
        <w:t>映</w:t>
      </w:r>
      <w:r>
        <w:rPr>
          <w:rFonts w:hint="eastAsia" w:ascii="黑体" w:hAnsi="黑体" w:eastAsia="黑体" w:cs="黑体"/>
          <w:b w:val="0"/>
          <w:bCs w:val="0"/>
          <w:sz w:val="32"/>
          <w:szCs w:val="32"/>
        </w:rPr>
        <w:t>并予以记录。</w:t>
      </w:r>
    </w:p>
    <w:tbl>
      <w:tblPr>
        <w:tblStyle w:val="1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417"/>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单位</w:t>
            </w:r>
          </w:p>
        </w:tc>
        <w:tc>
          <w:tcPr>
            <w:tcW w:w="141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联系人</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办公电话</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田镇</w:t>
            </w:r>
            <w:r>
              <w:rPr>
                <w:rFonts w:ascii="黑体" w:hAnsi="黑体" w:eastAsia="黑体" w:cs="黑体"/>
                <w:sz w:val="32"/>
                <w:szCs w:val="32"/>
              </w:rPr>
              <w:t>街道人社所</w:t>
            </w:r>
          </w:p>
        </w:tc>
        <w:tc>
          <w:tcPr>
            <w:tcW w:w="141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b w:val="0"/>
                <w:bCs w:val="0"/>
                <w:sz w:val="32"/>
                <w:szCs w:val="32"/>
                <w:vertAlign w:val="baseline"/>
                <w:lang w:val="en-US" w:eastAsia="zh-CN"/>
              </w:rPr>
              <w:t>高燕梅</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b w:val="0"/>
                <w:bCs w:val="0"/>
                <w:sz w:val="32"/>
                <w:szCs w:val="32"/>
                <w:vertAlign w:val="baseline"/>
                <w:lang w:val="en-US" w:eastAsia="zh-CN"/>
              </w:rPr>
              <w:t>6952708</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b w:val="0"/>
                <w:bCs w:val="0"/>
                <w:sz w:val="32"/>
                <w:szCs w:val="32"/>
                <w:vertAlign w:val="baseline"/>
                <w:lang w:val="en-US" w:eastAsia="zh-CN"/>
              </w:rPr>
              <w:t>17605333589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芦湖街道人社所</w:t>
            </w:r>
          </w:p>
        </w:tc>
        <w:tc>
          <w:tcPr>
            <w:tcW w:w="1417" w:type="dxa"/>
          </w:tcPr>
          <w:p>
            <w:pPr>
              <w:widowControl w:val="0"/>
              <w:overflowPunct w:val="0"/>
              <w:spacing w:line="620" w:lineRule="exact"/>
              <w:jc w:val="center"/>
              <w:rPr>
                <w:rFonts w:ascii="仿宋" w:hAnsi="仿宋" w:eastAsia="仿宋" w:cs="仿宋"/>
                <w:color w:val="3D3D3D"/>
                <w:sz w:val="32"/>
                <w:szCs w:val="32"/>
                <w:shd w:val="clear" w:color="auto" w:fill="FFFFFF"/>
              </w:rPr>
            </w:pPr>
            <w:r>
              <w:rPr>
                <w:rFonts w:hint="eastAsia" w:ascii="黑体" w:hAnsi="黑体" w:eastAsia="黑体" w:cs="黑体"/>
                <w:sz w:val="32"/>
                <w:szCs w:val="32"/>
              </w:rPr>
              <w:t>吕春霞</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6951773</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13953309066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常家镇人社所</w:t>
            </w:r>
          </w:p>
        </w:tc>
        <w:tc>
          <w:tcPr>
            <w:tcW w:w="141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李振强</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6990527</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1356</w:t>
            </w:r>
            <w:r>
              <w:rPr>
                <w:rFonts w:ascii="黑体" w:hAnsi="黑体" w:eastAsia="黑体" w:cs="黑体"/>
                <w:sz w:val="32"/>
                <w:szCs w:val="32"/>
              </w:rPr>
              <w:t>1615537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高城镇人社所</w:t>
            </w:r>
          </w:p>
        </w:tc>
        <w:tc>
          <w:tcPr>
            <w:tcW w:w="141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张</w:t>
            </w:r>
            <w:r>
              <w:rPr>
                <w:rFonts w:ascii="黑体" w:hAnsi="黑体" w:eastAsia="黑体" w:cs="黑体"/>
                <w:sz w:val="32"/>
                <w:szCs w:val="32"/>
              </w:rPr>
              <w:t>启敏</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6316967</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18505335033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花沟镇人社所</w:t>
            </w:r>
          </w:p>
        </w:tc>
        <w:tc>
          <w:tcPr>
            <w:tcW w:w="141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吕培军</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6785200</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18853328082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黑里寨镇人社所</w:t>
            </w:r>
          </w:p>
        </w:tc>
        <w:tc>
          <w:tcPr>
            <w:tcW w:w="141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李娜</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6769830</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18265885160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唐坊镇人社所</w:t>
            </w:r>
          </w:p>
        </w:tc>
        <w:tc>
          <w:tcPr>
            <w:tcW w:w="141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李学</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6355680</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19953397001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青城镇人社所</w:t>
            </w:r>
          </w:p>
        </w:tc>
        <w:tc>
          <w:tcPr>
            <w:tcW w:w="1417" w:type="dxa"/>
          </w:tcPr>
          <w:p>
            <w:pPr>
              <w:widowControl w:val="0"/>
              <w:overflowPunct w:val="0"/>
              <w:spacing w:line="62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王云皓</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6737193</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b w:val="0"/>
                <w:bCs w:val="0"/>
                <w:sz w:val="32"/>
                <w:szCs w:val="32"/>
                <w:vertAlign w:val="baseline"/>
                <w:lang w:val="en-US" w:eastAsia="zh-CN"/>
              </w:rPr>
              <w:t>13869366981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木李镇人社所</w:t>
            </w:r>
          </w:p>
        </w:tc>
        <w:tc>
          <w:tcPr>
            <w:tcW w:w="141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刘</w:t>
            </w:r>
            <w:r>
              <w:rPr>
                <w:rFonts w:ascii="黑体" w:hAnsi="黑体" w:eastAsia="黑体" w:cs="黑体"/>
                <w:sz w:val="32"/>
                <w:szCs w:val="32"/>
              </w:rPr>
              <w:t>舒雅</w:t>
            </w:r>
          </w:p>
        </w:tc>
        <w:tc>
          <w:tcPr>
            <w:tcW w:w="1701"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6716528</w:t>
            </w:r>
          </w:p>
        </w:tc>
        <w:tc>
          <w:tcPr>
            <w:tcW w:w="2127"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15069339860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lang w:eastAsia="zh-CN"/>
              </w:rPr>
              <w:t>县社会保险事业</w:t>
            </w:r>
            <w:r>
              <w:rPr>
                <w:rFonts w:hint="eastAsia" w:ascii="黑体" w:hAnsi="黑体" w:eastAsia="黑体" w:cs="黑体"/>
                <w:sz w:val="32"/>
                <w:szCs w:val="32"/>
              </w:rPr>
              <w:t>中心</w:t>
            </w:r>
          </w:p>
        </w:tc>
        <w:tc>
          <w:tcPr>
            <w:tcW w:w="1417" w:type="dxa"/>
          </w:tcPr>
          <w:p>
            <w:pPr>
              <w:widowControl w:val="0"/>
              <w:overflowPunct w:val="0"/>
              <w:spacing w:line="62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孙冬冬</w:t>
            </w:r>
          </w:p>
        </w:tc>
        <w:tc>
          <w:tcPr>
            <w:tcW w:w="1701" w:type="dxa"/>
          </w:tcPr>
          <w:p>
            <w:pPr>
              <w:widowControl w:val="0"/>
              <w:overflowPunct w:val="0"/>
              <w:spacing w:line="620" w:lineRule="exact"/>
              <w:jc w:val="center"/>
              <w:rPr>
                <w:rFonts w:hint="default" w:ascii="黑体" w:hAnsi="黑体" w:eastAsia="黑体" w:cs="黑体"/>
                <w:sz w:val="32"/>
                <w:szCs w:val="32"/>
                <w:lang w:val="en-US" w:eastAsia="zh-CN"/>
              </w:rPr>
            </w:pPr>
            <w:r>
              <w:rPr>
                <w:rFonts w:hint="eastAsia" w:ascii="黑体" w:hAnsi="黑体" w:eastAsia="黑体" w:cs="黑体"/>
                <w:sz w:val="32"/>
                <w:szCs w:val="32"/>
              </w:rPr>
              <w:t>696</w:t>
            </w:r>
            <w:r>
              <w:rPr>
                <w:rFonts w:hint="eastAsia" w:ascii="黑体" w:hAnsi="黑体" w:eastAsia="黑体" w:cs="黑体"/>
                <w:sz w:val="32"/>
                <w:szCs w:val="32"/>
                <w:lang w:val="en-US" w:eastAsia="zh-CN"/>
              </w:rPr>
              <w:t>5573</w:t>
            </w:r>
          </w:p>
        </w:tc>
        <w:tc>
          <w:tcPr>
            <w:tcW w:w="2127" w:type="dxa"/>
          </w:tcPr>
          <w:p>
            <w:pPr>
              <w:widowControl w:val="0"/>
              <w:overflowPunct w:val="0"/>
              <w:spacing w:line="620" w:lineRule="exact"/>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18615108324</w:t>
            </w:r>
          </w:p>
        </w:tc>
      </w:tr>
    </w:tbl>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pStyle w:val="3"/>
        <w:bidi w:val="0"/>
        <w:jc w:val="center"/>
        <w:rPr>
          <w:rFonts w:hint="eastAsia" w:ascii="方正小标宋简体" w:hAnsi="方正小标宋简体" w:eastAsia="方正小标宋简体" w:cs="方正小标宋简体"/>
          <w:b w:val="0"/>
          <w:bCs/>
        </w:rPr>
      </w:pPr>
      <w:bookmarkStart w:id="69" w:name="_Toc18932"/>
      <w:r>
        <w:rPr>
          <w:rFonts w:hint="eastAsia" w:ascii="方正小标宋简体" w:hAnsi="方正小标宋简体" w:eastAsia="方正小标宋简体" w:cs="方正小标宋简体"/>
          <w:b w:val="0"/>
          <w:bCs/>
        </w:rPr>
        <w:t>残疾人保障</w:t>
      </w:r>
      <w:bookmarkEnd w:id="69"/>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70" w:name="_Toc7332"/>
      <w:r>
        <w:rPr>
          <w:rFonts w:hint="eastAsia"/>
        </w:rPr>
        <w:t>一、残疾人证办理</w:t>
      </w:r>
      <w:bookmarkEnd w:id="70"/>
    </w:p>
    <w:p>
      <w:pPr>
        <w:widowControl w:val="0"/>
        <w:overflowPunct w:val="0"/>
        <w:spacing w:line="620" w:lineRule="exact"/>
        <w:ind w:firstLine="643"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（一）核查</w:t>
      </w:r>
    </w:p>
    <w:p>
      <w:pPr>
        <w:widowControl w:val="0"/>
        <w:overflowPunct w:val="0"/>
        <w:spacing w:line="6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残疾人证是认定残疾人残疾类别和等级的合法凭证，是残疾人及其家庭依法享有各项优惠扶持政策的重要依据。帮扶责任人如果发现贫困户家中有残疾人，但没有残疾人证，并且个人有意愿申请的，请协助贫困户做好申请办理工作。</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办理情况：①是否有残疾人</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②是否有办理残疾人证意愿</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（二）申请</w:t>
      </w:r>
    </w:p>
    <w:p>
      <w:pPr>
        <w:widowControl w:val="0"/>
        <w:overflowPunct w:val="0"/>
        <w:spacing w:line="620" w:lineRule="exact"/>
        <w:ind w:firstLine="640" w:firstLineChars="200"/>
        <w:jc w:val="both"/>
        <w:rPr>
          <w:rFonts w:ascii="仿宋_GB2312" w:hAnsi="仿宋_GB2312" w:eastAsia="仿宋_GB2312"/>
          <w:sz w:val="32"/>
          <w:szCs w:val="32"/>
        </w:rPr>
      </w:pPr>
      <w:r>
        <w:rPr>
          <w:rFonts w:hint="eastAsia" w:ascii="仿宋_GB2312" w:hAnsi="仿宋_GB2312" w:eastAsia="仿宋_GB2312" w:cs="仿宋_GB2312"/>
          <w:sz w:val="32"/>
          <w:szCs w:val="32"/>
        </w:rPr>
        <w:t>申办残疾人证主要有</w:t>
      </w:r>
      <w:r>
        <w:rPr>
          <w:rFonts w:hint="eastAsia" w:ascii="仿宋_GB2312" w:hAnsi="仿宋_GB2312" w:eastAsia="仿宋_GB2312" w:cs="仿宋_GB2312"/>
          <w:color w:val="000000" w:themeColor="text1"/>
          <w:sz w:val="32"/>
          <w:szCs w:val="32"/>
          <w14:textFill>
            <w14:solidFill>
              <w14:schemeClr w14:val="tx1"/>
            </w14:solidFill>
          </w14:textFill>
        </w:rPr>
        <w:t>两</w:t>
      </w:r>
      <w:r>
        <w:rPr>
          <w:rFonts w:hint="eastAsia" w:ascii="仿宋_GB2312" w:hAnsi="仿宋_GB2312" w:eastAsia="仿宋_GB2312" w:cs="仿宋_GB2312"/>
          <w:sz w:val="32"/>
          <w:szCs w:val="32"/>
        </w:rPr>
        <w:t>种方式：第一种是在村（社区）政务信息服务申报点申办残疾人证，农村申报点一般设在村委会，由乡镇（街道）残联汇总初审后，报县级残联部门；第二种是在县（市、区）或乡镇（街道）残联直接提交办证申请</w:t>
      </w:r>
    </w:p>
    <w:p>
      <w:pPr>
        <w:widowControl w:val="0"/>
        <w:overflowPunct w:val="0"/>
        <w:spacing w:line="620" w:lineRule="exact"/>
        <w:ind w:firstLine="643" w:firstLineChars="200"/>
        <w:jc w:val="both"/>
        <w:rPr>
          <w:rFonts w:ascii="仿宋_GB2312" w:hAnsi="仿宋_GB2312" w:eastAsia="仿宋_GB2312"/>
          <w:b/>
          <w:bCs/>
          <w:sz w:val="32"/>
          <w:szCs w:val="32"/>
        </w:rPr>
      </w:pPr>
      <w:r>
        <w:rPr>
          <w:rFonts w:hint="eastAsia" w:ascii="仿宋_GB2312" w:hAnsi="仿宋_GB2312" w:eastAsia="仿宋_GB2312" w:cs="仿宋_GB2312"/>
          <w:b/>
          <w:bCs/>
          <w:sz w:val="32"/>
          <w:szCs w:val="32"/>
        </w:rPr>
        <w:t>现场申请需要携带的材料明细：</w:t>
      </w:r>
      <w:r>
        <w:rPr>
          <w:rFonts w:hint="eastAsia" w:ascii="仿宋_GB2312" w:hAnsi="仿宋_GB2312" w:eastAsia="仿宋_GB2312" w:cs="仿宋_GB2312"/>
          <w:sz w:val="32"/>
          <w:szCs w:val="32"/>
        </w:rPr>
        <w:t>①</w:t>
      </w:r>
      <w:r>
        <w:rPr>
          <w:rFonts w:hint="eastAsia" w:ascii="仿宋_GB2312" w:hAnsi="仿宋_GB2312" w:eastAsia="仿宋_GB2312" w:cs="仿宋_GB2312"/>
          <w:color w:val="000000" w:themeColor="text1"/>
          <w:sz w:val="32"/>
          <w:szCs w:val="32"/>
          <w14:textFill>
            <w14:solidFill>
              <w14:schemeClr w14:val="tx1"/>
            </w14:solidFill>
          </w14:textFill>
        </w:rPr>
        <w:t>五张两寸近期免冠白底</w:t>
      </w:r>
      <w:r>
        <w:rPr>
          <w:rFonts w:hint="eastAsia" w:ascii="仿宋_GB2312" w:hAnsi="仿宋_GB2312" w:eastAsia="仿宋_GB2312" w:cs="仿宋_GB2312"/>
          <w:sz w:val="32"/>
          <w:szCs w:val="32"/>
        </w:rPr>
        <w:t>彩照；②本人相关病历；③本人身份证和户口簿原件及复印件各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份，身份证和户口簿内容与实际不符的须带由户籍所在地公安机关出具的户籍证明。</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（三）评定</w:t>
      </w:r>
    </w:p>
    <w:p>
      <w:pPr>
        <w:widowControl w:val="0"/>
        <w:overflowPunct w:val="0"/>
        <w:spacing w:line="620" w:lineRule="exact"/>
        <w:ind w:firstLine="640"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sz w:val="32"/>
          <w:szCs w:val="32"/>
        </w:rPr>
        <w:t>县级残联部门审核申请材料后，一般采取电话的方式，通知申请人到指定机构</w:t>
      </w:r>
      <w:r>
        <w:rPr>
          <w:rFonts w:hint="eastAsia" w:ascii="仿宋_GB2312" w:hAnsi="仿宋_GB2312" w:eastAsia="仿宋_GB2312" w:cs="仿宋_GB2312"/>
          <w:b/>
          <w:bCs/>
          <w:sz w:val="32"/>
          <w:szCs w:val="32"/>
        </w:rPr>
        <w:t>（明确具体地址、联系人和联系电话）</w:t>
      </w:r>
      <w:r>
        <w:rPr>
          <w:rFonts w:hint="eastAsia" w:ascii="仿宋_GB2312" w:hAnsi="仿宋_GB2312" w:eastAsia="仿宋_GB2312" w:cs="仿宋_GB2312"/>
          <w:sz w:val="32"/>
          <w:szCs w:val="32"/>
        </w:rPr>
        <w:t>免费进行残疾评定。对生活不能自理的申请人，由县级残联部门定期组织到乡镇（街道）集中评定或上门服务</w:t>
      </w:r>
      <w:r>
        <w:rPr>
          <w:rFonts w:hint="eastAsia" w:ascii="仿宋_GB2312" w:hAnsi="仿宋_GB2312" w:eastAsia="仿宋_GB2312" w:cs="仿宋_GB2312"/>
          <w:b/>
          <w:bCs/>
          <w:sz w:val="32"/>
          <w:szCs w:val="32"/>
        </w:rPr>
        <w:t>（各地对流程进行明确）</w:t>
      </w:r>
      <w:r>
        <w:rPr>
          <w:rFonts w:hint="eastAsia" w:ascii="仿宋_GB2312" w:hAnsi="仿宋_GB2312" w:eastAsia="仿宋_GB2312" w:cs="仿宋_GB2312"/>
          <w:sz w:val="32"/>
          <w:szCs w:val="32"/>
        </w:rPr>
        <w:t>。评残医师对残疾人作出明确的残疾类别和等级评定结论，完整填写《中华人民共和国残疾评定表》，签名并加盖公章，交残联备案。申请人对残疾评定结论有异议且理由充分的，可以在10个工作日内向县（市、区）残联提出异议，由县（市、区）残联向市残联申请重新评定。</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（四）残疾证发放</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残疾评定结论符合残疾标准的，从申请到办结发证，一般不超过20个工作日。残疾人证办理完结后，县（市、区）残联通过乡镇（街道）残联或邮递方式，将残疾人证发放至申请人本人或其监护人。</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办理情况：①是否申请办理残疾人证</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②如果申请办理，是否已领取残疾人证</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如果贫困户在申请办理残疾人证过程中遇到问题的，请第一时间向当地残联部门反映并予以记录。</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单</w:t>
      </w:r>
      <w:r>
        <w:rPr>
          <w:rFonts w:ascii="黑体" w:hAnsi="黑体" w:eastAsia="黑体" w:cs="黑体"/>
          <w:sz w:val="32"/>
          <w:szCs w:val="32"/>
        </w:rPr>
        <w:t xml:space="preserve">    </w:t>
      </w:r>
      <w:r>
        <w:rPr>
          <w:rFonts w:hint="eastAsia" w:ascii="黑体" w:hAnsi="黑体" w:eastAsia="黑体" w:cs="黑体"/>
          <w:sz w:val="32"/>
          <w:szCs w:val="32"/>
        </w:rPr>
        <w:t>位：县残联权益部</w:t>
      </w:r>
      <w:r>
        <w:rPr>
          <w:rFonts w:ascii="黑体" w:hAnsi="黑体" w:eastAsia="黑体" w:cs="黑体"/>
          <w:sz w:val="32"/>
          <w:szCs w:val="32"/>
        </w:rPr>
        <w:t xml:space="preserve">    </w:t>
      </w:r>
      <w:r>
        <w:rPr>
          <w:rFonts w:hint="eastAsia" w:ascii="黑体" w:hAnsi="黑体" w:eastAsia="黑体" w:cs="黑体"/>
          <w:sz w:val="32"/>
          <w:szCs w:val="32"/>
        </w:rPr>
        <w:t>联系人：彭小燕</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办公电话：</w:t>
      </w:r>
      <w:r>
        <w:rPr>
          <w:rFonts w:ascii="黑体" w:hAnsi="黑体" w:eastAsia="黑体" w:cs="黑体"/>
          <w:sz w:val="32"/>
          <w:szCs w:val="32"/>
        </w:rPr>
        <w:t xml:space="preserve">6961285         </w:t>
      </w:r>
      <w:r>
        <w:rPr>
          <w:rFonts w:hint="eastAsia" w:ascii="黑体" w:hAnsi="黑体" w:eastAsia="黑体" w:cs="黑体"/>
          <w:sz w:val="32"/>
          <w:szCs w:val="32"/>
        </w:rPr>
        <w:t>手</w:t>
      </w:r>
      <w:r>
        <w:rPr>
          <w:rFonts w:ascii="黑体" w:hAnsi="黑体" w:eastAsia="黑体" w:cs="黑体"/>
          <w:sz w:val="32"/>
          <w:szCs w:val="32"/>
        </w:rPr>
        <w:t xml:space="preserve">  </w:t>
      </w:r>
      <w:r>
        <w:rPr>
          <w:rFonts w:hint="eastAsia" w:ascii="黑体" w:hAnsi="黑体" w:eastAsia="黑体" w:cs="黑体"/>
          <w:sz w:val="32"/>
          <w:szCs w:val="32"/>
        </w:rPr>
        <w:t>机：</w:t>
      </w:r>
      <w:r>
        <w:rPr>
          <w:rFonts w:ascii="黑体" w:hAnsi="黑体" w:eastAsia="黑体" w:cs="黑体"/>
          <w:sz w:val="32"/>
          <w:szCs w:val="32"/>
        </w:rPr>
        <w:t>13573376627</w:t>
      </w: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71" w:name="_Toc22816"/>
      <w:r>
        <w:rPr>
          <w:rFonts w:hint="eastAsia"/>
        </w:rPr>
        <w:t>二、生活补贴和护理补贴</w:t>
      </w:r>
      <w:bookmarkEnd w:id="71"/>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如果贫困户家中有残疾人且享受低保的，无论是几级残疾，都可申请享受残疾人生活补贴。如果贫困户家中有残疾人且残疾等级为一、二级的，可申请享受护理补贴。如果贫困户家中有残疾人且享受低保，并且残疾等级为一、二级的，可同时申请享受生活补贴和护理补贴。</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需要特别注意的是：</w:t>
      </w:r>
      <w:r>
        <w:rPr>
          <w:rFonts w:hint="eastAsia" w:ascii="仿宋_GB2312" w:hAnsi="仿宋_GB2312" w:eastAsia="仿宋_GB2312" w:cs="仿宋_GB2312"/>
          <w:sz w:val="32"/>
          <w:szCs w:val="32"/>
        </w:rPr>
        <w:t>已享受“阳光家园”计划托养服务补贴的残疾人，原则上不享受一、二级残疾人护理补贴。享受孤儿基本生活保障政策（机构养育或亲属抚养、家庭寄养、依法收养）的残疾儿童不享受生活补贴，可享受护理补贴。领取工伤保险生活护理费或纳入五保的残疾人不享受残疾人两项补贴。</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（一）生活补贴</w:t>
      </w:r>
    </w:p>
    <w:p>
      <w:pPr>
        <w:widowControl w:val="0"/>
        <w:overflowPunct w:val="0"/>
        <w:spacing w:line="620" w:lineRule="exact"/>
        <w:jc w:val="both"/>
        <w:rPr>
          <w:rFonts w:ascii="仿宋_GB2312" w:hAnsi="仿宋_GB2312" w:eastAsia="仿宋_GB2312"/>
          <w:sz w:val="32"/>
          <w:szCs w:val="32"/>
          <w:u w:val="none"/>
        </w:rPr>
      </w:pPr>
      <w:r>
        <w:rPr>
          <w:rFonts w:hint="eastAsia" w:ascii="仿宋_GB2312" w:hAnsi="仿宋_GB2312" w:eastAsia="仿宋_GB2312" w:cs="仿宋_GB2312"/>
          <w:sz w:val="32"/>
          <w:szCs w:val="32"/>
        </w:rPr>
        <w:t>贫</w:t>
      </w:r>
      <w:r>
        <w:rPr>
          <w:rFonts w:hint="eastAsia" w:ascii="仿宋_GB2312" w:hAnsi="仿宋_GB2312" w:eastAsia="仿宋_GB2312" w:cs="仿宋_GB2312"/>
          <w:spacing w:val="1"/>
          <w:sz w:val="32"/>
          <w:szCs w:val="32"/>
        </w:rPr>
        <w:t>困户申请残疾人生活补贴，由残疾人本人或代办人（代</w:t>
      </w:r>
      <w:r>
        <w:rPr>
          <w:rFonts w:hint="eastAsia" w:ascii="仿宋_GB2312" w:hAnsi="仿宋_GB2312" w:eastAsia="仿宋_GB2312" w:cs="仿宋_GB2312"/>
          <w:sz w:val="32"/>
          <w:szCs w:val="32"/>
        </w:rPr>
        <w:t>办人需带身份证）到户口所在地的乡镇(街道)填写《山东省困难残疾人生活补贴申请审批表》，并提交户口簿、身份证、低</w:t>
      </w:r>
      <w:r>
        <w:rPr>
          <w:rFonts w:hint="eastAsia" w:ascii="仿宋_GB2312" w:hAnsi="仿宋_GB2312" w:eastAsia="仿宋_GB2312" w:cs="仿宋_GB2312"/>
          <w:spacing w:val="1"/>
          <w:sz w:val="32"/>
          <w:szCs w:val="32"/>
        </w:rPr>
        <w:t>保证、残疾人证复印件材料，经乡镇(街道)5个工作日内完成初审，初审合格材料报送县级残联。县级残联5个工作日内完成申请人残疾等级审核，审核合格材料转送县级民政部门，由民政部门依托居民家庭经济状况核对机制对残疾人家庭经济状况审定。资格审定合格的残疾人自次月起按月发放至残疾人个人账户</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z w:val="32"/>
          <w:szCs w:val="32"/>
        </w:rPr>
        <w:t>生活补贴标准为</w:t>
      </w:r>
      <w:r>
        <w:rPr>
          <w:rFonts w:hint="eastAsia" w:ascii="仿宋_GB2312" w:hAnsi="仿宋_GB2312" w:eastAsia="仿宋_GB2312" w:cs="仿宋_GB2312"/>
          <w:sz w:val="32"/>
          <w:szCs w:val="32"/>
          <w:u w:val="none"/>
        </w:rPr>
        <w:t>一、二级每人每月发放</w:t>
      </w:r>
      <w:r>
        <w:rPr>
          <w:rFonts w:ascii="仿宋_GB2312" w:hAnsi="仿宋_GB2312" w:eastAsia="仿宋_GB2312" w:cs="仿宋_GB2312"/>
          <w:sz w:val="32"/>
          <w:szCs w:val="32"/>
          <w:u w:val="none"/>
        </w:rPr>
        <w:t>100</w:t>
      </w:r>
      <w:r>
        <w:rPr>
          <w:rFonts w:hint="eastAsia" w:ascii="仿宋_GB2312" w:hAnsi="仿宋_GB2312" w:eastAsia="仿宋_GB2312" w:cs="仿宋_GB2312"/>
          <w:sz w:val="32"/>
          <w:szCs w:val="32"/>
          <w:u w:val="none"/>
        </w:rPr>
        <w:t>元，三、四级每人每月发放</w:t>
      </w:r>
      <w:r>
        <w:rPr>
          <w:rFonts w:ascii="仿宋_GB2312" w:hAnsi="仿宋_GB2312" w:eastAsia="仿宋_GB2312" w:cs="仿宋_GB2312"/>
          <w:sz w:val="32"/>
          <w:szCs w:val="32"/>
          <w:u w:val="none"/>
        </w:rPr>
        <w:t>90</w:t>
      </w:r>
      <w:r>
        <w:rPr>
          <w:rFonts w:hint="eastAsia" w:ascii="仿宋_GB2312" w:hAnsi="仿宋_GB2312" w:eastAsia="仿宋_GB2312" w:cs="仿宋_GB2312"/>
          <w:sz w:val="32"/>
          <w:szCs w:val="32"/>
          <w:u w:val="none"/>
        </w:rPr>
        <w:t>元。</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（二）护理补贴</w:t>
      </w:r>
    </w:p>
    <w:p>
      <w:pPr>
        <w:widowControl w:val="0"/>
        <w:overflowPunct w:val="0"/>
        <w:spacing w:line="62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贫困户申请护理补贴的，由残疾人本人或代办人（代办人需带身份证）到户口所在地的乡镇(街道)填写《山东省重度残疾人护理补贴申请审批表》，并提交户口簿、身份证、残疾人证复印件材料，经乡镇(街道)5个工作日内完成初审，初审合格材料报送县级残联。县级残联5个工作日内完成申请残疾等级审核，审核合格材料转送县级民政部门，由民政部门依托居民家庭经济状况核对机制对残疾人家庭经济状况审定。</w:t>
      </w:r>
      <w:r>
        <w:rPr>
          <w:rFonts w:hint="eastAsia" w:ascii="仿宋_GB2312" w:hAnsi="仿宋_GB2312" w:eastAsia="仿宋_GB2312" w:cs="仿宋_GB2312"/>
          <w:color w:val="000000" w:themeColor="text1"/>
          <w:sz w:val="32"/>
          <w:szCs w:val="32"/>
          <w14:textFill>
            <w14:solidFill>
              <w14:schemeClr w14:val="tx1"/>
            </w14:solidFill>
          </w14:textFill>
        </w:rPr>
        <w:t>资格审定合格的残疾人自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次月起按月</w:t>
      </w:r>
      <w:r>
        <w:rPr>
          <w:rFonts w:hint="eastAsia" w:ascii="仿宋_GB2312" w:hAnsi="仿宋_GB2312" w:eastAsia="仿宋_GB2312" w:cs="仿宋_GB2312"/>
          <w:color w:val="000000" w:themeColor="text1"/>
          <w:sz w:val="32"/>
          <w:szCs w:val="32"/>
          <w14:textFill>
            <w14:solidFill>
              <w14:schemeClr w14:val="tx1"/>
            </w14:solidFill>
          </w14:textFill>
        </w:rPr>
        <w:t>发放至残疾人个人账户</w:t>
      </w:r>
      <w:r>
        <w:rPr>
          <w:rFonts w:hint="eastAsia" w:ascii="仿宋_GB2312" w:hAnsi="仿宋_GB2312" w:eastAsia="仿宋_GB2312" w:cs="仿宋_GB2312"/>
          <w:sz w:val="32"/>
          <w:szCs w:val="32"/>
        </w:rPr>
        <w:t>。护理补贴标准为</w:t>
      </w:r>
      <w:r>
        <w:rPr>
          <w:rFonts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rPr>
        <w:t>一级每人每月发放100元，二级每人每月发放80元。</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办理情况：①是否申请到生活补贴□、护理补贴□</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②是否按时足额发放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如果贫困户在申请生活补贴或护理补贴过程中遇到问题的，请第一时间向当地残联、民政部门反映并予以记录。</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单</w:t>
      </w:r>
      <w:r>
        <w:rPr>
          <w:rFonts w:ascii="黑体" w:hAnsi="黑体" w:eastAsia="黑体" w:cs="黑体"/>
          <w:sz w:val="32"/>
          <w:szCs w:val="32"/>
        </w:rPr>
        <w:t xml:space="preserve">    </w:t>
      </w:r>
      <w:r>
        <w:rPr>
          <w:rFonts w:hint="eastAsia" w:ascii="黑体" w:hAnsi="黑体" w:eastAsia="黑体" w:cs="黑体"/>
          <w:sz w:val="32"/>
          <w:szCs w:val="32"/>
        </w:rPr>
        <w:t>位：县残联教就部</w:t>
      </w:r>
      <w:r>
        <w:rPr>
          <w:rFonts w:ascii="黑体" w:hAnsi="黑体" w:eastAsia="黑体" w:cs="黑体"/>
          <w:sz w:val="32"/>
          <w:szCs w:val="32"/>
        </w:rPr>
        <w:t xml:space="preserve">   </w:t>
      </w:r>
      <w:r>
        <w:rPr>
          <w:rFonts w:hint="eastAsia" w:ascii="黑体" w:hAnsi="黑体" w:eastAsia="黑体" w:cs="黑体"/>
          <w:sz w:val="32"/>
          <w:szCs w:val="32"/>
        </w:rPr>
        <w:t>联系人：王迪</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办公电话：</w:t>
      </w:r>
      <w:r>
        <w:rPr>
          <w:rFonts w:ascii="黑体" w:hAnsi="黑体" w:eastAsia="黑体" w:cs="黑体"/>
          <w:sz w:val="32"/>
          <w:szCs w:val="32"/>
        </w:rPr>
        <w:t xml:space="preserve">6961285        </w:t>
      </w:r>
      <w:r>
        <w:rPr>
          <w:rFonts w:hint="eastAsia" w:ascii="黑体" w:hAnsi="黑体" w:eastAsia="黑体" w:cs="黑体"/>
          <w:sz w:val="32"/>
          <w:szCs w:val="32"/>
        </w:rPr>
        <w:t>手</w:t>
      </w:r>
      <w:r>
        <w:rPr>
          <w:rFonts w:ascii="黑体" w:hAnsi="黑体" w:eastAsia="黑体" w:cs="黑体"/>
          <w:sz w:val="32"/>
          <w:szCs w:val="32"/>
        </w:rPr>
        <w:t xml:space="preserve">  </w:t>
      </w:r>
      <w:r>
        <w:rPr>
          <w:rFonts w:hint="eastAsia" w:ascii="黑体" w:hAnsi="黑体" w:eastAsia="黑体" w:cs="黑体"/>
          <w:sz w:val="32"/>
          <w:szCs w:val="32"/>
        </w:rPr>
        <w:t>机：</w:t>
      </w:r>
      <w:r>
        <w:rPr>
          <w:rFonts w:ascii="黑体" w:hAnsi="黑体" w:eastAsia="黑体" w:cs="黑体"/>
          <w:sz w:val="32"/>
          <w:szCs w:val="32"/>
        </w:rPr>
        <w:t>18560318101</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单</w:t>
      </w:r>
      <w:r>
        <w:rPr>
          <w:rFonts w:ascii="黑体" w:hAnsi="黑体" w:eastAsia="黑体" w:cs="黑体"/>
          <w:sz w:val="32"/>
          <w:szCs w:val="32"/>
        </w:rPr>
        <w:t xml:space="preserve">    </w:t>
      </w:r>
      <w:r>
        <w:rPr>
          <w:rFonts w:hint="eastAsia" w:ascii="黑体" w:hAnsi="黑体" w:eastAsia="黑体" w:cs="黑体"/>
          <w:sz w:val="32"/>
          <w:szCs w:val="32"/>
        </w:rPr>
        <w:t>位：县民政局福利科</w:t>
      </w:r>
      <w:r>
        <w:rPr>
          <w:rFonts w:ascii="黑体" w:hAnsi="黑体" w:eastAsia="黑体" w:cs="黑体"/>
          <w:sz w:val="32"/>
          <w:szCs w:val="32"/>
        </w:rPr>
        <w:t xml:space="preserve">   </w:t>
      </w:r>
      <w:r>
        <w:rPr>
          <w:rFonts w:hint="eastAsia" w:ascii="黑体" w:hAnsi="黑体" w:eastAsia="黑体" w:cs="黑体"/>
          <w:sz w:val="32"/>
          <w:szCs w:val="32"/>
        </w:rPr>
        <w:t>联系人：王云娜</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办公电话：</w:t>
      </w:r>
      <w:r>
        <w:rPr>
          <w:rFonts w:ascii="黑体" w:hAnsi="黑体" w:eastAsia="黑体" w:cs="黑体"/>
          <w:sz w:val="32"/>
          <w:szCs w:val="32"/>
        </w:rPr>
        <w:t xml:space="preserve">6981891          </w:t>
      </w:r>
      <w:r>
        <w:rPr>
          <w:rFonts w:hint="eastAsia" w:ascii="黑体" w:hAnsi="黑体" w:eastAsia="黑体" w:cs="黑体"/>
          <w:sz w:val="32"/>
          <w:szCs w:val="32"/>
        </w:rPr>
        <w:t>手</w:t>
      </w:r>
      <w:r>
        <w:rPr>
          <w:rFonts w:ascii="黑体" w:hAnsi="黑体" w:eastAsia="黑体" w:cs="黑体"/>
          <w:sz w:val="32"/>
          <w:szCs w:val="32"/>
        </w:rPr>
        <w:t xml:space="preserve">  </w:t>
      </w:r>
      <w:r>
        <w:rPr>
          <w:rFonts w:hint="eastAsia" w:ascii="黑体" w:hAnsi="黑体" w:eastAsia="黑体" w:cs="黑体"/>
          <w:sz w:val="32"/>
          <w:szCs w:val="32"/>
        </w:rPr>
        <w:t>机：</w:t>
      </w:r>
      <w:r>
        <w:rPr>
          <w:rFonts w:ascii="黑体" w:hAnsi="黑体" w:eastAsia="黑体" w:cs="黑体"/>
          <w:sz w:val="32"/>
          <w:szCs w:val="32"/>
        </w:rPr>
        <w:t>15653391629</w:t>
      </w: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72" w:name="_Toc29235"/>
      <w:r>
        <w:rPr>
          <w:rFonts w:hint="eastAsia"/>
        </w:rPr>
        <w:t>三、无障碍改造</w:t>
      </w:r>
      <w:bookmarkEnd w:id="72"/>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如果贫困户家中有一、二级残疾人的，请帮扶责任人根据有关文件规定的贫困重度残疾人家庭无障碍改造内容和帮扶户的基本改造需求，帮助其提出无障碍改造申请。县级残联依据申请人入户调查，确定是否符合改造条件及具体改造内容，制定改造方案，组织改造，验收改造成效</w:t>
      </w:r>
      <w:r>
        <w:rPr>
          <w:rFonts w:hint="eastAsia" w:ascii="仿宋_GB2312" w:hAnsi="仿宋_GB2312" w:eastAsia="仿宋_GB2312" w:cs="仿宋_GB2312"/>
          <w:b/>
          <w:bCs/>
          <w:sz w:val="32"/>
          <w:szCs w:val="32"/>
        </w:rPr>
        <w:t>。</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办理情况：①是否申请无障碍改造</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②是否实施无障碍改造</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如果贫困户在申请无障碍改造过程中遇到问题的，请第一时间向当地残联部门反映并予以记录。</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单</w:t>
      </w:r>
      <w:r>
        <w:rPr>
          <w:rFonts w:ascii="黑体" w:hAnsi="黑体" w:eastAsia="黑体" w:cs="黑体"/>
          <w:sz w:val="32"/>
          <w:szCs w:val="32"/>
        </w:rPr>
        <w:t xml:space="preserve">    </w:t>
      </w:r>
      <w:r>
        <w:rPr>
          <w:rFonts w:hint="eastAsia" w:ascii="黑体" w:hAnsi="黑体" w:eastAsia="黑体" w:cs="黑体"/>
          <w:sz w:val="32"/>
          <w:szCs w:val="32"/>
        </w:rPr>
        <w:t>位：县残联权益部</w:t>
      </w:r>
      <w:r>
        <w:rPr>
          <w:rFonts w:ascii="黑体" w:hAnsi="黑体" w:eastAsia="黑体" w:cs="黑体"/>
          <w:sz w:val="32"/>
          <w:szCs w:val="32"/>
        </w:rPr>
        <w:t xml:space="preserve">    </w:t>
      </w:r>
      <w:r>
        <w:rPr>
          <w:rFonts w:hint="eastAsia" w:ascii="黑体" w:hAnsi="黑体" w:eastAsia="黑体" w:cs="黑体"/>
          <w:sz w:val="32"/>
          <w:szCs w:val="32"/>
        </w:rPr>
        <w:t>联系人：彭小燕</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办公电话：</w:t>
      </w:r>
      <w:r>
        <w:rPr>
          <w:rFonts w:ascii="黑体" w:hAnsi="黑体" w:eastAsia="黑体" w:cs="黑体"/>
          <w:sz w:val="32"/>
          <w:szCs w:val="32"/>
        </w:rPr>
        <w:t xml:space="preserve">6961285         </w:t>
      </w:r>
      <w:r>
        <w:rPr>
          <w:rFonts w:hint="eastAsia" w:ascii="黑体" w:hAnsi="黑体" w:eastAsia="黑体" w:cs="黑体"/>
          <w:sz w:val="32"/>
          <w:szCs w:val="32"/>
        </w:rPr>
        <w:t>手</w:t>
      </w:r>
      <w:r>
        <w:rPr>
          <w:rFonts w:ascii="黑体" w:hAnsi="黑体" w:eastAsia="黑体" w:cs="黑体"/>
          <w:sz w:val="32"/>
          <w:szCs w:val="32"/>
        </w:rPr>
        <w:t xml:space="preserve">  </w:t>
      </w:r>
      <w:r>
        <w:rPr>
          <w:rFonts w:hint="eastAsia" w:ascii="黑体" w:hAnsi="黑体" w:eastAsia="黑体" w:cs="黑体"/>
          <w:sz w:val="32"/>
          <w:szCs w:val="32"/>
        </w:rPr>
        <w:t>机：</w:t>
      </w:r>
      <w:r>
        <w:rPr>
          <w:rFonts w:ascii="黑体" w:hAnsi="黑体" w:eastAsia="黑体" w:cs="黑体"/>
          <w:sz w:val="32"/>
          <w:szCs w:val="32"/>
        </w:rPr>
        <w:t>13573376627</w:t>
      </w:r>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73" w:name="_Toc14034"/>
      <w:r>
        <w:rPr>
          <w:rFonts w:hint="eastAsia"/>
        </w:rPr>
        <w:t>四、残疾人养老政策</w:t>
      </w:r>
      <w:bookmarkEnd w:id="73"/>
    </w:p>
    <w:p>
      <w:pPr>
        <w:widowControl w:val="0"/>
        <w:overflowPunct w:val="0"/>
        <w:spacing w:line="620" w:lineRule="exact"/>
        <w:ind w:firstLine="640" w:firstLineChars="200"/>
        <w:jc w:val="both"/>
        <w:outlineLvl w:val="0"/>
        <w:rPr>
          <w:rFonts w:ascii="仿宋_GB2312" w:hAnsi="仿宋_GB2312" w:eastAsia="仿宋_GB2312" w:cs="仿宋_GB2312"/>
          <w:sz w:val="32"/>
          <w:szCs w:val="32"/>
        </w:rPr>
      </w:pPr>
      <w:bookmarkStart w:id="74" w:name="_Toc23308"/>
      <w:bookmarkStart w:id="75" w:name="_Toc14935"/>
      <w:bookmarkStart w:id="76" w:name="_Toc24868"/>
      <w:bookmarkStart w:id="77" w:name="_Toc30088"/>
      <w:bookmarkStart w:id="78" w:name="_Toc19201"/>
      <w:bookmarkStart w:id="79" w:name="_Toc1822"/>
      <w:r>
        <w:rPr>
          <w:rFonts w:hint="eastAsia" w:ascii="仿宋_GB2312" w:hAnsi="仿宋_GB2312" w:eastAsia="仿宋_GB2312" w:cs="仿宋_GB2312"/>
          <w:sz w:val="32"/>
          <w:szCs w:val="32"/>
        </w:rPr>
        <w:t>贫困户家中有一、二级残疾人的，满55岁就能领取养老金，请帮扶责任人协助办理。贫困户本人、代办人或村级代办员需要携带贫困户的户口簿和残疾人证到乡镇（街道）人力资源社会保障中心提出申请，乡镇（街道）受理后报县级人力资源社会保障部门审批，养老金自审批次月开始发放。</w:t>
      </w:r>
      <w:bookmarkEnd w:id="74"/>
      <w:bookmarkEnd w:id="75"/>
      <w:bookmarkEnd w:id="76"/>
      <w:bookmarkEnd w:id="77"/>
      <w:bookmarkEnd w:id="78"/>
      <w:bookmarkEnd w:id="79"/>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办理情况：①是否申请提前领取养老金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②如申请，是否按时足额发放养老金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如果贫困户在申请提前领取养老金过程中遇到问题的，请第一时间向当地人力资源社会保障部门反映并予以记录。</w:t>
      </w:r>
    </w:p>
    <w:tbl>
      <w:tblPr>
        <w:tblStyle w:val="1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417"/>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单位</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联系人</w:t>
            </w:r>
          </w:p>
        </w:tc>
        <w:tc>
          <w:tcPr>
            <w:tcW w:w="1701"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办公电话</w:t>
            </w:r>
          </w:p>
        </w:tc>
        <w:tc>
          <w:tcPr>
            <w:tcW w:w="212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田镇街道人社所</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高燕梅</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6952708</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17605333589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芦湖街道人社所</w:t>
            </w:r>
          </w:p>
        </w:tc>
        <w:tc>
          <w:tcPr>
            <w:tcW w:w="1417" w:type="dxa"/>
          </w:tcPr>
          <w:p>
            <w:pPr>
              <w:widowControl w:val="0"/>
              <w:overflowPunct w:val="0"/>
              <w:spacing w:line="620" w:lineRule="exact"/>
              <w:jc w:val="center"/>
              <w:rPr>
                <w:rFonts w:ascii="仿宋" w:hAnsi="仿宋" w:eastAsia="仿宋"/>
                <w:color w:val="3D3D3D"/>
                <w:sz w:val="32"/>
                <w:szCs w:val="32"/>
                <w:shd w:val="clear" w:color="auto" w:fill="FFFFFF"/>
              </w:rPr>
            </w:pPr>
            <w:r>
              <w:rPr>
                <w:rFonts w:hint="eastAsia" w:ascii="黑体" w:hAnsi="黑体" w:eastAsia="黑体" w:cs="黑体"/>
                <w:sz w:val="32"/>
                <w:szCs w:val="32"/>
              </w:rPr>
              <w:t>吕春霞</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6951773</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13953309066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常家镇人社所</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李振强</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6990527</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13561615537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高城镇人社所</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张启敏</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6316967</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18505335033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花沟镇人社所</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吕培军</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6785200</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18853328082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黑里寨镇人社所</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李</w:t>
            </w:r>
            <w:r>
              <w:rPr>
                <w:rFonts w:ascii="黑体" w:hAnsi="黑体" w:eastAsia="黑体" w:cs="黑体"/>
                <w:sz w:val="32"/>
                <w:szCs w:val="32"/>
              </w:rPr>
              <w:t xml:space="preserve">  </w:t>
            </w:r>
            <w:r>
              <w:rPr>
                <w:rFonts w:hint="eastAsia" w:ascii="黑体" w:hAnsi="黑体" w:eastAsia="黑体" w:cs="黑体"/>
                <w:sz w:val="32"/>
                <w:szCs w:val="32"/>
              </w:rPr>
              <w:t>娜</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6769830</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18265885160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唐坊镇人社所</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李</w:t>
            </w:r>
            <w:r>
              <w:rPr>
                <w:rFonts w:ascii="黑体" w:hAnsi="黑体" w:eastAsia="黑体" w:cs="黑体"/>
                <w:sz w:val="32"/>
                <w:szCs w:val="32"/>
              </w:rPr>
              <w:t xml:space="preserve">  </w:t>
            </w:r>
            <w:r>
              <w:rPr>
                <w:rFonts w:hint="eastAsia" w:ascii="黑体" w:hAnsi="黑体" w:eastAsia="黑体" w:cs="黑体"/>
                <w:sz w:val="32"/>
                <w:szCs w:val="32"/>
              </w:rPr>
              <w:t>学</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6355680</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19953397001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青城镇人社所</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王云皓</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6737193</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13869366981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木李镇人社所</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刘舒雅</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6716528</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15069339860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县社会保险事业中心</w:t>
            </w:r>
          </w:p>
        </w:tc>
        <w:tc>
          <w:tcPr>
            <w:tcW w:w="1417" w:type="dxa"/>
          </w:tcPr>
          <w:p>
            <w:pPr>
              <w:widowControl w:val="0"/>
              <w:overflowPunct w:val="0"/>
              <w:spacing w:line="620" w:lineRule="exact"/>
              <w:jc w:val="center"/>
              <w:rPr>
                <w:rFonts w:ascii="黑体" w:hAnsi="黑体" w:eastAsia="黑体"/>
                <w:sz w:val="32"/>
                <w:szCs w:val="32"/>
              </w:rPr>
            </w:pPr>
            <w:r>
              <w:rPr>
                <w:rFonts w:hint="eastAsia" w:ascii="黑体" w:hAnsi="黑体" w:eastAsia="黑体" w:cs="黑体"/>
                <w:sz w:val="32"/>
                <w:szCs w:val="32"/>
              </w:rPr>
              <w:t>孙冬冬</w:t>
            </w:r>
          </w:p>
        </w:tc>
        <w:tc>
          <w:tcPr>
            <w:tcW w:w="1701"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6965573</w:t>
            </w:r>
          </w:p>
        </w:tc>
        <w:tc>
          <w:tcPr>
            <w:tcW w:w="2127" w:type="dxa"/>
          </w:tcPr>
          <w:p>
            <w:pPr>
              <w:widowControl w:val="0"/>
              <w:overflowPunct w:val="0"/>
              <w:spacing w:line="620" w:lineRule="exact"/>
              <w:jc w:val="center"/>
              <w:rPr>
                <w:rFonts w:ascii="黑体" w:hAnsi="黑体" w:eastAsia="黑体" w:cs="黑体"/>
                <w:sz w:val="32"/>
                <w:szCs w:val="32"/>
              </w:rPr>
            </w:pPr>
            <w:r>
              <w:rPr>
                <w:rFonts w:ascii="黑体" w:hAnsi="黑体" w:eastAsia="黑体" w:cs="黑体"/>
                <w:sz w:val="32"/>
                <w:szCs w:val="32"/>
              </w:rPr>
              <w:t>18615108324</w:t>
            </w:r>
          </w:p>
        </w:tc>
      </w:tr>
    </w:tbl>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80" w:name="_Toc4784"/>
      <w:r>
        <w:rPr>
          <w:rFonts w:hint="eastAsia"/>
        </w:rPr>
        <w:t>五、残疾人精准康复服务</w:t>
      </w:r>
      <w:bookmarkEnd w:id="80"/>
    </w:p>
    <w:p>
      <w:pPr>
        <w:widowControl w:val="0"/>
        <w:overflowPunct w:val="0"/>
        <w:spacing w:line="620" w:lineRule="exact"/>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残疾儿童康复救助</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贫困户家中有0-17周岁视力、听力、言语、肢体、智力等残疾儿童和孤独症儿童，并且有康复需求和康复潜力，请帮扶责任人帮助监护人申请残疾儿童康复救助。具体的办理流程是：监护人、代办人携带申请人身份证、户口簿、相关病历或诊断证明，向县级残联部门提交康复申请，由定点康复评估机构对申请人进行康复需求评估，评估结果经县级残联部门（人工耳蜗植入和肢残矫治手术需由县级残联提交至省级残联项目办）审核批准后，申请人可到定点康复服务机构</w:t>
      </w:r>
      <w:r>
        <w:rPr>
          <w:rFonts w:hint="eastAsia" w:ascii="仿宋_GB2312" w:hAnsi="仿宋_GB2312" w:eastAsia="仿宋_GB2312" w:cs="仿宋_GB2312"/>
          <w:b/>
          <w:bCs/>
          <w:sz w:val="32"/>
          <w:szCs w:val="32"/>
          <w:highlight w:val="none"/>
        </w:rPr>
        <w:t>（地址、联系人、联系电话）</w:t>
      </w:r>
      <w:r>
        <w:rPr>
          <w:rFonts w:hint="eastAsia" w:ascii="仿宋_GB2312" w:hAnsi="仿宋_GB2312" w:eastAsia="仿宋_GB2312" w:cs="仿宋_GB2312"/>
          <w:sz w:val="32"/>
          <w:szCs w:val="32"/>
          <w:highlight w:val="none"/>
        </w:rPr>
        <w:t>进行医疗手术、康复训练或适配辅助器具等。如果对县级残联评估审核结果不满意，可以向市残联要求重新评估。</w:t>
      </w:r>
    </w:p>
    <w:p>
      <w:pPr>
        <w:pStyle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定点康复服务机构</w:t>
      </w:r>
      <w:r>
        <w:rPr>
          <w:rFonts w:hint="eastAsia" w:ascii="仿宋_GB2312" w:hAnsi="仿宋_GB2312" w:eastAsia="仿宋_GB2312" w:cs="仿宋_GB2312"/>
          <w:sz w:val="32"/>
          <w:szCs w:val="32"/>
          <w:highlight w:val="none"/>
          <w:lang w:val="en-US" w:eastAsia="zh-CN"/>
        </w:rPr>
        <w:t>名单</w:t>
      </w:r>
      <w:r>
        <w:rPr>
          <w:rFonts w:hint="eastAsia" w:ascii="仿宋_GB2312" w:hAnsi="仿宋_GB2312" w:eastAsia="仿宋_GB2312" w:cs="仿宋_GB2312"/>
          <w:sz w:val="32"/>
          <w:szCs w:val="32"/>
          <w:highlight w:val="none"/>
          <w:lang w:eastAsia="zh-CN"/>
        </w:rPr>
        <w:t>：</w:t>
      </w:r>
    </w:p>
    <w:tbl>
      <w:tblPr>
        <w:tblStyle w:val="12"/>
        <w:tblW w:w="8742" w:type="dxa"/>
        <w:tblInd w:w="0" w:type="dxa"/>
        <w:shd w:val="clear" w:color="auto" w:fill="auto"/>
        <w:tblLayout w:type="fixed"/>
        <w:tblCellMar>
          <w:top w:w="0" w:type="dxa"/>
          <w:left w:w="0" w:type="dxa"/>
          <w:bottom w:w="0" w:type="dxa"/>
          <w:right w:w="0" w:type="dxa"/>
        </w:tblCellMar>
      </w:tblPr>
      <w:tblGrid>
        <w:gridCol w:w="660"/>
        <w:gridCol w:w="1395"/>
        <w:gridCol w:w="675"/>
        <w:gridCol w:w="735"/>
        <w:gridCol w:w="60"/>
        <w:gridCol w:w="1579"/>
        <w:gridCol w:w="653"/>
        <w:gridCol w:w="263"/>
        <w:gridCol w:w="592"/>
        <w:gridCol w:w="2130"/>
      </w:tblGrid>
      <w:tr>
        <w:tblPrEx>
          <w:shd w:val="clear" w:color="auto" w:fill="auto"/>
          <w:tblCellMar>
            <w:top w:w="0" w:type="dxa"/>
            <w:left w:w="0" w:type="dxa"/>
            <w:bottom w:w="0" w:type="dxa"/>
            <w:right w:w="0" w:type="dxa"/>
          </w:tblCellMar>
        </w:tblPrEx>
        <w:trPr>
          <w:trHeight w:val="750" w:hRule="atLeast"/>
        </w:trPr>
        <w:tc>
          <w:tcPr>
            <w:tcW w:w="6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082" w:type="dxa"/>
            <w:gridSpan w:val="9"/>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市级</w:t>
            </w:r>
            <w:r>
              <w:rPr>
                <w:rFonts w:hint="default" w:ascii="方正小标宋简体" w:hAnsi="方正小标宋简体" w:eastAsia="方正小标宋简体" w:cs="方正小标宋简体"/>
                <w:i w:val="0"/>
                <w:color w:val="000000"/>
                <w:kern w:val="0"/>
                <w:sz w:val="36"/>
                <w:szCs w:val="36"/>
                <w:u w:val="none"/>
                <w:lang w:val="en-US" w:eastAsia="zh-CN" w:bidi="ar"/>
              </w:rPr>
              <w:t>残疾儿童康复服务定点机构审批情况表</w:t>
            </w:r>
          </w:p>
        </w:tc>
      </w:tr>
      <w:tr>
        <w:tblPrEx>
          <w:tblCellMar>
            <w:top w:w="0" w:type="dxa"/>
            <w:left w:w="0" w:type="dxa"/>
            <w:bottom w:w="0" w:type="dxa"/>
            <w:right w:w="0" w:type="dxa"/>
          </w:tblCellMar>
        </w:tblPrEx>
        <w:trPr>
          <w:trHeight w:val="28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w:t>
            </w:r>
          </w:p>
        </w:tc>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承接任务类型</w:t>
            </w:r>
          </w:p>
        </w:tc>
        <w:tc>
          <w:tcPr>
            <w:tcW w:w="22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单位地址</w:t>
            </w:r>
          </w:p>
        </w:tc>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负责人/联系人</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（手机）</w:t>
            </w:r>
          </w:p>
        </w:tc>
      </w:tr>
      <w:tr>
        <w:tblPrEx>
          <w:tblCellMar>
            <w:top w:w="0" w:type="dxa"/>
            <w:left w:w="0" w:type="dxa"/>
            <w:bottom w:w="0" w:type="dxa"/>
            <w:right w:w="0" w:type="dxa"/>
          </w:tblCellMar>
        </w:tblPrEx>
        <w:trPr>
          <w:trHeight w:val="4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淄博市妇幼保健院</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听障</w:t>
            </w:r>
          </w:p>
        </w:tc>
        <w:tc>
          <w:tcPr>
            <w:tcW w:w="22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张店区杏园东路11号</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韩军宁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13583338716</w:t>
            </w:r>
          </w:p>
        </w:tc>
      </w:tr>
      <w:tr>
        <w:tblPrEx>
          <w:tblCellMar>
            <w:top w:w="0" w:type="dxa"/>
            <w:left w:w="0" w:type="dxa"/>
            <w:bottom w:w="0" w:type="dxa"/>
            <w:right w:w="0" w:type="dxa"/>
          </w:tblCellMar>
        </w:tblPrEx>
        <w:trPr>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22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徐成娥</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13864402204</w:t>
            </w:r>
          </w:p>
        </w:tc>
      </w:tr>
      <w:tr>
        <w:tblPrEx>
          <w:tblCellMar>
            <w:top w:w="0" w:type="dxa"/>
            <w:left w:w="0" w:type="dxa"/>
            <w:bottom w:w="0" w:type="dxa"/>
            <w:right w:w="0" w:type="dxa"/>
          </w:tblCellMar>
        </w:tblPrEx>
        <w:trPr>
          <w:trHeight w:val="55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智障/孤独症</w:t>
            </w:r>
          </w:p>
        </w:tc>
        <w:tc>
          <w:tcPr>
            <w:tcW w:w="22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杨德香</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18853385288</w:t>
            </w:r>
          </w:p>
        </w:tc>
      </w:tr>
      <w:tr>
        <w:tblPrEx>
          <w:shd w:val="clear" w:color="auto" w:fill="auto"/>
          <w:tblCellMar>
            <w:top w:w="0" w:type="dxa"/>
            <w:left w:w="0" w:type="dxa"/>
            <w:bottom w:w="0" w:type="dxa"/>
            <w:right w:w="0" w:type="dxa"/>
          </w:tblCellMar>
        </w:tblPrEx>
        <w:trPr>
          <w:trHeight w:val="6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淄博市第一医院</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博山区峨眉山东路4号</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乔丽</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13864456047</w:t>
            </w:r>
          </w:p>
        </w:tc>
      </w:tr>
      <w:tr>
        <w:tblPrEx>
          <w:tblCellMar>
            <w:top w:w="0" w:type="dxa"/>
            <w:left w:w="0" w:type="dxa"/>
            <w:bottom w:w="0" w:type="dxa"/>
            <w:right w:w="0" w:type="dxa"/>
          </w:tblCellMar>
        </w:tblPrEx>
        <w:trPr>
          <w:trHeight w:val="6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淄博市精神卫生中心</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智障/孤独症</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淄川区般阳东路96号</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  勇</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13853305868</w:t>
            </w:r>
          </w:p>
        </w:tc>
      </w:tr>
      <w:tr>
        <w:tblPrEx>
          <w:shd w:val="clear" w:color="auto" w:fill="auto"/>
          <w:tblCellMar>
            <w:top w:w="0" w:type="dxa"/>
            <w:left w:w="0" w:type="dxa"/>
            <w:bottom w:w="0" w:type="dxa"/>
            <w:right w:w="0" w:type="dxa"/>
          </w:tblCellMar>
        </w:tblPrEx>
        <w:trPr>
          <w:trHeight w:val="640" w:hRule="atLeast"/>
        </w:trPr>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7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淄博市中西医结合医院</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22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张店区金晶大道8号</w:t>
            </w:r>
          </w:p>
        </w:tc>
        <w:tc>
          <w:tcPr>
            <w:tcW w:w="8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郝宁</w:t>
            </w:r>
          </w:p>
        </w:tc>
        <w:tc>
          <w:tcPr>
            <w:tcW w:w="21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13853399636</w:t>
            </w:r>
          </w:p>
        </w:tc>
      </w:tr>
      <w:tr>
        <w:tblPrEx>
          <w:tblCellMar>
            <w:top w:w="0" w:type="dxa"/>
            <w:left w:w="0" w:type="dxa"/>
            <w:bottom w:w="0" w:type="dxa"/>
            <w:right w:w="0" w:type="dxa"/>
          </w:tblCellMar>
        </w:tblPrEx>
        <w:trPr>
          <w:trHeight w:val="6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淄博市特殊教育中心</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听障</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高新区四宝山街道宝鑫路10号</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滕方媛</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15966994135</w:t>
            </w:r>
          </w:p>
        </w:tc>
      </w:tr>
      <w:tr>
        <w:tblPrEx>
          <w:shd w:val="clear" w:color="auto" w:fill="auto"/>
          <w:tblCellMar>
            <w:top w:w="0" w:type="dxa"/>
            <w:left w:w="0" w:type="dxa"/>
            <w:bottom w:w="0" w:type="dxa"/>
            <w:right w:w="0" w:type="dxa"/>
          </w:tblCellMar>
        </w:tblPrEx>
        <w:trPr>
          <w:trHeight w:val="750" w:hRule="atLeast"/>
        </w:trPr>
        <w:tc>
          <w:tcPr>
            <w:tcW w:w="6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082" w:type="dxa"/>
            <w:gridSpan w:val="9"/>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区县级残疾儿童康复服务定点机构复核情况表</w:t>
            </w:r>
          </w:p>
        </w:tc>
      </w:tr>
      <w:tr>
        <w:tblPrEx>
          <w:shd w:val="clear" w:color="auto" w:fill="auto"/>
          <w:tblCellMar>
            <w:top w:w="0" w:type="dxa"/>
            <w:left w:w="0" w:type="dxa"/>
            <w:bottom w:w="0" w:type="dxa"/>
            <w:right w:w="0" w:type="dxa"/>
          </w:tblCellMar>
        </w:tblPrEx>
        <w:trPr>
          <w:trHeight w:val="28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承接任务类型</w:t>
            </w:r>
          </w:p>
        </w:tc>
        <w:tc>
          <w:tcPr>
            <w:tcW w:w="16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单位地址</w:t>
            </w: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负责人/联系人</w:t>
            </w:r>
          </w:p>
        </w:tc>
        <w:tc>
          <w:tcPr>
            <w:tcW w:w="27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（手机）</w:t>
            </w:r>
          </w:p>
        </w:tc>
      </w:tr>
      <w:tr>
        <w:tblPrEx>
          <w:tblCellMar>
            <w:top w:w="0" w:type="dxa"/>
            <w:left w:w="0" w:type="dxa"/>
            <w:bottom w:w="0" w:type="dxa"/>
            <w:right w:w="0"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w:t>
            </w:r>
          </w:p>
        </w:tc>
      </w:tr>
      <w:tr>
        <w:tblPrEx>
          <w:tblCellMar>
            <w:top w:w="0" w:type="dxa"/>
            <w:left w:w="0" w:type="dxa"/>
            <w:bottom w:w="0" w:type="dxa"/>
            <w:right w:w="0"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百灵儿童康复托养中心</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智障、孤独症</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张店区金晶大道162号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闫霖霖</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15653364273</w:t>
            </w:r>
          </w:p>
        </w:tc>
      </w:tr>
      <w:tr>
        <w:tblPrEx>
          <w:tblCellMar>
            <w:top w:w="0" w:type="dxa"/>
            <w:left w:w="0" w:type="dxa"/>
            <w:bottom w:w="0" w:type="dxa"/>
            <w:right w:w="0" w:type="dxa"/>
          </w:tblCellMar>
        </w:tblPrEx>
        <w:trPr>
          <w:trHeight w:val="55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淄博听力语言康复中心</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听障</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张店区柳泉路53号1甲14号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孙艳红</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18678138439</w:t>
            </w:r>
          </w:p>
        </w:tc>
      </w:tr>
      <w:tr>
        <w:tblPrEx>
          <w:tblCellMar>
            <w:top w:w="0" w:type="dxa"/>
            <w:left w:w="0" w:type="dxa"/>
            <w:bottom w:w="0" w:type="dxa"/>
            <w:right w:w="0"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爱之翼特需儿童之家</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智障、孤独症</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张店区杏园东路62号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曹慧萍</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18553325254</w:t>
            </w:r>
          </w:p>
        </w:tc>
      </w:tr>
      <w:tr>
        <w:tblPrEx>
          <w:tblCellMar>
            <w:top w:w="0" w:type="dxa"/>
            <w:left w:w="0" w:type="dxa"/>
            <w:bottom w:w="0" w:type="dxa"/>
            <w:right w:w="0"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月亮船特殊儿童训练中心</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智障、孤独症</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张店区兴学街68号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李雪梅</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18953364467</w:t>
            </w:r>
          </w:p>
        </w:tc>
      </w:tr>
      <w:tr>
        <w:tblPrEx>
          <w:shd w:val="clear" w:color="auto" w:fill="auto"/>
          <w:tblCellMar>
            <w:top w:w="0" w:type="dxa"/>
            <w:left w:w="0" w:type="dxa"/>
            <w:bottom w:w="0" w:type="dxa"/>
            <w:right w:w="0" w:type="dxa"/>
          </w:tblCellMar>
        </w:tblPrEx>
        <w:trPr>
          <w:trHeight w:val="31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张店区中医院</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16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张店区新村西路28号</w:t>
            </w: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翟付海</w:t>
            </w:r>
          </w:p>
        </w:tc>
        <w:tc>
          <w:tcPr>
            <w:tcW w:w="27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18560717067</w:t>
            </w:r>
          </w:p>
        </w:tc>
      </w:tr>
      <w:tr>
        <w:tblPrEx>
          <w:shd w:val="clear" w:color="auto" w:fill="auto"/>
          <w:tblCellMar>
            <w:top w:w="0" w:type="dxa"/>
            <w:left w:w="0" w:type="dxa"/>
            <w:bottom w:w="0" w:type="dxa"/>
            <w:right w:w="0" w:type="dxa"/>
          </w:tblCellMar>
        </w:tblPrEx>
        <w:trPr>
          <w:trHeight w:val="3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智障、孤独症</w:t>
            </w:r>
          </w:p>
        </w:tc>
        <w:tc>
          <w:tcPr>
            <w:tcW w:w="16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淄川区</w:t>
            </w:r>
          </w:p>
        </w:tc>
      </w:tr>
      <w:tr>
        <w:tblPrEx>
          <w:shd w:val="clear" w:color="auto" w:fill="auto"/>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淄川区中医院</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淄川区松龄东路37号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王绍征</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13608949933</w:t>
            </w:r>
          </w:p>
        </w:tc>
      </w:tr>
      <w:tr>
        <w:tblPrEx>
          <w:shd w:val="clear" w:color="auto" w:fill="auto"/>
          <w:tblCellMar>
            <w:top w:w="0" w:type="dxa"/>
            <w:left w:w="0" w:type="dxa"/>
            <w:bottom w:w="0" w:type="dxa"/>
            <w:right w:w="0" w:type="dxa"/>
          </w:tblCellMar>
        </w:tblPrEx>
        <w:trPr>
          <w:trHeight w:val="5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淄川区特殊教育中心</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淄川区育英街120号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刘云霞</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13953330369</w:t>
            </w:r>
          </w:p>
        </w:tc>
      </w:tr>
      <w:tr>
        <w:tblPrEx>
          <w:tblCellMar>
            <w:top w:w="0" w:type="dxa"/>
            <w:left w:w="0" w:type="dxa"/>
            <w:bottom w:w="0" w:type="dxa"/>
            <w:right w:w="0" w:type="dxa"/>
          </w:tblCellMar>
        </w:tblPrEx>
        <w:trPr>
          <w:trHeight w:val="285"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博山区</w:t>
            </w:r>
          </w:p>
        </w:tc>
      </w:tr>
      <w:tr>
        <w:tblPrEx>
          <w:tblCellMar>
            <w:top w:w="0" w:type="dxa"/>
            <w:left w:w="0" w:type="dxa"/>
            <w:bottom w:w="0" w:type="dxa"/>
            <w:right w:w="0"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博山自闭症疗育中心</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孤独症 智障</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博山区英雄路30号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魏红芹</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13626438810</w:t>
            </w:r>
          </w:p>
        </w:tc>
      </w:tr>
      <w:tr>
        <w:tblPrEx>
          <w:tblCellMar>
            <w:top w:w="0" w:type="dxa"/>
            <w:left w:w="0" w:type="dxa"/>
            <w:bottom w:w="0" w:type="dxa"/>
            <w:right w:w="0" w:type="dxa"/>
          </w:tblCellMar>
        </w:tblPrEx>
        <w:trPr>
          <w:trHeight w:val="390"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周村区</w:t>
            </w:r>
          </w:p>
        </w:tc>
      </w:tr>
      <w:tr>
        <w:tblPrEx>
          <w:tblCellMar>
            <w:top w:w="0" w:type="dxa"/>
            <w:left w:w="0" w:type="dxa"/>
            <w:bottom w:w="0" w:type="dxa"/>
            <w:right w:w="0"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周村特殊教育中心</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智障、孤独症</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周村区东南路5号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刘玲</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15898743143</w:t>
            </w:r>
          </w:p>
        </w:tc>
      </w:tr>
      <w:tr>
        <w:tblPrEx>
          <w:tblCellMar>
            <w:top w:w="0" w:type="dxa"/>
            <w:left w:w="0" w:type="dxa"/>
            <w:bottom w:w="0" w:type="dxa"/>
            <w:right w:w="0" w:type="dxa"/>
          </w:tblCellMar>
        </w:tblPrEx>
        <w:trPr>
          <w:trHeight w:val="64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周村共享阳光小海龟儿童感统训练中心</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孤独症</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周村区人民医院门诊部二楼</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王松松</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18678121091</w:t>
            </w:r>
          </w:p>
        </w:tc>
      </w:tr>
      <w:tr>
        <w:tblPrEx>
          <w:tblCellMar>
            <w:top w:w="0" w:type="dxa"/>
            <w:left w:w="0" w:type="dxa"/>
            <w:bottom w:w="0" w:type="dxa"/>
            <w:right w:w="0"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周村区医院</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周村区人民医院门诊部九楼</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郭静</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13153387933</w:t>
            </w:r>
          </w:p>
        </w:tc>
      </w:tr>
      <w:tr>
        <w:tblPrEx>
          <w:shd w:val="clear" w:color="auto" w:fill="auto"/>
          <w:tblCellMar>
            <w:top w:w="0" w:type="dxa"/>
            <w:left w:w="0" w:type="dxa"/>
            <w:bottom w:w="0" w:type="dxa"/>
            <w:right w:w="0" w:type="dxa"/>
          </w:tblCellMar>
        </w:tblPrEx>
        <w:trPr>
          <w:trHeight w:val="285"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高新区</w:t>
            </w:r>
          </w:p>
        </w:tc>
      </w:tr>
      <w:tr>
        <w:tblPrEx>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淄博高新区启音特殊儿童康复中心</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孤独症智障</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张店区人民东路6号甲2号楼</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李刚</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18653360893</w:t>
            </w:r>
          </w:p>
        </w:tc>
      </w:tr>
      <w:tr>
        <w:tblPrEx>
          <w:tblCellMar>
            <w:top w:w="0" w:type="dxa"/>
            <w:left w:w="0" w:type="dxa"/>
            <w:bottom w:w="0" w:type="dxa"/>
            <w:right w:w="0" w:type="dxa"/>
          </w:tblCellMar>
        </w:tblPrEx>
        <w:trPr>
          <w:trHeight w:val="285"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临淄区</w:t>
            </w:r>
          </w:p>
        </w:tc>
      </w:tr>
      <w:tr>
        <w:tblPrEx>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临淄区人民医院</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临淄区桓公路139号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黄爱钧</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17660292038</w:t>
            </w:r>
          </w:p>
        </w:tc>
      </w:tr>
      <w:tr>
        <w:tblPrEx>
          <w:tblCellMar>
            <w:top w:w="0" w:type="dxa"/>
            <w:left w:w="0" w:type="dxa"/>
            <w:bottom w:w="0" w:type="dxa"/>
            <w:right w:w="0"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淄博昱霖教育咨询有限公司爱智星分公司</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自闭症智障</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临淄区雪宫路419号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王莹莹</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13405331413</w:t>
            </w:r>
          </w:p>
        </w:tc>
      </w:tr>
      <w:tr>
        <w:tblPrEx>
          <w:tblCellMar>
            <w:top w:w="0" w:type="dxa"/>
            <w:left w:w="0" w:type="dxa"/>
            <w:bottom w:w="0" w:type="dxa"/>
            <w:right w:w="0" w:type="dxa"/>
          </w:tblCellMar>
        </w:tblPrEx>
        <w:trPr>
          <w:trHeight w:val="345"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桓台县</w:t>
            </w:r>
          </w:p>
        </w:tc>
      </w:tr>
      <w:tr>
        <w:tblPrEx>
          <w:tblCellMar>
            <w:top w:w="0" w:type="dxa"/>
            <w:left w:w="0" w:type="dxa"/>
            <w:bottom w:w="0" w:type="dxa"/>
            <w:right w:w="0"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桓台县人民医院</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桓台县桓台大道1698号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麻永华</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18505338926</w:t>
            </w:r>
          </w:p>
        </w:tc>
      </w:tr>
      <w:tr>
        <w:tblPrEx>
          <w:tblCellMar>
            <w:top w:w="0" w:type="dxa"/>
            <w:left w:w="0" w:type="dxa"/>
            <w:bottom w:w="0" w:type="dxa"/>
            <w:right w:w="0" w:type="dxa"/>
          </w:tblCellMar>
        </w:tblPrEx>
        <w:trPr>
          <w:trHeight w:val="63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桓台县特殊教育</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智障</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桓台县兴桓路3278号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金艳菊</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13515332974</w:t>
            </w:r>
          </w:p>
        </w:tc>
      </w:tr>
      <w:tr>
        <w:tblPrEx>
          <w:tblCellMar>
            <w:top w:w="0" w:type="dxa"/>
            <w:left w:w="0" w:type="dxa"/>
            <w:bottom w:w="0" w:type="dxa"/>
            <w:right w:w="0" w:type="dxa"/>
          </w:tblCellMar>
        </w:tblPrEx>
        <w:trPr>
          <w:trHeight w:val="285"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高青县</w:t>
            </w:r>
          </w:p>
        </w:tc>
      </w:tr>
      <w:tr>
        <w:tblPrEx>
          <w:tblCellMar>
            <w:top w:w="0" w:type="dxa"/>
            <w:left w:w="0" w:type="dxa"/>
            <w:bottom w:w="0" w:type="dxa"/>
            <w:right w:w="0"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高青县妇幼保健院</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智力、脑瘫</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高青县黄河路26号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杨丽霞</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15762802203</w:t>
            </w:r>
          </w:p>
        </w:tc>
      </w:tr>
      <w:tr>
        <w:tblPrEx>
          <w:tblCellMar>
            <w:top w:w="0" w:type="dxa"/>
            <w:left w:w="0" w:type="dxa"/>
            <w:bottom w:w="0" w:type="dxa"/>
            <w:right w:w="0" w:type="dxa"/>
          </w:tblCellMar>
        </w:tblPrEx>
        <w:trPr>
          <w:trHeight w:val="285" w:hRule="atLeast"/>
        </w:trPr>
        <w:tc>
          <w:tcPr>
            <w:tcW w:w="874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沂源县</w:t>
            </w:r>
          </w:p>
        </w:tc>
      </w:tr>
      <w:tr>
        <w:tblPrEx>
          <w:tblCellMar>
            <w:top w:w="0" w:type="dxa"/>
            <w:left w:w="0" w:type="dxa"/>
            <w:bottom w:w="0" w:type="dxa"/>
            <w:right w:w="0"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沂源县中医医院</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沂源县城益民路1号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秦成芳</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18553388071</w:t>
            </w:r>
          </w:p>
        </w:tc>
      </w:tr>
      <w:tr>
        <w:tblPrEx>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沂源县妇幼保健院</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脑瘫</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沂源县鲁山路138号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王延进</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3258603</w:t>
            </w:r>
          </w:p>
        </w:tc>
      </w:tr>
      <w:tr>
        <w:tblPrEx>
          <w:tblCellMar>
            <w:top w:w="0" w:type="dxa"/>
            <w:left w:w="0" w:type="dxa"/>
            <w:bottom w:w="0" w:type="dxa"/>
            <w:right w:w="0"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沂源县特教学校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自闭症智障</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沂源县城胜利路27号</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翟孔祥</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13869386358</w:t>
            </w:r>
          </w:p>
        </w:tc>
      </w:tr>
      <w:tr>
        <w:tblPrEx>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沂源阳光自闭症儿童托训中中</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自闭症智障</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沂源县振兴路东首</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杨青红</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15169325986</w:t>
            </w:r>
          </w:p>
        </w:tc>
      </w:tr>
    </w:tbl>
    <w:p>
      <w:pPr>
        <w:pStyle w:val="2"/>
        <w:rPr>
          <w:rFonts w:hint="eastAsia" w:ascii="仿宋_GB2312" w:hAnsi="仿宋_GB2312" w:eastAsia="仿宋_GB2312" w:cs="仿宋_GB2312"/>
          <w:sz w:val="32"/>
          <w:szCs w:val="32"/>
          <w:highlight w:val="none"/>
          <w:lang w:eastAsia="zh-CN"/>
        </w:rPr>
      </w:pPr>
    </w:p>
    <w:p>
      <w:pPr>
        <w:widowControl w:val="0"/>
        <w:overflowPunct w:val="0"/>
        <w:spacing w:line="620" w:lineRule="exact"/>
        <w:ind w:firstLine="643"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成年残疾人精准康复</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贫困户家中有持残疾人证的成年残疾人，并且有康复需求，请帮扶责任人帮助其申请残疾人精准康复服务。具体的办理流程是：监护人、代办人携带申请人身份证、户口簿、残疾人证、相关病历或诊断证明，向乡镇（街道）残联或县级残联部门提交康复申请，残联组织相关人员对申请人进行康复需求评估，评估结果经县级残联部门审核批准后，为残疾人提供相应基本型辅助器具、适应性康复训练或支持性康复服务等。如果对县级残联评估审核结果不满意，可以向市残联要求重新评估。</w:t>
      </w:r>
    </w:p>
    <w:p>
      <w:pPr>
        <w:widowControl w:val="0"/>
        <w:numPr>
          <w:ilvl w:val="0"/>
          <w:numId w:val="1"/>
        </w:numPr>
        <w:overflowPunct w:val="0"/>
        <w:spacing w:line="620" w:lineRule="exact"/>
        <w:ind w:firstLine="643" w:firstLineChars="200"/>
        <w:jc w:val="both"/>
        <w:rPr>
          <w:rStyle w:val="33"/>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视力残疾：</w:t>
      </w:r>
      <w:r>
        <w:rPr>
          <w:rFonts w:hint="eastAsia" w:ascii="仿宋_GB2312" w:hAnsi="仿宋_GB2312" w:eastAsia="仿宋_GB2312" w:cs="仿宋_GB2312"/>
          <w:sz w:val="32"/>
          <w:szCs w:val="32"/>
        </w:rPr>
        <w:t>根据需求情况，提供盲杖等辅助器具适配、盲人定向行走及适应训练等康复服务；为低视力者提供助视器等辅助器具适配、视功能训练等康复服务。</w:t>
      </w:r>
      <w:r>
        <w:rPr>
          <w:rStyle w:val="33"/>
          <w:rFonts w:hint="eastAsia" w:ascii="仿宋_GB2312" w:hAnsi="仿宋_GB2312" w:eastAsia="仿宋_GB2312" w:cs="仿宋_GB2312"/>
          <w:sz w:val="32"/>
          <w:szCs w:val="32"/>
        </w:rPr>
        <w:t>其中对0-17岁儿童少年免费，对成年人补助标准</w:t>
      </w:r>
      <w:r>
        <w:rPr>
          <w:rStyle w:val="33"/>
          <w:rFonts w:hint="eastAsia" w:ascii="仿宋_GB2312" w:hAnsi="仿宋_GB2312" w:eastAsia="仿宋_GB2312" w:cs="仿宋_GB2312"/>
          <w:sz w:val="32"/>
          <w:szCs w:val="32"/>
          <w:u w:val="none"/>
        </w:rPr>
        <w:t>按照需求提供辅助器具适配</w:t>
      </w:r>
      <w:r>
        <w:rPr>
          <w:rStyle w:val="33"/>
          <w:rFonts w:hint="eastAsia" w:ascii="仿宋_GB2312" w:hAnsi="仿宋_GB2312" w:eastAsia="仿宋_GB2312" w:cs="仿宋_GB2312"/>
          <w:sz w:val="32"/>
          <w:szCs w:val="32"/>
        </w:rPr>
        <w:t>。</w:t>
      </w:r>
    </w:p>
    <w:p>
      <w:pPr>
        <w:widowControl w:val="0"/>
        <w:numPr>
          <w:ilvl w:val="0"/>
          <w:numId w:val="1"/>
        </w:numPr>
        <w:overflowPunct w:val="0"/>
        <w:spacing w:line="620" w:lineRule="exact"/>
        <w:ind w:left="0" w:leftChars="0" w:firstLine="643" w:firstLineChars="200"/>
        <w:jc w:val="both"/>
        <w:rPr>
          <w:rStyle w:val="33"/>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rPr>
        <w:t>听力言语残疾：</w:t>
      </w:r>
      <w:r>
        <w:rPr>
          <w:rFonts w:hint="eastAsia" w:ascii="仿宋_GB2312" w:hAnsi="仿宋_GB2312" w:eastAsia="仿宋_GB2312" w:cs="仿宋_GB2312"/>
          <w:sz w:val="32"/>
          <w:szCs w:val="32"/>
        </w:rPr>
        <w:t>为0-17岁听障残疾人提供助听器适配、听觉言语功能训练等康复服务，</w:t>
      </w:r>
      <w:r>
        <w:rPr>
          <w:rStyle w:val="33"/>
          <w:rFonts w:hint="eastAsia" w:ascii="仿宋_GB2312" w:hAnsi="仿宋_GB2312" w:eastAsia="仿宋_GB2312" w:cs="仿宋_GB2312"/>
          <w:sz w:val="32"/>
          <w:szCs w:val="32"/>
        </w:rPr>
        <w:t>年补助听觉言语康复训练费1.5万元（全日制）或0.5万元（非全日制）</w:t>
      </w:r>
      <w:r>
        <w:rPr>
          <w:rFonts w:hint="eastAsia" w:ascii="仿宋_GB2312" w:hAnsi="仿宋_GB2312" w:eastAsia="仿宋_GB2312" w:cs="仿宋_GB2312"/>
          <w:sz w:val="32"/>
          <w:szCs w:val="32"/>
        </w:rPr>
        <w:t>；为成人提供助听器适配及适应训练等康复服务</w:t>
      </w:r>
      <w:r>
        <w:rPr>
          <w:rStyle w:val="33"/>
          <w:rFonts w:hint="eastAsia" w:ascii="仿宋_GB2312" w:hAnsi="仿宋_GB2312" w:eastAsia="仿宋_GB2312" w:cs="仿宋_GB2312"/>
          <w:sz w:val="32"/>
          <w:szCs w:val="32"/>
        </w:rPr>
        <w:t>，具体补助标准</w:t>
      </w:r>
      <w:r>
        <w:rPr>
          <w:rStyle w:val="33"/>
          <w:rFonts w:hint="eastAsia" w:ascii="仿宋_GB2312" w:hAnsi="仿宋_GB2312" w:eastAsia="仿宋_GB2312" w:cs="仿宋_GB2312"/>
          <w:sz w:val="32"/>
          <w:szCs w:val="32"/>
          <w:u w:val="none"/>
        </w:rPr>
        <w:t>按照需求提供辅助器具适配。</w:t>
      </w:r>
    </w:p>
    <w:p>
      <w:pPr>
        <w:widowControl w:val="0"/>
        <w:numPr>
          <w:ilvl w:val="0"/>
          <w:numId w:val="1"/>
        </w:numPr>
        <w:overflowPunct w:val="0"/>
        <w:spacing w:line="620" w:lineRule="exact"/>
        <w:ind w:left="0" w:leftChars="0" w:firstLine="643" w:firstLineChars="200"/>
        <w:jc w:val="both"/>
        <w:rPr>
          <w:rStyle w:val="33"/>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肢体残疾：</w:t>
      </w:r>
      <w:r>
        <w:rPr>
          <w:rFonts w:hint="eastAsia" w:ascii="仿宋_GB2312" w:hAnsi="仿宋_GB2312" w:eastAsia="仿宋_GB2312" w:cs="仿宋_GB2312"/>
          <w:sz w:val="32"/>
          <w:szCs w:val="32"/>
        </w:rPr>
        <w:t>为0-17岁肢残残疾人提供辅助器具适配、运动及适应训练等康复服务，</w:t>
      </w:r>
      <w:r>
        <w:rPr>
          <w:rStyle w:val="33"/>
          <w:rFonts w:hint="eastAsia" w:ascii="仿宋_GB2312" w:hAnsi="仿宋_GB2312" w:eastAsia="仿宋_GB2312" w:cs="仿宋_GB2312"/>
          <w:sz w:val="32"/>
          <w:szCs w:val="32"/>
        </w:rPr>
        <w:t>为0-17岁儿童少年免费提供适配辅助器具，年补助运动及适应康复训练费1.5万元（全日制）或0.5万元（非全日制）</w:t>
      </w:r>
      <w:r>
        <w:rPr>
          <w:rFonts w:hint="eastAsia" w:ascii="仿宋_GB2312" w:hAnsi="仿宋_GB2312" w:eastAsia="仿宋_GB2312" w:cs="仿宋_GB2312"/>
          <w:sz w:val="32"/>
          <w:szCs w:val="32"/>
        </w:rPr>
        <w:t>；为成人提供辅助器具适配、康复治疗及训练等康复服务</w:t>
      </w:r>
      <w:r>
        <w:rPr>
          <w:rStyle w:val="33"/>
          <w:rFonts w:hint="eastAsia" w:ascii="仿宋_GB2312" w:hAnsi="仿宋_GB2312" w:eastAsia="仿宋_GB2312" w:cs="仿宋_GB2312"/>
          <w:sz w:val="32"/>
          <w:szCs w:val="32"/>
        </w:rPr>
        <w:t>，具体补助标准</w:t>
      </w:r>
      <w:r>
        <w:rPr>
          <w:rStyle w:val="33"/>
          <w:rFonts w:hint="eastAsia" w:ascii="仿宋_GB2312" w:hAnsi="仿宋_GB2312" w:eastAsia="仿宋_GB2312" w:cs="仿宋_GB2312"/>
          <w:sz w:val="32"/>
          <w:szCs w:val="32"/>
          <w:u w:val="none"/>
        </w:rPr>
        <w:t>按照需求提供辅助器具适配</w:t>
      </w:r>
      <w:r>
        <w:rPr>
          <w:rStyle w:val="33"/>
          <w:rFonts w:ascii="仿宋_GB2312" w:hAnsi="仿宋_GB2312" w:eastAsia="仿宋_GB2312" w:cs="仿宋_GB2312"/>
          <w:sz w:val="32"/>
          <w:szCs w:val="32"/>
          <w:u w:val="none"/>
        </w:rPr>
        <w:t xml:space="preserve"> </w:t>
      </w:r>
      <w:r>
        <w:rPr>
          <w:rStyle w:val="33"/>
          <w:rFonts w:hint="eastAsia" w:ascii="仿宋_GB2312" w:hAnsi="仿宋_GB2312" w:eastAsia="仿宋_GB2312" w:cs="仿宋_GB2312"/>
          <w:sz w:val="32"/>
          <w:szCs w:val="32"/>
        </w:rPr>
        <w:t>。</w:t>
      </w:r>
    </w:p>
    <w:p>
      <w:pPr>
        <w:widowControl w:val="0"/>
        <w:numPr>
          <w:ilvl w:val="0"/>
          <w:numId w:val="1"/>
        </w:numPr>
        <w:overflowPunct w:val="0"/>
        <w:spacing w:line="620" w:lineRule="exact"/>
        <w:ind w:left="0" w:leftChars="0" w:firstLine="643" w:firstLineChars="200"/>
        <w:jc w:val="both"/>
        <w:rPr>
          <w:rStyle w:val="33"/>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rPr>
        <w:t>智力残疾：</w:t>
      </w:r>
      <w:r>
        <w:rPr>
          <w:rFonts w:hint="eastAsia" w:ascii="仿宋_GB2312" w:hAnsi="仿宋_GB2312" w:eastAsia="仿宋_GB2312" w:cs="仿宋_GB2312"/>
          <w:sz w:val="32"/>
          <w:szCs w:val="32"/>
        </w:rPr>
        <w:t>为0-17岁智力残疾人提供认知及适应训练等康复服务，</w:t>
      </w:r>
      <w:r>
        <w:rPr>
          <w:rStyle w:val="33"/>
          <w:rFonts w:hint="eastAsia" w:ascii="仿宋_GB2312" w:hAnsi="仿宋_GB2312" w:eastAsia="仿宋_GB2312" w:cs="仿宋_GB2312"/>
          <w:sz w:val="32"/>
          <w:szCs w:val="32"/>
        </w:rPr>
        <w:t>年补助1.5万元（全日制）或0.5万元（非全日制）</w:t>
      </w:r>
      <w:r>
        <w:rPr>
          <w:rFonts w:hint="eastAsia" w:ascii="仿宋_GB2312" w:hAnsi="仿宋_GB2312" w:eastAsia="仿宋_GB2312" w:cs="仿宋_GB2312"/>
          <w:sz w:val="32"/>
          <w:szCs w:val="32"/>
        </w:rPr>
        <w:t>；为成人提供认知及适应训练等康复服务</w:t>
      </w:r>
      <w:r>
        <w:rPr>
          <w:rStyle w:val="33"/>
          <w:rFonts w:hint="eastAsia" w:ascii="仿宋_GB2312" w:hAnsi="仿宋_GB2312" w:eastAsia="仿宋_GB2312" w:cs="仿宋_GB2312"/>
          <w:sz w:val="32"/>
          <w:szCs w:val="32"/>
        </w:rPr>
        <w:t>，对成年人补助标准</w:t>
      </w:r>
      <w:r>
        <w:rPr>
          <w:rStyle w:val="33"/>
          <w:rFonts w:hint="eastAsia" w:ascii="仿宋_GB2312" w:hAnsi="仿宋_GB2312" w:eastAsia="仿宋_GB2312" w:cs="仿宋_GB2312"/>
          <w:sz w:val="32"/>
          <w:szCs w:val="32"/>
          <w:u w:val="none"/>
        </w:rPr>
        <w:t>按照需求提供辅助器具适配。</w:t>
      </w:r>
    </w:p>
    <w:p>
      <w:pPr>
        <w:widowControl w:val="0"/>
        <w:numPr>
          <w:ilvl w:val="0"/>
          <w:numId w:val="1"/>
        </w:numPr>
        <w:overflowPunct w:val="0"/>
        <w:spacing w:line="620" w:lineRule="exact"/>
        <w:ind w:left="0" w:leftChars="0" w:firstLine="643" w:firstLineChars="200"/>
        <w:jc w:val="both"/>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rPr>
        <w:t>精神残疾：</w:t>
      </w:r>
      <w:r>
        <w:rPr>
          <w:rFonts w:hint="eastAsia" w:ascii="仿宋_GB2312" w:hAnsi="仿宋_GB2312" w:eastAsia="仿宋_GB2312" w:cs="仿宋_GB2312"/>
          <w:sz w:val="32"/>
          <w:szCs w:val="32"/>
        </w:rPr>
        <w:t>为0-17岁孤独症患者提供沟通及适应训练等康复服务</w:t>
      </w:r>
      <w:r>
        <w:rPr>
          <w:rStyle w:val="33"/>
          <w:rFonts w:hint="eastAsia" w:ascii="仿宋_GB2312" w:hAnsi="仿宋_GB2312" w:eastAsia="仿宋_GB2312" w:cs="仿宋_GB2312"/>
          <w:sz w:val="32"/>
          <w:szCs w:val="32"/>
        </w:rPr>
        <w:t>，年补助1.5万元（全日制）或0.5万元（非全日制）</w:t>
      </w:r>
      <w:r>
        <w:rPr>
          <w:rFonts w:hint="eastAsia" w:ascii="仿宋_GB2312" w:hAnsi="仿宋_GB2312" w:eastAsia="仿宋_GB2312" w:cs="仿宋_GB2312"/>
          <w:sz w:val="32"/>
          <w:szCs w:val="32"/>
        </w:rPr>
        <w:t>；为成年精神残疾人提供精神疾病治疗补助、精神障碍作业疗法训练等康复服务</w:t>
      </w:r>
      <w:r>
        <w:rPr>
          <w:rStyle w:val="33"/>
          <w:rFonts w:hint="eastAsia" w:ascii="仿宋_GB2312" w:hAnsi="仿宋_GB2312" w:eastAsia="仿宋_GB2312" w:cs="仿宋_GB2312"/>
          <w:sz w:val="32"/>
          <w:szCs w:val="32"/>
        </w:rPr>
        <w:t>，具体补助标准</w:t>
      </w:r>
      <w:r>
        <w:rPr>
          <w:rStyle w:val="33"/>
          <w:rFonts w:hint="eastAsia" w:ascii="仿宋_GB2312" w:hAnsi="仿宋_GB2312" w:eastAsia="仿宋_GB2312" w:cs="仿宋_GB2312"/>
          <w:sz w:val="32"/>
          <w:szCs w:val="32"/>
          <w:u w:val="none"/>
        </w:rPr>
        <w:t>按照需求提供辅助器具适配和服药救助。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w:t>
      </w:r>
    </w:p>
    <w:p>
      <w:pPr>
        <w:widowControl w:val="0"/>
        <w:overflowPunct w:val="0"/>
        <w:spacing w:line="620" w:lineRule="exact"/>
        <w:ind w:left="319" w:leftChars="133" w:firstLine="321" w:firstLineChars="100"/>
        <w:jc w:val="both"/>
        <w:rPr>
          <w:rFonts w:ascii="仿宋_GB2312" w:hAnsi="仿宋_GB2312" w:eastAsia="仿宋_GB2312" w:cs="仿宋_GB2312"/>
          <w:b/>
          <w:bCs/>
          <w:spacing w:val="-3"/>
          <w:sz w:val="32"/>
          <w:szCs w:val="32"/>
        </w:rPr>
      </w:pPr>
      <w:r>
        <w:rPr>
          <w:rFonts w:hint="eastAsia" w:ascii="仿宋_GB2312" w:hAnsi="仿宋_GB2312" w:eastAsia="仿宋_GB2312" w:cs="仿宋_GB2312"/>
          <w:b/>
          <w:bCs/>
          <w:sz w:val="32"/>
          <w:szCs w:val="32"/>
        </w:rPr>
        <w:t>①</w:t>
      </w:r>
      <w:r>
        <w:rPr>
          <w:rFonts w:hint="eastAsia" w:ascii="仿宋_GB2312" w:hAnsi="仿宋_GB2312" w:eastAsia="仿宋_GB2312" w:cs="仿宋_GB2312"/>
          <w:b/>
          <w:bCs/>
          <w:spacing w:val="-3"/>
          <w:sz w:val="32"/>
          <w:szCs w:val="32"/>
        </w:rPr>
        <w:t>是否申请康复服务（视力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pacing w:val="-3"/>
          <w:sz w:val="32"/>
          <w:szCs w:val="32"/>
        </w:rPr>
        <w:t>听力言语</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pacing w:val="-3"/>
          <w:sz w:val="32"/>
          <w:szCs w:val="32"/>
        </w:rPr>
        <w:t>肢体</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pacing w:val="-3"/>
          <w:sz w:val="32"/>
          <w:szCs w:val="32"/>
        </w:rPr>
        <w:t>智力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pacing w:val="-3"/>
          <w:sz w:val="32"/>
          <w:szCs w:val="32"/>
        </w:rPr>
        <w:t>精神</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pacing w:val="-3"/>
          <w:sz w:val="32"/>
          <w:szCs w:val="32"/>
        </w:rPr>
        <w:t>）</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②是否享受康复服务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如果贫困户在申请精准康复服务过程中遇到问题的，请第一时间向当地残联部门反映并予以记录。</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单</w:t>
      </w:r>
      <w:r>
        <w:rPr>
          <w:rFonts w:ascii="黑体" w:hAnsi="黑体" w:eastAsia="黑体" w:cs="黑体"/>
          <w:sz w:val="32"/>
          <w:szCs w:val="32"/>
        </w:rPr>
        <w:t xml:space="preserve">    </w:t>
      </w:r>
      <w:r>
        <w:rPr>
          <w:rFonts w:hint="eastAsia" w:ascii="黑体" w:hAnsi="黑体" w:eastAsia="黑体" w:cs="黑体"/>
          <w:sz w:val="32"/>
          <w:szCs w:val="32"/>
        </w:rPr>
        <w:t>位：县残联康复部</w:t>
      </w:r>
      <w:r>
        <w:rPr>
          <w:rFonts w:ascii="黑体" w:hAnsi="黑体" w:eastAsia="黑体" w:cs="黑体"/>
          <w:sz w:val="32"/>
          <w:szCs w:val="32"/>
        </w:rPr>
        <w:t xml:space="preserve">   </w:t>
      </w:r>
      <w:r>
        <w:rPr>
          <w:rFonts w:hint="eastAsia" w:ascii="黑体" w:hAnsi="黑体" w:eastAsia="黑体" w:cs="黑体"/>
          <w:sz w:val="32"/>
          <w:szCs w:val="32"/>
        </w:rPr>
        <w:t>联系人：张凯</w:t>
      </w:r>
    </w:p>
    <w:p>
      <w:pPr>
        <w:widowControl w:val="0"/>
        <w:overflowPunct w:val="0"/>
        <w:spacing w:line="620" w:lineRule="exact"/>
        <w:ind w:firstLine="640" w:firstLineChars="200"/>
        <w:jc w:val="both"/>
        <w:rPr>
          <w:rFonts w:ascii="黑体" w:hAnsi="黑体" w:eastAsia="黑体"/>
          <w:sz w:val="32"/>
          <w:szCs w:val="32"/>
        </w:rPr>
      </w:pPr>
      <w:r>
        <w:rPr>
          <w:rFonts w:hint="eastAsia" w:ascii="黑体" w:hAnsi="黑体" w:eastAsia="黑体" w:cs="黑体"/>
          <w:sz w:val="32"/>
          <w:szCs w:val="32"/>
        </w:rPr>
        <w:t>办公电话：</w:t>
      </w:r>
      <w:r>
        <w:rPr>
          <w:rFonts w:ascii="黑体" w:hAnsi="黑体" w:eastAsia="黑体" w:cs="黑体"/>
          <w:sz w:val="32"/>
          <w:szCs w:val="32"/>
        </w:rPr>
        <w:t xml:space="preserve">6961285        </w:t>
      </w:r>
      <w:r>
        <w:rPr>
          <w:rFonts w:hint="eastAsia" w:ascii="黑体" w:hAnsi="黑体" w:eastAsia="黑体" w:cs="黑体"/>
          <w:sz w:val="32"/>
          <w:szCs w:val="32"/>
        </w:rPr>
        <w:t>手</w:t>
      </w:r>
      <w:r>
        <w:rPr>
          <w:rFonts w:ascii="黑体" w:hAnsi="黑体" w:eastAsia="黑体" w:cs="黑体"/>
          <w:sz w:val="32"/>
          <w:szCs w:val="32"/>
        </w:rPr>
        <w:t xml:space="preserve">  </w:t>
      </w:r>
      <w:r>
        <w:rPr>
          <w:rFonts w:hint="eastAsia" w:ascii="黑体" w:hAnsi="黑体" w:eastAsia="黑体" w:cs="黑体"/>
          <w:sz w:val="32"/>
          <w:szCs w:val="32"/>
        </w:rPr>
        <w:t>机：</w:t>
      </w:r>
      <w:r>
        <w:rPr>
          <w:rFonts w:ascii="黑体" w:hAnsi="黑体" w:eastAsia="黑体" w:cs="黑体"/>
          <w:sz w:val="32"/>
          <w:szCs w:val="32"/>
        </w:rPr>
        <w:t>13864338772</w:t>
      </w:r>
    </w:p>
    <w:p>
      <w:pPr>
        <w:widowControl w:val="0"/>
        <w:overflowPunct w:val="0"/>
        <w:spacing w:line="620" w:lineRule="exact"/>
        <w:ind w:firstLine="643" w:firstLineChars="200"/>
        <w:jc w:val="both"/>
        <w:rPr>
          <w:rFonts w:ascii="楷体_GB2312" w:hAnsi="楷体_GB2312" w:eastAsia="楷体_GB2312" w:cs="楷体_GB2312"/>
          <w:b/>
          <w:bCs/>
          <w:sz w:val="32"/>
          <w:szCs w:val="32"/>
        </w:rPr>
      </w:pPr>
    </w:p>
    <w:p>
      <w:pPr>
        <w:rPr>
          <w:rFonts w:ascii="方正小标宋简体" w:hAnsi="方正小标宋简体" w:eastAsia="方正小标宋简体" w:cs="方正小标宋简体"/>
          <w:bCs/>
          <w:sz w:val="44"/>
          <w:szCs w:val="44"/>
        </w:rPr>
      </w:pPr>
    </w:p>
    <w:p>
      <w:pPr>
        <w:pStyle w:val="3"/>
        <w:bidi w:val="0"/>
        <w:jc w:val="center"/>
        <w:rPr>
          <w:rFonts w:hint="eastAsia" w:ascii="方正小标宋简体" w:hAnsi="方正小标宋简体" w:eastAsia="方正小标宋简体" w:cs="方正小标宋简体"/>
          <w:b w:val="0"/>
          <w:bCs/>
        </w:rPr>
      </w:pPr>
      <w:bookmarkStart w:id="81" w:name="_Toc13770"/>
      <w:r>
        <w:rPr>
          <w:rFonts w:hint="eastAsia" w:ascii="方正小标宋简体" w:hAnsi="方正小标宋简体" w:eastAsia="方正小标宋简体" w:cs="方正小标宋简体"/>
          <w:b w:val="0"/>
          <w:bCs/>
        </w:rPr>
        <w:t>金融扶贫</w:t>
      </w:r>
      <w:bookmarkEnd w:id="81"/>
    </w:p>
    <w:p>
      <w:pPr>
        <w:widowControl w:val="0"/>
        <w:overflowPunct w:val="0"/>
        <w:spacing w:line="620" w:lineRule="exact"/>
        <w:ind w:firstLine="640" w:firstLineChars="200"/>
        <w:jc w:val="both"/>
        <w:rPr>
          <w:rFonts w:ascii="仿宋_GB2312" w:hAnsi="楷体_GB2312" w:eastAsia="仿宋_GB2312" w:cs="楷体_GB2312"/>
          <w:bCs/>
          <w:sz w:val="32"/>
          <w:szCs w:val="32"/>
        </w:rPr>
      </w:pP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楷体_GB2312" w:eastAsia="仿宋_GB2312" w:cs="楷体_GB2312"/>
          <w:bCs/>
          <w:sz w:val="32"/>
          <w:szCs w:val="32"/>
        </w:rPr>
        <w:t>贫困户发展生产、自主创业有信贷需求的，请帮扶责任人协助贫困户</w:t>
      </w:r>
      <w:r>
        <w:rPr>
          <w:rFonts w:hint="eastAsia" w:ascii="仿宋_GB2312" w:hAnsi="仿宋_GB2312" w:eastAsia="仿宋_GB2312" w:cs="仿宋_GB2312"/>
          <w:sz w:val="32"/>
          <w:szCs w:val="32"/>
        </w:rPr>
        <w:t>向村委会提交申请表，乡镇（街道）扶贫办和银行实地考察，由相关部门审核通过后，贫困户与相关银行签订贷款合同，由银行提供5万元以下、3年以内、免担保、免抵押、财政全额贴息的扶贫小额信贷。</w:t>
      </w:r>
      <w:r>
        <w:rPr>
          <w:rFonts w:hint="eastAsia" w:ascii="仿宋_GB2312" w:eastAsia="仿宋_GB2312"/>
          <w:sz w:val="32"/>
          <w:szCs w:val="32"/>
        </w:rPr>
        <w:t>贫困户还清贷款本息后及时给予</w:t>
      </w:r>
      <w:r>
        <w:rPr>
          <w:rFonts w:hint="eastAsia" w:ascii="仿宋_GB2312" w:hAnsi="仿宋_GB2312" w:eastAsia="仿宋_GB2312"/>
          <w:sz w:val="32"/>
          <w:szCs w:val="32"/>
        </w:rPr>
        <w:t>贴息。</w:t>
      </w:r>
      <w:r>
        <w:rPr>
          <w:rFonts w:hint="eastAsia" w:ascii="仿宋_GB2312" w:eastAsia="仿宋_GB2312"/>
          <w:sz w:val="32"/>
          <w:szCs w:val="32"/>
        </w:rPr>
        <w:t>对贷款逾期产生的</w:t>
      </w:r>
      <w:r>
        <w:rPr>
          <w:rFonts w:hint="eastAsia" w:ascii="仿宋_GB2312" w:hAnsi="仿宋_GB2312" w:eastAsia="仿宋_GB2312"/>
          <w:sz w:val="32"/>
          <w:szCs w:val="32"/>
        </w:rPr>
        <w:t>加息和罚息不能贴息。</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办理情况：①是否提出并享受扶贫小额信贷</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②是否享受财政贴息</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如果在申办扶贫小额信贷过程中遇到问题的，请第一时间向当地扶贫部门反映并予以记录。</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单位：县扶贫办金融组   </w:t>
      </w:r>
      <w:r>
        <w:rPr>
          <w:rFonts w:hint="eastAsia" w:ascii="黑体" w:hAnsi="黑体" w:eastAsia="黑体" w:cs="黑体"/>
          <w:b w:val="0"/>
          <w:bCs w:val="0"/>
          <w:sz w:val="32"/>
          <w:szCs w:val="32"/>
        </w:rPr>
        <w:t>联系人：</w:t>
      </w:r>
      <w:r>
        <w:rPr>
          <w:rFonts w:hint="eastAsia" w:ascii="黑体" w:hAnsi="黑体" w:eastAsia="黑体" w:cs="黑体"/>
          <w:b w:val="0"/>
          <w:bCs w:val="0"/>
          <w:sz w:val="32"/>
          <w:szCs w:val="32"/>
          <w:lang w:val="en-US" w:eastAsia="zh-CN"/>
        </w:rPr>
        <w:t>刘兵杰</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办公电话</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 xml:space="preserve">6963968        </w:t>
      </w:r>
      <w:r>
        <w:rPr>
          <w:rFonts w:hint="eastAsia" w:ascii="黑体" w:hAnsi="黑体" w:eastAsia="黑体" w:cs="黑体"/>
          <w:b w:val="0"/>
          <w:bCs w:val="0"/>
          <w:sz w:val="32"/>
          <w:szCs w:val="32"/>
        </w:rPr>
        <w:t>手</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机</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18053367716</w:t>
      </w:r>
    </w:p>
    <w:p>
      <w:pPr>
        <w:widowControl w:val="0"/>
        <w:overflowPunct w:val="0"/>
        <w:spacing w:line="620" w:lineRule="exact"/>
        <w:ind w:firstLine="640" w:firstLineChars="200"/>
        <w:jc w:val="both"/>
        <w:rPr>
          <w:rFonts w:ascii="方正小标宋简体" w:eastAsia="方正小标宋简体" w:cs="楷体_GB2312" w:hAnsiTheme="majorEastAsia"/>
          <w:bCs/>
          <w:sz w:val="32"/>
          <w:szCs w:val="32"/>
        </w:rPr>
      </w:pPr>
    </w:p>
    <w:p>
      <w:pPr>
        <w:rPr>
          <w:rFonts w:ascii="方正小标宋简体" w:eastAsia="方正小标宋简体" w:cs="楷体_GB2312" w:hAnsiTheme="majorEastAsia"/>
          <w:bCs/>
          <w:sz w:val="32"/>
          <w:szCs w:val="32"/>
        </w:rPr>
      </w:pPr>
      <w:r>
        <w:rPr>
          <w:rFonts w:hint="eastAsia" w:ascii="方正小标宋简体" w:eastAsia="方正小标宋简体" w:cs="楷体_GB2312" w:hAnsiTheme="majorEastAsia"/>
          <w:bCs/>
          <w:sz w:val="32"/>
          <w:szCs w:val="32"/>
        </w:rPr>
        <w:br w:type="page"/>
      </w:r>
    </w:p>
    <w:p>
      <w:pPr>
        <w:pStyle w:val="3"/>
        <w:bidi w:val="0"/>
        <w:jc w:val="center"/>
        <w:rPr>
          <w:rFonts w:hint="eastAsia" w:ascii="方正小标宋简体" w:hAnsi="方正小标宋简体" w:eastAsia="方正小标宋简体" w:cs="方正小标宋简体"/>
          <w:b w:val="0"/>
          <w:bCs/>
        </w:rPr>
      </w:pPr>
      <w:bookmarkStart w:id="82" w:name="_Toc2425"/>
      <w:r>
        <w:rPr>
          <w:rFonts w:hint="eastAsia" w:ascii="方正小标宋简体" w:hAnsi="方正小标宋简体" w:eastAsia="方正小标宋简体" w:cs="方正小标宋简体"/>
          <w:b w:val="0"/>
          <w:bCs/>
        </w:rPr>
        <w:t>就  业</w:t>
      </w:r>
      <w:bookmarkEnd w:id="82"/>
    </w:p>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83" w:name="_Toc27686"/>
      <w:r>
        <w:rPr>
          <w:rFonts w:hint="eastAsia"/>
        </w:rPr>
        <w:t>一、免费培训</w:t>
      </w:r>
      <w:bookmarkEnd w:id="83"/>
    </w:p>
    <w:p>
      <w:pPr>
        <w:widowControl w:val="0"/>
        <w:overflowPunct w:val="0"/>
        <w:spacing w:line="62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贫困户家中有想</w:t>
      </w:r>
      <w:r>
        <w:rPr>
          <w:rFonts w:ascii="仿宋_GB2312" w:hAnsi="黑体" w:eastAsia="仿宋_GB2312"/>
          <w:sz w:val="32"/>
          <w:szCs w:val="32"/>
        </w:rPr>
        <w:t>学技术</w:t>
      </w:r>
      <w:r>
        <w:rPr>
          <w:rFonts w:hint="eastAsia" w:ascii="仿宋_GB2312" w:hAnsi="黑体" w:eastAsia="仿宋_GB2312"/>
          <w:sz w:val="32"/>
          <w:szCs w:val="32"/>
        </w:rPr>
        <w:t>的，请帮扶责任人根据县级人力资源社会保障部门提供的</w:t>
      </w:r>
      <w:r>
        <w:rPr>
          <w:rFonts w:ascii="仿宋_GB2312" w:hAnsi="黑体" w:eastAsia="仿宋_GB2312"/>
          <w:sz w:val="32"/>
          <w:szCs w:val="32"/>
        </w:rPr>
        <w:t>就业技能培训</w:t>
      </w:r>
      <w:r>
        <w:rPr>
          <w:rFonts w:hint="eastAsia" w:ascii="仿宋_GB2312" w:hAnsi="黑体" w:eastAsia="仿宋_GB2312"/>
          <w:sz w:val="32"/>
          <w:szCs w:val="32"/>
        </w:rPr>
        <w:t>工种目录，帮助其参加免费培训。贫困劳动力需</w:t>
      </w:r>
      <w:r>
        <w:rPr>
          <w:rFonts w:ascii="仿宋_GB2312" w:hAnsi="黑体" w:eastAsia="仿宋_GB2312"/>
          <w:sz w:val="32"/>
          <w:szCs w:val="32"/>
        </w:rPr>
        <w:t>本人</w:t>
      </w:r>
      <w:r>
        <w:rPr>
          <w:rFonts w:hint="eastAsia" w:ascii="仿宋_GB2312" w:hAnsi="黑体" w:eastAsia="仿宋_GB2312"/>
          <w:sz w:val="32"/>
          <w:szCs w:val="32"/>
        </w:rPr>
        <w:t>携带</w:t>
      </w:r>
      <w:r>
        <w:rPr>
          <w:rFonts w:ascii="仿宋_GB2312" w:hAnsi="黑体" w:eastAsia="仿宋_GB2312"/>
          <w:sz w:val="32"/>
          <w:szCs w:val="32"/>
        </w:rPr>
        <w:t>身份证或社会保障卡</w:t>
      </w:r>
      <w:r>
        <w:rPr>
          <w:rFonts w:hint="eastAsia" w:ascii="仿宋_GB2312" w:hAnsi="黑体" w:eastAsia="仿宋_GB2312"/>
          <w:sz w:val="32"/>
          <w:szCs w:val="32"/>
        </w:rPr>
        <w:t>，</w:t>
      </w:r>
      <w:r>
        <w:rPr>
          <w:rFonts w:ascii="仿宋_GB2312" w:hAnsi="黑体" w:eastAsia="仿宋_GB2312"/>
          <w:sz w:val="32"/>
          <w:szCs w:val="32"/>
        </w:rPr>
        <w:t>到</w:t>
      </w:r>
      <w:r>
        <w:rPr>
          <w:rFonts w:hint="eastAsia" w:ascii="仿宋_GB2312" w:hAnsi="黑体" w:eastAsia="仿宋_GB2312"/>
          <w:sz w:val="32"/>
          <w:szCs w:val="32"/>
        </w:rPr>
        <w:t>就近的乡镇（街道）人力资源社会保障服务中心（所）或县就业和人才服务中心报名，工作人员登记个人相关信息后，根据培训计划安排其参加培训。</w:t>
      </w:r>
    </w:p>
    <w:p>
      <w:pPr>
        <w:widowControl w:val="0"/>
        <w:overflowPunct w:val="0"/>
        <w:spacing w:line="620" w:lineRule="exact"/>
        <w:ind w:firstLine="643" w:firstLineChars="200"/>
        <w:jc w:val="both"/>
        <w:rPr>
          <w:rFonts w:ascii="仿宋_GB2312" w:hAnsi="黑体" w:eastAsia="仿宋_GB2312"/>
          <w:b/>
          <w:bCs/>
          <w:sz w:val="32"/>
          <w:szCs w:val="32"/>
          <w:u w:val="none"/>
        </w:rPr>
      </w:pPr>
      <w:r>
        <w:rPr>
          <w:rFonts w:hint="eastAsia" w:ascii="仿宋_GB2312" w:hAnsi="黑体" w:eastAsia="仿宋_GB2312"/>
          <w:b/>
          <w:bCs/>
          <w:sz w:val="32"/>
          <w:szCs w:val="32"/>
        </w:rPr>
        <w:t>培训工种目录：</w:t>
      </w:r>
      <w:r>
        <w:rPr>
          <w:rFonts w:hint="eastAsia" w:ascii="仿宋_GB2312" w:hAnsi="黑体" w:eastAsia="仿宋_GB2312"/>
          <w:b/>
          <w:bCs/>
          <w:sz w:val="32"/>
          <w:szCs w:val="32"/>
          <w:u w:val="none"/>
        </w:rPr>
        <w:t>保育员、育婴员、育婴师、母婴生活护理、评茶员、茶艺师、创业培训、中式面点师、中式烹调师、西式面点师、美发师、美容师、电工、焊工、汽车维修。</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w:t>
      </w:r>
    </w:p>
    <w:p>
      <w:pPr>
        <w:pStyle w:val="24"/>
        <w:widowControl w:val="0"/>
        <w:numPr>
          <w:ilvl w:val="0"/>
          <w:numId w:val="2"/>
        </w:numPr>
        <w:overflowPunct w:val="0"/>
        <w:spacing w:line="620" w:lineRule="exact"/>
        <w:ind w:firstLineChars="0"/>
        <w:jc w:val="both"/>
        <w:outlineLvl w:val="1"/>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有培训意愿的，是否列入免费培训计划</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pStyle w:val="24"/>
        <w:widowControl w:val="0"/>
        <w:numPr>
          <w:ilvl w:val="0"/>
          <w:numId w:val="2"/>
        </w:numPr>
        <w:overflowPunct w:val="0"/>
        <w:spacing w:line="620" w:lineRule="exact"/>
        <w:ind w:firstLineChars="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如列入计划，是否接受培训</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如果在申请免费培训中遇到问题的，请第一时间向</w:t>
      </w:r>
      <w:r>
        <w:rPr>
          <w:rFonts w:hint="eastAsia" w:ascii="黑体" w:hAnsi="黑体" w:eastAsia="黑体" w:cs="黑体"/>
          <w:sz w:val="32"/>
          <w:szCs w:val="32"/>
          <w:lang w:eastAsia="zh-CN"/>
        </w:rPr>
        <w:t>所在</w:t>
      </w:r>
      <w:r>
        <w:rPr>
          <w:rFonts w:hint="eastAsia" w:ascii="黑体" w:hAnsi="黑体" w:eastAsia="黑体" w:cs="黑体"/>
          <w:sz w:val="32"/>
          <w:szCs w:val="32"/>
        </w:rPr>
        <w:t>镇（街道）人力资源社会保障服务中心（所）或</w:t>
      </w:r>
      <w:r>
        <w:rPr>
          <w:rFonts w:hint="eastAsia" w:ascii="黑体" w:hAnsi="黑体" w:eastAsia="黑体" w:cs="黑体"/>
          <w:sz w:val="32"/>
          <w:szCs w:val="32"/>
          <w:lang w:eastAsia="zh-CN"/>
        </w:rPr>
        <w:t>县</w:t>
      </w:r>
      <w:r>
        <w:rPr>
          <w:rFonts w:hint="eastAsia" w:ascii="黑体" w:hAnsi="黑体" w:eastAsia="黑体" w:cs="黑体"/>
          <w:sz w:val="32"/>
          <w:szCs w:val="32"/>
        </w:rPr>
        <w:t>人力资源社会保障部门反映并予以记录。</w:t>
      </w:r>
    </w:p>
    <w:tbl>
      <w:tblPr>
        <w:tblStyle w:val="13"/>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1395"/>
        <w:gridCol w:w="159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单位</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联系人</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办公电话</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田镇</w:t>
            </w:r>
            <w:r>
              <w:rPr>
                <w:rFonts w:ascii="黑体" w:hAnsi="黑体" w:eastAsia="黑体" w:cs="黑体"/>
                <w:sz w:val="32"/>
                <w:szCs w:val="32"/>
              </w:rPr>
              <w:t>街道人社所</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殷泽</w:t>
            </w:r>
            <w:r>
              <w:rPr>
                <w:rFonts w:ascii="黑体" w:hAnsi="黑体" w:eastAsia="黑体" w:cs="黑体"/>
                <w:sz w:val="32"/>
                <w:szCs w:val="32"/>
              </w:rPr>
              <w:t>涵</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6952708</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18560719709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芦湖街道人社所</w:t>
            </w:r>
          </w:p>
        </w:tc>
        <w:tc>
          <w:tcPr>
            <w:tcW w:w="1395" w:type="dxa"/>
          </w:tcPr>
          <w:p>
            <w:pPr>
              <w:widowControl w:val="0"/>
              <w:overflowPunct w:val="0"/>
              <w:spacing w:line="620" w:lineRule="exact"/>
              <w:jc w:val="center"/>
              <w:rPr>
                <w:rFonts w:ascii="仿宋" w:hAnsi="仿宋" w:eastAsia="仿宋" w:cs="仿宋"/>
                <w:color w:val="3D3D3D"/>
                <w:sz w:val="32"/>
                <w:szCs w:val="32"/>
                <w:shd w:val="clear" w:color="auto" w:fill="FFFFFF"/>
              </w:rPr>
            </w:pPr>
            <w:r>
              <w:rPr>
                <w:rFonts w:hint="eastAsia" w:ascii="黑体" w:hAnsi="黑体" w:eastAsia="黑体" w:cs="黑体"/>
                <w:sz w:val="32"/>
                <w:szCs w:val="32"/>
              </w:rPr>
              <w:t>吕春霞</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6951773</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13953309066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常家镇人社所</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李振强</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6990527</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1356</w:t>
            </w:r>
            <w:r>
              <w:rPr>
                <w:rFonts w:ascii="黑体" w:hAnsi="黑体" w:eastAsia="黑体" w:cs="黑体"/>
                <w:sz w:val="32"/>
                <w:szCs w:val="32"/>
              </w:rPr>
              <w:t>1615537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高城镇人社所</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张</w:t>
            </w:r>
            <w:r>
              <w:rPr>
                <w:rFonts w:ascii="黑体" w:hAnsi="黑体" w:eastAsia="黑体" w:cs="黑体"/>
                <w:sz w:val="32"/>
                <w:szCs w:val="32"/>
              </w:rPr>
              <w:t>启敏</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6316967</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18505335033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花沟镇人社所</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吕培军</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6785200</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18853328082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黑里寨镇人社所</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李娜</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6769830</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18265885160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唐坊镇人社所</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李学</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6355680</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19953397001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青城镇人社所</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张</w:t>
            </w:r>
            <w:r>
              <w:rPr>
                <w:rFonts w:ascii="黑体" w:hAnsi="黑体" w:eastAsia="黑体" w:cs="黑体"/>
                <w:sz w:val="32"/>
                <w:szCs w:val="32"/>
              </w:rPr>
              <w:t>杰</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6737193</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15589367877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木李镇人社所</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刘</w:t>
            </w:r>
            <w:r>
              <w:rPr>
                <w:rFonts w:ascii="黑体" w:hAnsi="黑体" w:eastAsia="黑体" w:cs="黑体"/>
                <w:sz w:val="32"/>
                <w:szCs w:val="32"/>
              </w:rPr>
              <w:t>舒雅</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6716528</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15069339860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lang w:eastAsia="zh-CN"/>
              </w:rPr>
              <w:t>县</w:t>
            </w:r>
            <w:r>
              <w:rPr>
                <w:rFonts w:hint="eastAsia" w:ascii="黑体" w:hAnsi="黑体" w:eastAsia="黑体" w:cs="黑体"/>
                <w:sz w:val="32"/>
                <w:szCs w:val="32"/>
              </w:rPr>
              <w:t>就业和人才服务中心</w:t>
            </w:r>
          </w:p>
        </w:tc>
        <w:tc>
          <w:tcPr>
            <w:tcW w:w="139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郭磊</w:t>
            </w:r>
          </w:p>
        </w:tc>
        <w:tc>
          <w:tcPr>
            <w:tcW w:w="159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6985079</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13589553463</w:t>
            </w:r>
          </w:p>
        </w:tc>
      </w:tr>
    </w:tbl>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84" w:name="_Toc11495"/>
      <w:r>
        <w:rPr>
          <w:rFonts w:hint="eastAsia"/>
        </w:rPr>
        <w:t>二、就业服务</w:t>
      </w:r>
      <w:bookmarkEnd w:id="84"/>
    </w:p>
    <w:p>
      <w:pPr>
        <w:widowControl w:val="0"/>
        <w:overflowPunct w:val="0"/>
        <w:spacing w:line="62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贫困户家中有年满16周岁以上的，并且有就业意愿的，请帮</w:t>
      </w:r>
      <w:r>
        <w:rPr>
          <w:rFonts w:hint="eastAsia" w:ascii="仿宋_GB2312" w:hAnsi="黑体" w:eastAsia="仿宋_GB2312"/>
          <w:spacing w:val="-4"/>
          <w:sz w:val="32"/>
          <w:szCs w:val="32"/>
        </w:rPr>
        <w:t>扶责任人协助贫困户到当地人力资源社会保障部门申请</w:t>
      </w:r>
      <w:r>
        <w:rPr>
          <w:rFonts w:ascii="仿宋_GB2312" w:hAnsi="黑体" w:eastAsia="仿宋_GB2312"/>
          <w:spacing w:val="-4"/>
          <w:sz w:val="32"/>
          <w:szCs w:val="32"/>
        </w:rPr>
        <w:t>免费就业指导</w:t>
      </w:r>
      <w:r>
        <w:rPr>
          <w:rFonts w:hint="eastAsia" w:ascii="仿宋_GB2312" w:hAnsi="黑体" w:eastAsia="仿宋_GB2312"/>
          <w:spacing w:val="-4"/>
          <w:sz w:val="32"/>
          <w:szCs w:val="32"/>
        </w:rPr>
        <w:t>、免费</w:t>
      </w:r>
      <w:r>
        <w:rPr>
          <w:rFonts w:ascii="仿宋_GB2312" w:hAnsi="黑体" w:eastAsia="仿宋_GB2312"/>
          <w:spacing w:val="-4"/>
          <w:sz w:val="32"/>
          <w:szCs w:val="32"/>
        </w:rPr>
        <w:t>推荐就业岗位</w:t>
      </w:r>
      <w:r>
        <w:rPr>
          <w:rFonts w:hint="eastAsia" w:ascii="仿宋_GB2312" w:hAnsi="黑体" w:eastAsia="仿宋_GB2312"/>
          <w:spacing w:val="-4"/>
          <w:sz w:val="32"/>
          <w:szCs w:val="32"/>
        </w:rPr>
        <w:t>的“双免费”服务。贫困户</w:t>
      </w:r>
      <w:r>
        <w:rPr>
          <w:rFonts w:ascii="仿宋_GB2312" w:hAnsi="黑体" w:eastAsia="仿宋_GB2312"/>
          <w:spacing w:val="-4"/>
          <w:sz w:val="32"/>
          <w:szCs w:val="32"/>
        </w:rPr>
        <w:t>本人携带身份证</w:t>
      </w:r>
      <w:r>
        <w:rPr>
          <w:rFonts w:hint="eastAsia" w:ascii="仿宋_GB2312" w:hAnsi="黑体" w:eastAsia="仿宋_GB2312"/>
          <w:spacing w:val="-4"/>
          <w:sz w:val="32"/>
          <w:szCs w:val="32"/>
        </w:rPr>
        <w:t>或社会保障卡，</w:t>
      </w:r>
      <w:r>
        <w:rPr>
          <w:rFonts w:ascii="仿宋_GB2312" w:hAnsi="黑体" w:eastAsia="仿宋_GB2312"/>
          <w:sz w:val="32"/>
          <w:szCs w:val="32"/>
        </w:rPr>
        <w:t>到</w:t>
      </w:r>
      <w:r>
        <w:rPr>
          <w:rFonts w:hint="eastAsia" w:ascii="仿宋_GB2312" w:hAnsi="黑体" w:eastAsia="仿宋_GB2312"/>
          <w:sz w:val="32"/>
          <w:szCs w:val="32"/>
        </w:rPr>
        <w:t>就近的乡镇（街道）人力资源社会保障服务中心（所）或县就业和人才服务中心</w:t>
      </w:r>
      <w:r>
        <w:rPr>
          <w:rFonts w:hint="eastAsia" w:ascii="仿宋_GB2312" w:hAnsi="黑体" w:eastAsia="仿宋_GB2312"/>
          <w:spacing w:val="-4"/>
          <w:sz w:val="32"/>
          <w:szCs w:val="32"/>
        </w:rPr>
        <w:t>即时申请。有意向通过公益性岗位安置的16岁以上贫困劳动力，请</w:t>
      </w:r>
      <w:r>
        <w:rPr>
          <w:rFonts w:ascii="仿宋_GB2312" w:hAnsi="黑体" w:eastAsia="仿宋_GB2312"/>
          <w:spacing w:val="-4"/>
          <w:sz w:val="32"/>
          <w:szCs w:val="32"/>
        </w:rPr>
        <w:t>帮扶责任人</w:t>
      </w:r>
      <w:r>
        <w:rPr>
          <w:rFonts w:hint="eastAsia" w:ascii="仿宋_GB2312" w:hAnsi="黑体" w:eastAsia="仿宋_GB2312"/>
          <w:spacing w:val="-4"/>
          <w:sz w:val="32"/>
          <w:szCs w:val="32"/>
        </w:rPr>
        <w:t>帮助贫困户对接村“两委”，根据当地人社部门年度公益性岗位开发计划，报名申请上岗。</w:t>
      </w:r>
    </w:p>
    <w:p>
      <w:pPr>
        <w:pStyle w:val="24"/>
        <w:widowControl w:val="0"/>
        <w:overflowPunct w:val="0"/>
        <w:spacing w:line="620" w:lineRule="exact"/>
        <w:ind w:firstLine="643"/>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办理情况：①有就业意愿并提出申请的，是否享受“双免费”服务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 2 \* GB3 \* MERGEFORMAT </w:instrText>
      </w:r>
      <w:r>
        <w:rPr>
          <w:rFonts w:hint="eastAsia" w:ascii="仿宋_GB2312" w:hAnsi="仿宋_GB2312" w:eastAsia="仿宋_GB2312" w:cs="仿宋_GB2312"/>
          <w:b/>
          <w:bCs/>
          <w:sz w:val="32"/>
          <w:szCs w:val="32"/>
        </w:rPr>
        <w:fldChar w:fldCharType="separate"/>
      </w:r>
      <w:r>
        <w:t>②</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是否获得公益性岗位安置（本地人力资源社会保障部门有公益性岗位空岗前提下）</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如果贫困户在申请就业服务过程中遇到问题的，请第一时间向</w:t>
      </w:r>
      <w:r>
        <w:rPr>
          <w:rFonts w:hint="eastAsia" w:ascii="黑体" w:hAnsi="黑体" w:eastAsia="黑体" w:cs="黑体"/>
          <w:sz w:val="32"/>
          <w:szCs w:val="32"/>
          <w:lang w:eastAsia="zh-CN"/>
        </w:rPr>
        <w:t>所在</w:t>
      </w:r>
      <w:r>
        <w:rPr>
          <w:rFonts w:hint="eastAsia" w:ascii="黑体" w:hAnsi="黑体" w:eastAsia="黑体" w:cs="黑体"/>
          <w:sz w:val="32"/>
          <w:szCs w:val="32"/>
        </w:rPr>
        <w:t>镇（街道）人力资源社会保障服务中心（所）或</w:t>
      </w:r>
      <w:r>
        <w:rPr>
          <w:rFonts w:hint="eastAsia" w:ascii="黑体" w:hAnsi="黑体" w:eastAsia="黑体" w:cs="黑体"/>
          <w:sz w:val="32"/>
          <w:szCs w:val="32"/>
          <w:lang w:eastAsia="zh-CN"/>
        </w:rPr>
        <w:t>县</w:t>
      </w:r>
      <w:r>
        <w:rPr>
          <w:rFonts w:hint="eastAsia" w:ascii="黑体" w:hAnsi="黑体" w:eastAsia="黑体" w:cs="黑体"/>
          <w:sz w:val="32"/>
          <w:szCs w:val="32"/>
        </w:rPr>
        <w:t>人力资源社会保障部门反映并予以记录。</w:t>
      </w:r>
    </w:p>
    <w:tbl>
      <w:tblPr>
        <w:tblStyle w:val="1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5"/>
        <w:gridCol w:w="1380"/>
        <w:gridCol w:w="1575"/>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单位</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联系人</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办公电话</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田镇</w:t>
            </w:r>
            <w:r>
              <w:rPr>
                <w:rFonts w:ascii="黑体" w:hAnsi="黑体" w:eastAsia="黑体" w:cs="黑体"/>
                <w:sz w:val="32"/>
                <w:szCs w:val="32"/>
              </w:rPr>
              <w:t>街道人社所</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殷泽</w:t>
            </w:r>
            <w:r>
              <w:rPr>
                <w:rFonts w:ascii="黑体" w:hAnsi="黑体" w:eastAsia="黑体" w:cs="黑体"/>
                <w:sz w:val="32"/>
                <w:szCs w:val="32"/>
              </w:rPr>
              <w:t>涵</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6952708</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18560719709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芦湖街道人社所</w:t>
            </w:r>
          </w:p>
        </w:tc>
        <w:tc>
          <w:tcPr>
            <w:tcW w:w="1380" w:type="dxa"/>
          </w:tcPr>
          <w:p>
            <w:pPr>
              <w:widowControl w:val="0"/>
              <w:overflowPunct w:val="0"/>
              <w:spacing w:line="620" w:lineRule="exact"/>
              <w:jc w:val="center"/>
              <w:rPr>
                <w:rFonts w:ascii="仿宋" w:hAnsi="仿宋" w:eastAsia="仿宋" w:cs="仿宋"/>
                <w:color w:val="3D3D3D"/>
                <w:sz w:val="32"/>
                <w:szCs w:val="32"/>
                <w:shd w:val="clear" w:color="auto" w:fill="FFFFFF"/>
              </w:rPr>
            </w:pPr>
            <w:r>
              <w:rPr>
                <w:rFonts w:hint="eastAsia" w:ascii="黑体" w:hAnsi="黑体" w:eastAsia="黑体" w:cs="黑体"/>
                <w:sz w:val="32"/>
                <w:szCs w:val="32"/>
              </w:rPr>
              <w:t>吕春霞</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6951773</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13953309066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常家镇人社所</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李振强</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6990527</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1356</w:t>
            </w:r>
            <w:r>
              <w:rPr>
                <w:rFonts w:ascii="黑体" w:hAnsi="黑体" w:eastAsia="黑体" w:cs="黑体"/>
                <w:sz w:val="32"/>
                <w:szCs w:val="32"/>
              </w:rPr>
              <w:t>1615537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高城镇人社所</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张</w:t>
            </w:r>
            <w:r>
              <w:rPr>
                <w:rFonts w:ascii="黑体" w:hAnsi="黑体" w:eastAsia="黑体" w:cs="黑体"/>
                <w:sz w:val="32"/>
                <w:szCs w:val="32"/>
              </w:rPr>
              <w:t>启敏</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6316967</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18505335033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花沟镇人社所</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吕培军</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6785200</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18853328082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黑里寨镇人社所</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李娜</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6769830</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18265885160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唐坊镇人社所</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李学</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6355680</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19953397001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青城镇人社所</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张</w:t>
            </w:r>
            <w:r>
              <w:rPr>
                <w:rFonts w:ascii="黑体" w:hAnsi="黑体" w:eastAsia="黑体" w:cs="黑体"/>
                <w:sz w:val="32"/>
                <w:szCs w:val="32"/>
              </w:rPr>
              <w:t>杰</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6737193</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15589367877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木李镇人社所</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刘</w:t>
            </w:r>
            <w:r>
              <w:rPr>
                <w:rFonts w:ascii="黑体" w:hAnsi="黑体" w:eastAsia="黑体" w:cs="黑体"/>
                <w:sz w:val="32"/>
                <w:szCs w:val="32"/>
              </w:rPr>
              <w:t>舒雅</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6716528</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15069339860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lang w:eastAsia="zh-CN"/>
              </w:rPr>
              <w:t>县</w:t>
            </w:r>
            <w:r>
              <w:rPr>
                <w:rFonts w:hint="eastAsia" w:ascii="黑体" w:hAnsi="黑体" w:eastAsia="黑体" w:cs="黑体"/>
                <w:sz w:val="32"/>
                <w:szCs w:val="32"/>
              </w:rPr>
              <w:t>就业和人才服务中心</w:t>
            </w:r>
          </w:p>
        </w:tc>
        <w:tc>
          <w:tcPr>
            <w:tcW w:w="13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刘大伟</w:t>
            </w:r>
          </w:p>
        </w:tc>
        <w:tc>
          <w:tcPr>
            <w:tcW w:w="157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6961359</w:t>
            </w:r>
          </w:p>
        </w:tc>
        <w:tc>
          <w:tcPr>
            <w:tcW w:w="208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13589490493</w:t>
            </w:r>
          </w:p>
        </w:tc>
      </w:tr>
    </w:tbl>
    <w:p>
      <w:pPr>
        <w:pStyle w:val="4"/>
        <w:keepNext/>
        <w:keepLines/>
        <w:pageBreakBefore w:val="0"/>
        <w:widowControl/>
        <w:kinsoku/>
        <w:wordWrap/>
        <w:overflowPunct/>
        <w:topLinePunct w:val="0"/>
        <w:autoSpaceDE/>
        <w:autoSpaceDN/>
        <w:bidi w:val="0"/>
        <w:adjustRightInd/>
        <w:snapToGrid/>
        <w:spacing w:line="413" w:lineRule="auto"/>
        <w:ind w:firstLine="643" w:firstLineChars="200"/>
        <w:textAlignment w:val="auto"/>
        <w:outlineLvl w:val="0"/>
      </w:pPr>
      <w:bookmarkStart w:id="85" w:name="_Toc27257"/>
      <w:r>
        <w:rPr>
          <w:rFonts w:hint="eastAsia"/>
        </w:rPr>
        <w:t>三、创业服务</w:t>
      </w:r>
      <w:bookmarkEnd w:id="85"/>
    </w:p>
    <w:p>
      <w:pPr>
        <w:widowControl w:val="0"/>
        <w:overflowPunct w:val="0"/>
        <w:spacing w:line="62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对有创业意愿的贫困人口，帮扶责任人要帮助其对接人力资源社会保障部门，本人携带身份证或社会保障卡，</w:t>
      </w:r>
      <w:r>
        <w:rPr>
          <w:rFonts w:ascii="仿宋_GB2312" w:hAnsi="黑体" w:eastAsia="仿宋_GB2312"/>
          <w:sz w:val="32"/>
          <w:szCs w:val="32"/>
        </w:rPr>
        <w:t>到</w:t>
      </w:r>
      <w:r>
        <w:rPr>
          <w:rFonts w:hint="eastAsia" w:ascii="仿宋_GB2312" w:hAnsi="黑体" w:eastAsia="仿宋_GB2312"/>
          <w:sz w:val="32"/>
          <w:szCs w:val="32"/>
        </w:rPr>
        <w:t>就近的乡镇（街道）人力资源社会保障服务中心（所）或县就业和人才服务中心咨询，根据其创业需求，有针对性地提供免费创业能力培训、免费创业指导服务、免费创业项目推荐等创业扶持政策。</w:t>
      </w:r>
    </w:p>
    <w:p>
      <w:pPr>
        <w:pStyle w:val="24"/>
        <w:widowControl w:val="0"/>
        <w:overflowPunct w:val="0"/>
        <w:spacing w:line="620" w:lineRule="exact"/>
        <w:ind w:firstLine="643"/>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办理情况：有创业意愿的，是否享受创业扶持政策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如果贫困人口在申请创业服务过程中遇到问题的，请第一时间向</w:t>
      </w:r>
      <w:r>
        <w:rPr>
          <w:rFonts w:hint="eastAsia" w:ascii="黑体" w:hAnsi="黑体" w:eastAsia="黑体" w:cs="黑体"/>
          <w:sz w:val="32"/>
          <w:szCs w:val="32"/>
          <w:lang w:eastAsia="zh-CN"/>
        </w:rPr>
        <w:t>所在</w:t>
      </w:r>
      <w:r>
        <w:rPr>
          <w:rFonts w:hint="eastAsia" w:ascii="黑体" w:hAnsi="黑体" w:eastAsia="黑体" w:cs="黑体"/>
          <w:sz w:val="32"/>
          <w:szCs w:val="32"/>
        </w:rPr>
        <w:t>镇（街道）人力资源社会保障服务中心（所）或</w:t>
      </w:r>
      <w:r>
        <w:rPr>
          <w:rFonts w:hint="eastAsia" w:ascii="黑体" w:hAnsi="黑体" w:eastAsia="黑体" w:cs="黑体"/>
          <w:sz w:val="32"/>
          <w:szCs w:val="32"/>
          <w:lang w:eastAsia="zh-CN"/>
        </w:rPr>
        <w:t>县</w:t>
      </w:r>
      <w:r>
        <w:rPr>
          <w:rFonts w:hint="eastAsia" w:ascii="黑体" w:hAnsi="黑体" w:eastAsia="黑体" w:cs="黑体"/>
          <w:sz w:val="32"/>
          <w:szCs w:val="32"/>
        </w:rPr>
        <w:t>人力资源社会保障部门反映并予以记录。</w:t>
      </w:r>
    </w:p>
    <w:tbl>
      <w:tblPr>
        <w:tblStyle w:val="1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5"/>
        <w:gridCol w:w="1455"/>
        <w:gridCol w:w="154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单位</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联系人</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办公电话</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田镇</w:t>
            </w:r>
            <w:r>
              <w:rPr>
                <w:rFonts w:ascii="黑体" w:hAnsi="黑体" w:eastAsia="黑体" w:cs="黑体"/>
                <w:sz w:val="32"/>
                <w:szCs w:val="32"/>
              </w:rPr>
              <w:t>街道人社所</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殷泽</w:t>
            </w:r>
            <w:r>
              <w:rPr>
                <w:rFonts w:ascii="黑体" w:hAnsi="黑体" w:eastAsia="黑体" w:cs="黑体"/>
                <w:sz w:val="32"/>
                <w:szCs w:val="32"/>
              </w:rPr>
              <w:t>涵</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6952708</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18560719709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芦湖街道人社所</w:t>
            </w:r>
          </w:p>
        </w:tc>
        <w:tc>
          <w:tcPr>
            <w:tcW w:w="1455" w:type="dxa"/>
          </w:tcPr>
          <w:p>
            <w:pPr>
              <w:widowControl w:val="0"/>
              <w:overflowPunct w:val="0"/>
              <w:spacing w:line="620" w:lineRule="exact"/>
              <w:jc w:val="center"/>
              <w:rPr>
                <w:rFonts w:ascii="仿宋" w:hAnsi="仿宋" w:eastAsia="仿宋" w:cs="仿宋"/>
                <w:color w:val="3D3D3D"/>
                <w:sz w:val="32"/>
                <w:szCs w:val="32"/>
                <w:shd w:val="clear" w:color="auto" w:fill="FFFFFF"/>
              </w:rPr>
            </w:pPr>
            <w:r>
              <w:rPr>
                <w:rFonts w:hint="eastAsia" w:ascii="黑体" w:hAnsi="黑体" w:eastAsia="黑体" w:cs="黑体"/>
                <w:sz w:val="32"/>
                <w:szCs w:val="32"/>
              </w:rPr>
              <w:t>吕春霞</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6951773</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13953309066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常家镇人社所</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李振强</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6990527</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1356</w:t>
            </w:r>
            <w:r>
              <w:rPr>
                <w:rFonts w:ascii="黑体" w:hAnsi="黑体" w:eastAsia="黑体" w:cs="黑体"/>
                <w:sz w:val="32"/>
                <w:szCs w:val="32"/>
              </w:rPr>
              <w:t>1615537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高城镇人社所</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张</w:t>
            </w:r>
            <w:r>
              <w:rPr>
                <w:rFonts w:ascii="黑体" w:hAnsi="黑体" w:eastAsia="黑体" w:cs="黑体"/>
                <w:sz w:val="32"/>
                <w:szCs w:val="32"/>
              </w:rPr>
              <w:t>启敏</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6316967</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18505335033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花沟镇人社所</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吕培军</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6785200</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18853328082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黑里寨镇人社所</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李娜</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6769830</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18265885160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唐坊镇人社所</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李学</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6355680</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19953397001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青城镇人社所</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张</w:t>
            </w:r>
            <w:r>
              <w:rPr>
                <w:rFonts w:ascii="黑体" w:hAnsi="黑体" w:eastAsia="黑体" w:cs="黑体"/>
                <w:sz w:val="32"/>
                <w:szCs w:val="32"/>
              </w:rPr>
              <w:t>杰</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6737193</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15589367877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木李镇人社所</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刘</w:t>
            </w:r>
            <w:r>
              <w:rPr>
                <w:rFonts w:ascii="黑体" w:hAnsi="黑体" w:eastAsia="黑体" w:cs="黑体"/>
                <w:sz w:val="32"/>
                <w:szCs w:val="32"/>
              </w:rPr>
              <w:t>舒雅</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6716528</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15069339860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lang w:eastAsia="zh-CN"/>
              </w:rPr>
              <w:t>县</w:t>
            </w:r>
            <w:r>
              <w:rPr>
                <w:rFonts w:hint="eastAsia" w:ascii="黑体" w:hAnsi="黑体" w:eastAsia="黑体" w:cs="黑体"/>
                <w:sz w:val="32"/>
                <w:szCs w:val="32"/>
              </w:rPr>
              <w:t>就业和人才服务中心</w:t>
            </w:r>
          </w:p>
        </w:tc>
        <w:tc>
          <w:tcPr>
            <w:tcW w:w="145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张良芳</w:t>
            </w:r>
          </w:p>
        </w:tc>
        <w:tc>
          <w:tcPr>
            <w:tcW w:w="1545"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6961359</w:t>
            </w:r>
          </w:p>
        </w:tc>
        <w:tc>
          <w:tcPr>
            <w:tcW w:w="2020" w:type="dxa"/>
          </w:tcPr>
          <w:p>
            <w:pPr>
              <w:widowControl w:val="0"/>
              <w:overflowPunct w:val="0"/>
              <w:spacing w:line="620" w:lineRule="exact"/>
              <w:jc w:val="center"/>
              <w:rPr>
                <w:rFonts w:ascii="黑体" w:hAnsi="黑体" w:eastAsia="黑体" w:cs="黑体"/>
                <w:sz w:val="32"/>
                <w:szCs w:val="32"/>
              </w:rPr>
            </w:pPr>
            <w:r>
              <w:rPr>
                <w:rFonts w:hint="eastAsia" w:ascii="黑体" w:hAnsi="黑体" w:eastAsia="黑体" w:cs="黑体"/>
                <w:sz w:val="32"/>
                <w:szCs w:val="32"/>
              </w:rPr>
              <w:t>15865479606</w:t>
            </w:r>
          </w:p>
        </w:tc>
      </w:tr>
    </w:tbl>
    <w:p>
      <w:pPr>
        <w:rPr>
          <w:rFonts w:ascii="方正小标宋简体" w:hAnsi="方正小标宋简体" w:eastAsia="方正小标宋简体" w:cs="方正小标宋简体"/>
          <w:sz w:val="32"/>
          <w:szCs w:val="32"/>
        </w:rPr>
      </w:pP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pPr>
        <w:pStyle w:val="3"/>
        <w:bidi w:val="0"/>
        <w:jc w:val="center"/>
        <w:rPr>
          <w:rFonts w:hint="eastAsia" w:ascii="方正小标宋简体" w:hAnsi="方正小标宋简体" w:eastAsia="方正小标宋简体" w:cs="方正小标宋简体"/>
          <w:b w:val="0"/>
          <w:bCs/>
        </w:rPr>
      </w:pPr>
      <w:bookmarkStart w:id="86" w:name="_Toc17331"/>
      <w:r>
        <w:rPr>
          <w:rFonts w:hint="eastAsia" w:ascii="方正小标宋简体" w:hAnsi="方正小标宋简体" w:eastAsia="方正小标宋简体" w:cs="方正小标宋简体"/>
          <w:b w:val="0"/>
          <w:bCs/>
        </w:rPr>
        <w:t>法律援助</w:t>
      </w:r>
      <w:bookmarkEnd w:id="86"/>
    </w:p>
    <w:p>
      <w:pPr>
        <w:widowControl w:val="0"/>
        <w:overflowPunct w:val="0"/>
        <w:spacing w:line="620" w:lineRule="exact"/>
        <w:ind w:firstLine="640" w:firstLineChars="200"/>
        <w:jc w:val="both"/>
        <w:rPr>
          <w:rFonts w:ascii="仿宋_GB2312" w:hAnsi="仿宋_GB2312" w:eastAsia="仿宋_GB2312" w:cs="仿宋_GB2312"/>
          <w:sz w:val="32"/>
          <w:szCs w:val="32"/>
        </w:rPr>
      </w:pPr>
    </w:p>
    <w:p>
      <w:pPr>
        <w:keepNext w:val="0"/>
        <w:keepLines w:val="0"/>
        <w:pageBreakBefore w:val="0"/>
        <w:widowControl w:val="0"/>
        <w:kinsoku/>
        <w:wordWrap/>
        <w:overflowPunct w:val="0"/>
        <w:topLinePunct w:val="0"/>
        <w:bidi w:val="0"/>
        <w:adjustRightInd/>
        <w:snapToGrid/>
        <w:spacing w:line="62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建档立卡贫困人口为维护自身权益，可以免费获得法律咨询、代理、刑事辩护等法律援助服务。</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帮扶责任人协助有需求的贫困人口申请法律援助。法律援助申请一般向</w:t>
      </w:r>
      <w:r>
        <w:rPr>
          <w:rFonts w:hint="eastAsia" w:ascii="仿宋_GB2312" w:hAnsi="仿宋_GB2312" w:eastAsia="仿宋_GB2312" w:cs="仿宋_GB2312"/>
          <w:sz w:val="32"/>
          <w:szCs w:val="32"/>
          <w:highlight w:val="none"/>
          <w:u w:val="none"/>
          <w:lang w:val="en-US" w:eastAsia="zh-CN"/>
        </w:rPr>
        <w:t>当地</w:t>
      </w:r>
      <w:r>
        <w:rPr>
          <w:rFonts w:hint="eastAsia" w:ascii="仿宋_GB2312" w:hAnsi="仿宋_GB2312" w:eastAsia="仿宋_GB2312" w:cs="仿宋_GB2312"/>
          <w:sz w:val="32"/>
          <w:szCs w:val="32"/>
          <w:highlight w:val="none"/>
          <w:u w:val="none"/>
        </w:rPr>
        <w:t>法律援助机构</w:t>
      </w:r>
      <w:r>
        <w:rPr>
          <w:rFonts w:hint="eastAsia" w:ascii="仿宋_GB2312" w:hAnsi="仿宋_GB2312" w:eastAsia="仿宋_GB2312" w:cs="仿宋_GB2312"/>
          <w:sz w:val="32"/>
          <w:szCs w:val="32"/>
        </w:rPr>
        <w:t>提出</w:t>
      </w:r>
      <w:r>
        <w:rPr>
          <w:rFonts w:hint="eastAsia" w:ascii="仿宋_GB2312" w:hAnsi="仿宋_GB2312" w:eastAsia="仿宋_GB2312" w:cs="仿宋_GB2312"/>
          <w:b/>
          <w:bCs/>
          <w:sz w:val="32"/>
          <w:szCs w:val="32"/>
        </w:rPr>
        <w:t>（地址</w:t>
      </w:r>
      <w:r>
        <w:rPr>
          <w:rFonts w:hint="eastAsia" w:ascii="仿宋_GB2312" w:hAnsi="仿宋_GB2312" w:eastAsia="仿宋_GB2312" w:cs="仿宋_GB2312"/>
          <w:b/>
          <w:bCs/>
          <w:sz w:val="32"/>
          <w:szCs w:val="32"/>
          <w:lang w:eastAsia="zh-CN"/>
        </w:rPr>
        <w:t>：高青县城高苑东路</w:t>
      </w:r>
      <w:r>
        <w:rPr>
          <w:rFonts w:hint="eastAsia" w:ascii="仿宋_GB2312" w:hAnsi="仿宋_GB2312" w:eastAsia="仿宋_GB2312" w:cs="仿宋_GB2312"/>
          <w:b/>
          <w:bCs/>
          <w:sz w:val="32"/>
          <w:szCs w:val="32"/>
          <w:lang w:val="en-US" w:eastAsia="zh-CN"/>
        </w:rPr>
        <w:t>7号县政务服务中心北厅</w:t>
      </w:r>
      <w:r>
        <w:rPr>
          <w:rFonts w:hint="eastAsia" w:ascii="仿宋_GB2312" w:hAnsi="仿宋_GB2312" w:eastAsia="仿宋_GB2312" w:cs="仿宋_GB2312"/>
          <w:b/>
          <w:bCs/>
          <w:sz w:val="32"/>
          <w:szCs w:val="32"/>
        </w:rPr>
        <w:t>、联系人</w:t>
      </w:r>
      <w:r>
        <w:rPr>
          <w:rFonts w:hint="eastAsia" w:ascii="仿宋_GB2312" w:hAnsi="仿宋_GB2312" w:eastAsia="仿宋_GB2312" w:cs="仿宋_GB2312"/>
          <w:b/>
          <w:bCs/>
          <w:sz w:val="32"/>
          <w:szCs w:val="32"/>
          <w:lang w:eastAsia="zh-CN"/>
        </w:rPr>
        <w:t>：冯志新、</w:t>
      </w: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0533-6960148</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。申请代理、刑事辩护法律援助需要提供身份证或者其他有效的身份证明（申请代理人还应当提交代理权的证明），与所申请法律援助事项有关的案件材料。</w:t>
      </w:r>
    </w:p>
    <w:p>
      <w:pPr>
        <w:keepNext w:val="0"/>
        <w:keepLines w:val="0"/>
        <w:pageBreakBefore w:val="0"/>
        <w:widowControl w:val="0"/>
        <w:kinsoku/>
        <w:wordWrap/>
        <w:overflowPunct w:val="0"/>
        <w:topLinePunct w:val="0"/>
        <w:bidi w:val="0"/>
        <w:adjustRightInd/>
        <w:snapToGrid/>
        <w:spacing w:line="620" w:lineRule="exact"/>
        <w:ind w:left="0"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w:t>
      </w:r>
      <w:r>
        <w:rPr>
          <w:rFonts w:hint="eastAsia" w:ascii="仿宋_GB2312" w:hAnsi="仿宋_GB2312" w:eastAsia="仿宋_GB2312" w:cs="仿宋_GB2312"/>
          <w:b/>
          <w:bCs/>
          <w:sz w:val="32"/>
          <w:szCs w:val="32"/>
          <w:lang w:val="en-US" w:eastAsia="zh-CN"/>
        </w:rPr>
        <w:t>如申请</w:t>
      </w:r>
      <w:r>
        <w:rPr>
          <w:rFonts w:hint="eastAsia" w:ascii="仿宋_GB2312" w:hAnsi="仿宋_GB2312" w:eastAsia="仿宋_GB2312" w:cs="仿宋_GB2312"/>
          <w:b/>
          <w:bCs/>
          <w:sz w:val="32"/>
          <w:szCs w:val="32"/>
        </w:rPr>
        <w:t>法律援助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是否</w:t>
      </w:r>
      <w:r>
        <w:rPr>
          <w:rFonts w:hint="eastAsia" w:ascii="仿宋_GB2312" w:hAnsi="仿宋_GB2312" w:eastAsia="仿宋_GB2312" w:cs="仿宋_GB2312"/>
          <w:b/>
          <w:bCs/>
          <w:sz w:val="32"/>
          <w:szCs w:val="32"/>
          <w:lang w:val="en-US" w:eastAsia="zh-CN"/>
        </w:rPr>
        <w:t>得到</w:t>
      </w:r>
      <w:r>
        <w:rPr>
          <w:rFonts w:hint="eastAsia" w:ascii="仿宋_GB2312" w:hAnsi="仿宋_GB2312" w:eastAsia="仿宋_GB2312" w:cs="仿宋_GB2312"/>
          <w:b/>
          <w:bCs/>
          <w:sz w:val="32"/>
          <w:szCs w:val="32"/>
        </w:rPr>
        <w:t>法律援助</w:t>
      </w:r>
    </w:p>
    <w:p>
      <w:pPr>
        <w:keepNext w:val="0"/>
        <w:keepLines w:val="0"/>
        <w:pageBreakBefore w:val="0"/>
        <w:widowControl w:val="0"/>
        <w:kinsoku/>
        <w:wordWrap/>
        <w:overflowPunct w:val="0"/>
        <w:topLinePunct w:val="0"/>
        <w:autoSpaceDE/>
        <w:autoSpaceDN/>
        <w:bidi w:val="0"/>
        <w:adjustRightInd/>
        <w:snapToGrid/>
        <w:spacing w:line="62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val="0"/>
        <w:topLinePunct w:val="0"/>
        <w:bidi w:val="0"/>
        <w:adjustRightInd/>
        <w:snapToGrid/>
        <w:spacing w:line="62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如果在申请法律援助过程中遇到问题，请第一时间与当地司法部门反映并予以记录。</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单    位：高青县法律援助中心   </w:t>
      </w:r>
      <w:r>
        <w:rPr>
          <w:rFonts w:hint="eastAsia" w:ascii="黑体" w:hAnsi="黑体" w:eastAsia="黑体" w:cs="黑体"/>
          <w:b w:val="0"/>
          <w:bCs w:val="0"/>
          <w:sz w:val="32"/>
          <w:szCs w:val="32"/>
        </w:rPr>
        <w:t>联系人：</w:t>
      </w:r>
      <w:r>
        <w:rPr>
          <w:rFonts w:hint="eastAsia" w:ascii="黑体" w:hAnsi="黑体" w:eastAsia="黑体" w:cs="黑体"/>
          <w:b w:val="0"/>
          <w:bCs w:val="0"/>
          <w:sz w:val="32"/>
          <w:szCs w:val="32"/>
          <w:lang w:eastAsia="zh-CN"/>
        </w:rPr>
        <w:t>冯志新</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办公电话</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 xml:space="preserve">0533-6960148       </w:t>
      </w:r>
      <w:r>
        <w:rPr>
          <w:rFonts w:hint="eastAsia" w:ascii="黑体" w:hAnsi="黑体" w:eastAsia="黑体" w:cs="黑体"/>
          <w:b w:val="0"/>
          <w:bCs w:val="0"/>
          <w:sz w:val="32"/>
          <w:szCs w:val="32"/>
        </w:rPr>
        <w:t>手</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机</w:t>
      </w:r>
      <w:r>
        <w:rPr>
          <w:rFonts w:hint="eastAsia" w:ascii="黑体" w:hAnsi="黑体" w:eastAsia="黑体" w:cs="黑体"/>
          <w:b w:val="0"/>
          <w:bCs w:val="0"/>
          <w:sz w:val="32"/>
          <w:szCs w:val="32"/>
          <w:lang w:eastAsia="zh-CN"/>
        </w:rPr>
        <w:t>：17753300893</w:t>
      </w:r>
    </w:p>
    <w:p>
      <w:pPr>
        <w:spacing w:line="660" w:lineRule="exact"/>
        <w:jc w:val="center"/>
        <w:outlineLvl w:val="9"/>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bookmarkStart w:id="87" w:name="_Toc18911"/>
      <w:r>
        <w:rPr>
          <w:rFonts w:hint="eastAsia" w:ascii="方正小标宋简体" w:hAnsi="方正小标宋简体" w:eastAsia="方正小标宋简体" w:cs="方正小标宋简体"/>
          <w:sz w:val="44"/>
          <w:szCs w:val="44"/>
        </w:rPr>
        <w:br w:type="page"/>
      </w:r>
    </w:p>
    <w:p>
      <w:pPr>
        <w:pStyle w:val="3"/>
        <w:bidi w:val="0"/>
        <w:jc w:val="center"/>
        <w:rPr>
          <w:rFonts w:hint="eastAsia" w:ascii="方正小标宋简体" w:hAnsi="方正小标宋简体" w:eastAsia="方正小标宋简体" w:cs="方正小标宋简体"/>
          <w:b w:val="0"/>
          <w:bCs/>
        </w:rPr>
      </w:pPr>
      <w:bookmarkStart w:id="88" w:name="_Toc3558"/>
      <w:r>
        <w:rPr>
          <w:rFonts w:hint="eastAsia" w:ascii="方正小标宋简体" w:hAnsi="方正小标宋简体" w:eastAsia="方正小标宋简体" w:cs="方正小标宋简体"/>
          <w:b w:val="0"/>
          <w:bCs/>
        </w:rPr>
        <w:t>帮扶记录</w:t>
      </w:r>
      <w:bookmarkEnd w:id="87"/>
      <w:bookmarkEnd w:id="88"/>
    </w:p>
    <w:p>
      <w:pPr>
        <w:spacing w:line="740" w:lineRule="exact"/>
        <w:rPr>
          <w:rFonts w:ascii="黑体" w:hAnsi="黑体" w:eastAsia="黑体" w:cs="黑体"/>
          <w:sz w:val="32"/>
          <w:szCs w:val="32"/>
        </w:rPr>
      </w:pPr>
    </w:p>
    <w:p>
      <w:pPr>
        <w:spacing w:line="660" w:lineRule="exact"/>
        <w:ind w:firstLine="640" w:firstLineChars="200"/>
        <w:rPr>
          <w:rFonts w:ascii="黑体" w:hAnsi="黑体" w:eastAsia="黑体" w:cs="黑体"/>
          <w:sz w:val="32"/>
          <w:szCs w:val="32"/>
        </w:rPr>
      </w:pPr>
      <w:r>
        <w:rPr>
          <w:rFonts w:hint="eastAsia" w:ascii="黑体" w:hAnsi="黑体" w:eastAsia="黑体" w:cs="黑体"/>
          <w:sz w:val="32"/>
          <w:szCs w:val="32"/>
        </w:rPr>
        <w:t>（帮扶责任人要将反映的问题、相关单位要将办理结果进行详细记录，其他无关事宜请勿记录）</w:t>
      </w:r>
    </w:p>
    <w:p>
      <w:pPr>
        <w:spacing w:beforeLines="50"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p>
      <w:pPr>
        <w:spacing w:line="720" w:lineRule="exact"/>
        <w:rPr>
          <w:rFonts w:ascii="黑体" w:hAnsi="黑体" w:eastAsia="黑体" w:cs="黑体"/>
          <w:sz w:val="36"/>
          <w:szCs w:val="36"/>
          <w:u w:val="single"/>
        </w:rPr>
      </w:pPr>
      <w:r>
        <w:rPr>
          <w:rFonts w:hint="eastAsia" w:ascii="黑体" w:hAnsi="黑体" w:eastAsia="黑体" w:cs="黑体"/>
          <w:sz w:val="36"/>
          <w:szCs w:val="36"/>
          <w:u w:val="single"/>
        </w:rPr>
        <w:t xml:space="preserve">                                                 </w:t>
      </w:r>
    </w:p>
    <w:sectPr>
      <w:footerReference r:id="rId6" w:type="default"/>
      <w:pgSz w:w="11906" w:h="16838"/>
      <w:pgMar w:top="1701" w:right="1531" w:bottom="1757" w:left="1531" w:header="851" w:footer="1361" w:gutter="0"/>
      <w:pgNumType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2010601030101010101"/>
    <w:charset w:val="86"/>
    <w:family w:val="script"/>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396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Times New Roman" w:hAnsi="Times New Roman"/>
                              <w:sz w:val="26"/>
                              <w:szCs w:val="26"/>
                            </w:rPr>
                          </w:pPr>
                          <w:r>
                            <w:rPr>
                              <w:rFonts w:hint="eastAsia" w:ascii="Times New Roman" w:hAnsi="Times New Roman"/>
                              <w:sz w:val="26"/>
                              <w:szCs w:val="26"/>
                            </w:rPr>
                            <w:t>—</w:t>
                          </w: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9</w:t>
                          </w:r>
                          <w:r>
                            <w:rPr>
                              <w:rFonts w:ascii="Times New Roman" w:hAnsi="Times New Roman"/>
                              <w:sz w:val="26"/>
                              <w:szCs w:val="26"/>
                            </w:rPr>
                            <w:fldChar w:fldCharType="end"/>
                          </w:r>
                          <w:r>
                            <w:rPr>
                              <w:rFonts w:hint="eastAsia" w:ascii="Times New Roman" w:hAnsi="Times New Roman"/>
                              <w:sz w:val="26"/>
                              <w:szCs w:val="2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7"/>
                      <w:rPr>
                        <w:rFonts w:ascii="Times New Roman" w:hAnsi="Times New Roman"/>
                        <w:sz w:val="26"/>
                        <w:szCs w:val="26"/>
                      </w:rPr>
                    </w:pPr>
                    <w:r>
                      <w:rPr>
                        <w:rFonts w:hint="eastAsia" w:ascii="Times New Roman" w:hAnsi="Times New Roman"/>
                        <w:sz w:val="26"/>
                        <w:szCs w:val="26"/>
                      </w:rPr>
                      <w:t>—</w:t>
                    </w: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9</w:t>
                    </w:r>
                    <w:r>
                      <w:rPr>
                        <w:rFonts w:ascii="Times New Roman" w:hAnsi="Times New Roman"/>
                        <w:sz w:val="26"/>
                        <w:szCs w:val="26"/>
                      </w:rPr>
                      <w:fldChar w:fldCharType="end"/>
                    </w:r>
                    <w:r>
                      <w:rPr>
                        <w:rFonts w:hint="eastAsia" w:ascii="Times New Roman" w:hAnsi="Times New Roman"/>
                        <w:sz w:val="26"/>
                        <w:szCs w:val="2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56F7F"/>
    <w:multiLevelType w:val="singleLevel"/>
    <w:tmpl w:val="84F56F7F"/>
    <w:lvl w:ilvl="0" w:tentative="0">
      <w:start w:val="1"/>
      <w:numFmt w:val="decimal"/>
      <w:lvlText w:val="%1."/>
      <w:lvlJc w:val="left"/>
      <w:pPr>
        <w:tabs>
          <w:tab w:val="left" w:pos="312"/>
        </w:tabs>
      </w:pPr>
    </w:lvl>
  </w:abstractNum>
  <w:abstractNum w:abstractNumId="1">
    <w:nsid w:val="4CC72CED"/>
    <w:multiLevelType w:val="multilevel"/>
    <w:tmpl w:val="4CC72CED"/>
    <w:lvl w:ilvl="0" w:tentative="0">
      <w:start w:val="1"/>
      <w:numFmt w:val="decimalEnclosedCircle"/>
      <w:lvlText w:val="%1"/>
      <w:lvlJc w:val="left"/>
      <w:pPr>
        <w:ind w:left="1003" w:hanging="360"/>
      </w:pPr>
      <w:rPr>
        <w:rFonts w:hint="default"/>
        <w:color w:val="auto"/>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C6EEF"/>
    <w:rsid w:val="00010A09"/>
    <w:rsid w:val="00010B98"/>
    <w:rsid w:val="000126CE"/>
    <w:rsid w:val="00013E48"/>
    <w:rsid w:val="00027E98"/>
    <w:rsid w:val="00052480"/>
    <w:rsid w:val="0008302B"/>
    <w:rsid w:val="000A17C2"/>
    <w:rsid w:val="000A657D"/>
    <w:rsid w:val="000C1915"/>
    <w:rsid w:val="000C5F29"/>
    <w:rsid w:val="000D0EDC"/>
    <w:rsid w:val="000E2638"/>
    <w:rsid w:val="000E4668"/>
    <w:rsid w:val="000F65DB"/>
    <w:rsid w:val="0010005B"/>
    <w:rsid w:val="00114A6F"/>
    <w:rsid w:val="00131272"/>
    <w:rsid w:val="00136B01"/>
    <w:rsid w:val="00146560"/>
    <w:rsid w:val="0017402E"/>
    <w:rsid w:val="00180792"/>
    <w:rsid w:val="0019388F"/>
    <w:rsid w:val="001A38E6"/>
    <w:rsid w:val="001A4013"/>
    <w:rsid w:val="001A4949"/>
    <w:rsid w:val="001A4BA1"/>
    <w:rsid w:val="001B08FD"/>
    <w:rsid w:val="001B6854"/>
    <w:rsid w:val="001D265C"/>
    <w:rsid w:val="001F30F3"/>
    <w:rsid w:val="002172BD"/>
    <w:rsid w:val="00220CB5"/>
    <w:rsid w:val="002318FB"/>
    <w:rsid w:val="00235941"/>
    <w:rsid w:val="002436AD"/>
    <w:rsid w:val="002606DD"/>
    <w:rsid w:val="00262691"/>
    <w:rsid w:val="00272720"/>
    <w:rsid w:val="00274552"/>
    <w:rsid w:val="0028270A"/>
    <w:rsid w:val="00287D19"/>
    <w:rsid w:val="002A4808"/>
    <w:rsid w:val="002B12F3"/>
    <w:rsid w:val="002C3991"/>
    <w:rsid w:val="002C4C79"/>
    <w:rsid w:val="002D3B2C"/>
    <w:rsid w:val="002F173E"/>
    <w:rsid w:val="00327C99"/>
    <w:rsid w:val="00343852"/>
    <w:rsid w:val="00363FD5"/>
    <w:rsid w:val="003907D8"/>
    <w:rsid w:val="003D6003"/>
    <w:rsid w:val="00401CE3"/>
    <w:rsid w:val="00410BFB"/>
    <w:rsid w:val="0041130F"/>
    <w:rsid w:val="00423E0C"/>
    <w:rsid w:val="004740C4"/>
    <w:rsid w:val="004B01F8"/>
    <w:rsid w:val="004D39F3"/>
    <w:rsid w:val="004D51E5"/>
    <w:rsid w:val="004E4D8A"/>
    <w:rsid w:val="00505474"/>
    <w:rsid w:val="00511523"/>
    <w:rsid w:val="005334CE"/>
    <w:rsid w:val="00564F18"/>
    <w:rsid w:val="005710C0"/>
    <w:rsid w:val="005743F4"/>
    <w:rsid w:val="005773E2"/>
    <w:rsid w:val="00582088"/>
    <w:rsid w:val="0058613C"/>
    <w:rsid w:val="005862C5"/>
    <w:rsid w:val="005A0CE0"/>
    <w:rsid w:val="005B7DFF"/>
    <w:rsid w:val="005C2A0F"/>
    <w:rsid w:val="00606102"/>
    <w:rsid w:val="00620B64"/>
    <w:rsid w:val="00642A38"/>
    <w:rsid w:val="00644072"/>
    <w:rsid w:val="00682E3F"/>
    <w:rsid w:val="0069017B"/>
    <w:rsid w:val="006A67C5"/>
    <w:rsid w:val="006C149C"/>
    <w:rsid w:val="006D1E09"/>
    <w:rsid w:val="006E25A5"/>
    <w:rsid w:val="006F5BE9"/>
    <w:rsid w:val="006F7788"/>
    <w:rsid w:val="00703583"/>
    <w:rsid w:val="00704842"/>
    <w:rsid w:val="00713267"/>
    <w:rsid w:val="00741102"/>
    <w:rsid w:val="0075655E"/>
    <w:rsid w:val="007609FD"/>
    <w:rsid w:val="0079417A"/>
    <w:rsid w:val="007C7BFB"/>
    <w:rsid w:val="007D51FB"/>
    <w:rsid w:val="007F03B0"/>
    <w:rsid w:val="007F51CB"/>
    <w:rsid w:val="0083280D"/>
    <w:rsid w:val="00833E0D"/>
    <w:rsid w:val="00871CEB"/>
    <w:rsid w:val="008720A4"/>
    <w:rsid w:val="00872968"/>
    <w:rsid w:val="00876364"/>
    <w:rsid w:val="00891FFE"/>
    <w:rsid w:val="008B036C"/>
    <w:rsid w:val="008C4B79"/>
    <w:rsid w:val="008E2DF4"/>
    <w:rsid w:val="009110BB"/>
    <w:rsid w:val="00912387"/>
    <w:rsid w:val="009213F5"/>
    <w:rsid w:val="00953DC0"/>
    <w:rsid w:val="00973E19"/>
    <w:rsid w:val="009A6173"/>
    <w:rsid w:val="009C76E1"/>
    <w:rsid w:val="009D18FB"/>
    <w:rsid w:val="009D1D70"/>
    <w:rsid w:val="009E3470"/>
    <w:rsid w:val="009E4CE4"/>
    <w:rsid w:val="009E7353"/>
    <w:rsid w:val="009F5F40"/>
    <w:rsid w:val="009F671D"/>
    <w:rsid w:val="00A06FAD"/>
    <w:rsid w:val="00A233EE"/>
    <w:rsid w:val="00A25955"/>
    <w:rsid w:val="00A300B7"/>
    <w:rsid w:val="00A3190C"/>
    <w:rsid w:val="00A568EA"/>
    <w:rsid w:val="00A700FD"/>
    <w:rsid w:val="00AB31DA"/>
    <w:rsid w:val="00AC1FC3"/>
    <w:rsid w:val="00AD1C0C"/>
    <w:rsid w:val="00AE1D0B"/>
    <w:rsid w:val="00AF1D89"/>
    <w:rsid w:val="00AF3BF7"/>
    <w:rsid w:val="00B11B73"/>
    <w:rsid w:val="00B2030E"/>
    <w:rsid w:val="00B552BC"/>
    <w:rsid w:val="00B56FE2"/>
    <w:rsid w:val="00B611C7"/>
    <w:rsid w:val="00BA0E02"/>
    <w:rsid w:val="00BB1F5F"/>
    <w:rsid w:val="00BE4302"/>
    <w:rsid w:val="00C178ED"/>
    <w:rsid w:val="00C303E8"/>
    <w:rsid w:val="00C56C75"/>
    <w:rsid w:val="00C6499D"/>
    <w:rsid w:val="00C830D6"/>
    <w:rsid w:val="00C92628"/>
    <w:rsid w:val="00C92F2F"/>
    <w:rsid w:val="00CD313B"/>
    <w:rsid w:val="00CD5B28"/>
    <w:rsid w:val="00CE1C96"/>
    <w:rsid w:val="00CF2807"/>
    <w:rsid w:val="00D2166E"/>
    <w:rsid w:val="00D4123E"/>
    <w:rsid w:val="00D41F38"/>
    <w:rsid w:val="00D441A0"/>
    <w:rsid w:val="00D446D7"/>
    <w:rsid w:val="00D45ACE"/>
    <w:rsid w:val="00D46D58"/>
    <w:rsid w:val="00D526B3"/>
    <w:rsid w:val="00D867B3"/>
    <w:rsid w:val="00D91DD9"/>
    <w:rsid w:val="00DA40F4"/>
    <w:rsid w:val="00DA45FF"/>
    <w:rsid w:val="00DA4C41"/>
    <w:rsid w:val="00DA6BE9"/>
    <w:rsid w:val="00DB5FA5"/>
    <w:rsid w:val="00DC0C25"/>
    <w:rsid w:val="00DD0B1B"/>
    <w:rsid w:val="00DD7440"/>
    <w:rsid w:val="00DE3D0D"/>
    <w:rsid w:val="00DE74EA"/>
    <w:rsid w:val="00E021D7"/>
    <w:rsid w:val="00E022B3"/>
    <w:rsid w:val="00E20E50"/>
    <w:rsid w:val="00E24B52"/>
    <w:rsid w:val="00E32A67"/>
    <w:rsid w:val="00E35FF0"/>
    <w:rsid w:val="00E40C58"/>
    <w:rsid w:val="00E46D0E"/>
    <w:rsid w:val="00E65687"/>
    <w:rsid w:val="00E8545F"/>
    <w:rsid w:val="00E93AFA"/>
    <w:rsid w:val="00EA504E"/>
    <w:rsid w:val="00EB7B9A"/>
    <w:rsid w:val="00EC7D61"/>
    <w:rsid w:val="00ED3F9D"/>
    <w:rsid w:val="00F15022"/>
    <w:rsid w:val="00F7628E"/>
    <w:rsid w:val="00FC26B3"/>
    <w:rsid w:val="00FD5508"/>
    <w:rsid w:val="00FF022A"/>
    <w:rsid w:val="00FF3D93"/>
    <w:rsid w:val="015B1E95"/>
    <w:rsid w:val="030E3969"/>
    <w:rsid w:val="038C6C38"/>
    <w:rsid w:val="03C97B3E"/>
    <w:rsid w:val="03FC33CE"/>
    <w:rsid w:val="05017B4A"/>
    <w:rsid w:val="05270869"/>
    <w:rsid w:val="055A2B05"/>
    <w:rsid w:val="055F46F5"/>
    <w:rsid w:val="0695157D"/>
    <w:rsid w:val="0706611A"/>
    <w:rsid w:val="07EF2645"/>
    <w:rsid w:val="088960EA"/>
    <w:rsid w:val="094C15FE"/>
    <w:rsid w:val="098F0B98"/>
    <w:rsid w:val="09DF1709"/>
    <w:rsid w:val="0A230DC3"/>
    <w:rsid w:val="0A4E4546"/>
    <w:rsid w:val="0A674B88"/>
    <w:rsid w:val="0A9150CE"/>
    <w:rsid w:val="0AB26F07"/>
    <w:rsid w:val="0AE77F1E"/>
    <w:rsid w:val="0B1A742E"/>
    <w:rsid w:val="0BA1197D"/>
    <w:rsid w:val="0BAF527C"/>
    <w:rsid w:val="0C5E62B7"/>
    <w:rsid w:val="0C8E29D9"/>
    <w:rsid w:val="0D466D68"/>
    <w:rsid w:val="0E4C0F67"/>
    <w:rsid w:val="0EBA57BF"/>
    <w:rsid w:val="0ED56AB5"/>
    <w:rsid w:val="0FE85D1D"/>
    <w:rsid w:val="100F455C"/>
    <w:rsid w:val="107B077D"/>
    <w:rsid w:val="11921E5F"/>
    <w:rsid w:val="11F86961"/>
    <w:rsid w:val="139443E9"/>
    <w:rsid w:val="14192EAE"/>
    <w:rsid w:val="1433431F"/>
    <w:rsid w:val="147A5787"/>
    <w:rsid w:val="147F5506"/>
    <w:rsid w:val="15AF5138"/>
    <w:rsid w:val="177A5723"/>
    <w:rsid w:val="17D1295C"/>
    <w:rsid w:val="180D71FE"/>
    <w:rsid w:val="1880328D"/>
    <w:rsid w:val="18AA7951"/>
    <w:rsid w:val="18F53F06"/>
    <w:rsid w:val="195F3414"/>
    <w:rsid w:val="19735DE8"/>
    <w:rsid w:val="19BA0391"/>
    <w:rsid w:val="1A0A1DBB"/>
    <w:rsid w:val="1B5E3616"/>
    <w:rsid w:val="1BFC25DA"/>
    <w:rsid w:val="1C093477"/>
    <w:rsid w:val="1C85513E"/>
    <w:rsid w:val="1CA81772"/>
    <w:rsid w:val="1CEA5B87"/>
    <w:rsid w:val="1CF400EA"/>
    <w:rsid w:val="1D2D1950"/>
    <w:rsid w:val="1D7F5FD4"/>
    <w:rsid w:val="1DA56DC2"/>
    <w:rsid w:val="1DF65BCB"/>
    <w:rsid w:val="1E64700E"/>
    <w:rsid w:val="1F41680C"/>
    <w:rsid w:val="1F970EE6"/>
    <w:rsid w:val="20AD0202"/>
    <w:rsid w:val="20CF344B"/>
    <w:rsid w:val="22902AC3"/>
    <w:rsid w:val="22CF396A"/>
    <w:rsid w:val="233D2904"/>
    <w:rsid w:val="246C3086"/>
    <w:rsid w:val="259D45D4"/>
    <w:rsid w:val="25EC60AD"/>
    <w:rsid w:val="272D11A7"/>
    <w:rsid w:val="27416647"/>
    <w:rsid w:val="277D4BDC"/>
    <w:rsid w:val="282B7A27"/>
    <w:rsid w:val="283635F1"/>
    <w:rsid w:val="283E3B0E"/>
    <w:rsid w:val="28724E45"/>
    <w:rsid w:val="28A70C43"/>
    <w:rsid w:val="290B1CDC"/>
    <w:rsid w:val="2AAA55F3"/>
    <w:rsid w:val="2AB00886"/>
    <w:rsid w:val="2ACA0954"/>
    <w:rsid w:val="2B823D34"/>
    <w:rsid w:val="2B9158F9"/>
    <w:rsid w:val="2C0919F6"/>
    <w:rsid w:val="2C1F100D"/>
    <w:rsid w:val="2C33768B"/>
    <w:rsid w:val="2D361F85"/>
    <w:rsid w:val="2D80256F"/>
    <w:rsid w:val="2E340CFA"/>
    <w:rsid w:val="2E9108F5"/>
    <w:rsid w:val="2F062673"/>
    <w:rsid w:val="2F9A5E9D"/>
    <w:rsid w:val="304F4EC5"/>
    <w:rsid w:val="308E63B9"/>
    <w:rsid w:val="309404E9"/>
    <w:rsid w:val="32982CE8"/>
    <w:rsid w:val="32AF111A"/>
    <w:rsid w:val="32F42AA0"/>
    <w:rsid w:val="334D37AA"/>
    <w:rsid w:val="34CC6EEF"/>
    <w:rsid w:val="34D30AA8"/>
    <w:rsid w:val="35311695"/>
    <w:rsid w:val="358A7B0C"/>
    <w:rsid w:val="35BF7F04"/>
    <w:rsid w:val="35D06C84"/>
    <w:rsid w:val="363D220D"/>
    <w:rsid w:val="385D049C"/>
    <w:rsid w:val="386A7511"/>
    <w:rsid w:val="387937D6"/>
    <w:rsid w:val="389D56A5"/>
    <w:rsid w:val="38AD3453"/>
    <w:rsid w:val="38E433F4"/>
    <w:rsid w:val="3B0E0E78"/>
    <w:rsid w:val="3BDD08AA"/>
    <w:rsid w:val="3C0A1887"/>
    <w:rsid w:val="3CF91C7E"/>
    <w:rsid w:val="3D3221C0"/>
    <w:rsid w:val="3D7554D8"/>
    <w:rsid w:val="3D813D92"/>
    <w:rsid w:val="3E6858D6"/>
    <w:rsid w:val="3ED27224"/>
    <w:rsid w:val="3F4F38D7"/>
    <w:rsid w:val="40092E9F"/>
    <w:rsid w:val="407D19EB"/>
    <w:rsid w:val="40951545"/>
    <w:rsid w:val="416F1A33"/>
    <w:rsid w:val="41922979"/>
    <w:rsid w:val="41BE7B9D"/>
    <w:rsid w:val="41E6275E"/>
    <w:rsid w:val="41F54E0F"/>
    <w:rsid w:val="425E738D"/>
    <w:rsid w:val="428C387F"/>
    <w:rsid w:val="43857216"/>
    <w:rsid w:val="442C2CBD"/>
    <w:rsid w:val="44901EB2"/>
    <w:rsid w:val="44BD0B6A"/>
    <w:rsid w:val="451D65E1"/>
    <w:rsid w:val="459E5982"/>
    <w:rsid w:val="46853B44"/>
    <w:rsid w:val="47741406"/>
    <w:rsid w:val="498D2F9A"/>
    <w:rsid w:val="49DE74D5"/>
    <w:rsid w:val="4A044FAF"/>
    <w:rsid w:val="4A096439"/>
    <w:rsid w:val="4A4D5972"/>
    <w:rsid w:val="4A68780E"/>
    <w:rsid w:val="4A9532FB"/>
    <w:rsid w:val="4AB26A2A"/>
    <w:rsid w:val="4B6E4F32"/>
    <w:rsid w:val="4C2729B3"/>
    <w:rsid w:val="4CF62BC6"/>
    <w:rsid w:val="4D2D3FE2"/>
    <w:rsid w:val="4DC87EF8"/>
    <w:rsid w:val="4E5159D8"/>
    <w:rsid w:val="4E821E39"/>
    <w:rsid w:val="4F0D1DFF"/>
    <w:rsid w:val="4F351BAF"/>
    <w:rsid w:val="4F916958"/>
    <w:rsid w:val="4F932DF4"/>
    <w:rsid w:val="4FAA3DC9"/>
    <w:rsid w:val="4FB130A5"/>
    <w:rsid w:val="4FC2735E"/>
    <w:rsid w:val="5004694F"/>
    <w:rsid w:val="502577B3"/>
    <w:rsid w:val="50A247F3"/>
    <w:rsid w:val="50BA7954"/>
    <w:rsid w:val="51D84C2C"/>
    <w:rsid w:val="53823F23"/>
    <w:rsid w:val="56194D07"/>
    <w:rsid w:val="569414FD"/>
    <w:rsid w:val="56BC143F"/>
    <w:rsid w:val="58402FF8"/>
    <w:rsid w:val="584778CA"/>
    <w:rsid w:val="59ED2FBE"/>
    <w:rsid w:val="5A37473C"/>
    <w:rsid w:val="5A483039"/>
    <w:rsid w:val="5AA5362E"/>
    <w:rsid w:val="5B950720"/>
    <w:rsid w:val="5BEC1A5C"/>
    <w:rsid w:val="5CA3226A"/>
    <w:rsid w:val="5D313E34"/>
    <w:rsid w:val="5E29719C"/>
    <w:rsid w:val="5EC91AE0"/>
    <w:rsid w:val="5EE83C1F"/>
    <w:rsid w:val="5F644521"/>
    <w:rsid w:val="60915E51"/>
    <w:rsid w:val="6148790F"/>
    <w:rsid w:val="6199171F"/>
    <w:rsid w:val="62055D84"/>
    <w:rsid w:val="62F9285B"/>
    <w:rsid w:val="632C4016"/>
    <w:rsid w:val="633C4F32"/>
    <w:rsid w:val="63540205"/>
    <w:rsid w:val="63A36B61"/>
    <w:rsid w:val="63EA451F"/>
    <w:rsid w:val="6406160D"/>
    <w:rsid w:val="64093509"/>
    <w:rsid w:val="643305B4"/>
    <w:rsid w:val="64423384"/>
    <w:rsid w:val="645D5528"/>
    <w:rsid w:val="646564C8"/>
    <w:rsid w:val="66440158"/>
    <w:rsid w:val="66731B3E"/>
    <w:rsid w:val="66737B3F"/>
    <w:rsid w:val="6690208A"/>
    <w:rsid w:val="66E37BB7"/>
    <w:rsid w:val="67B458D2"/>
    <w:rsid w:val="67DD711B"/>
    <w:rsid w:val="690F622D"/>
    <w:rsid w:val="69967015"/>
    <w:rsid w:val="6A210285"/>
    <w:rsid w:val="6A3620BF"/>
    <w:rsid w:val="6AA416A8"/>
    <w:rsid w:val="6B287C81"/>
    <w:rsid w:val="6B3F07FC"/>
    <w:rsid w:val="6B516809"/>
    <w:rsid w:val="6B640DF9"/>
    <w:rsid w:val="6C337943"/>
    <w:rsid w:val="6C7E1155"/>
    <w:rsid w:val="6D744C1F"/>
    <w:rsid w:val="6E225CD3"/>
    <w:rsid w:val="6E614125"/>
    <w:rsid w:val="6EBC5335"/>
    <w:rsid w:val="6F813F05"/>
    <w:rsid w:val="6FB814D3"/>
    <w:rsid w:val="6FC67785"/>
    <w:rsid w:val="6FF333D6"/>
    <w:rsid w:val="70170EAF"/>
    <w:rsid w:val="706259D0"/>
    <w:rsid w:val="70FF7030"/>
    <w:rsid w:val="720742D5"/>
    <w:rsid w:val="720940D2"/>
    <w:rsid w:val="73AB29D4"/>
    <w:rsid w:val="73C254F5"/>
    <w:rsid w:val="74674C38"/>
    <w:rsid w:val="74685F38"/>
    <w:rsid w:val="74B55440"/>
    <w:rsid w:val="76EC23DA"/>
    <w:rsid w:val="7869319B"/>
    <w:rsid w:val="78880299"/>
    <w:rsid w:val="78FE4331"/>
    <w:rsid w:val="79A462D0"/>
    <w:rsid w:val="79F1478C"/>
    <w:rsid w:val="7A002254"/>
    <w:rsid w:val="7A5D648C"/>
    <w:rsid w:val="7CD56291"/>
    <w:rsid w:val="7D8F0FE2"/>
    <w:rsid w:val="7DAE3F04"/>
    <w:rsid w:val="7E483CCB"/>
    <w:rsid w:val="7E53497A"/>
    <w:rsid w:val="7E843DD1"/>
    <w:rsid w:val="7ED5038D"/>
    <w:rsid w:val="7F0340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5">
    <w:name w:val="annotation text"/>
    <w:basedOn w:val="1"/>
    <w:qFormat/>
    <w:uiPriority w:val="0"/>
    <w:rPr>
      <w:rFonts w:ascii="Calibri" w:hAnsi="Calibri" w:eastAsia="宋体" w:cs="Calibri"/>
      <w:szCs w:val="21"/>
    </w:rPr>
  </w:style>
  <w:style w:type="paragraph" w:styleId="6">
    <w:name w:val="Balloon Text"/>
    <w:basedOn w:val="1"/>
    <w:link w:val="26"/>
    <w:qFormat/>
    <w:uiPriority w:val="0"/>
    <w:rPr>
      <w:sz w:val="18"/>
      <w:szCs w:val="18"/>
    </w:rPr>
  </w:style>
  <w:style w:type="paragraph" w:styleId="7">
    <w:name w:val="footer"/>
    <w:basedOn w:val="1"/>
    <w:link w:val="23"/>
    <w:qFormat/>
    <w:uiPriority w:val="99"/>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after="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FollowedHyperlink"/>
    <w:basedOn w:val="14"/>
    <w:qFormat/>
    <w:uiPriority w:val="0"/>
    <w:rPr>
      <w:color w:val="0088CC"/>
      <w:u w:val="none"/>
    </w:rPr>
  </w:style>
  <w:style w:type="character" w:styleId="17">
    <w:name w:val="Emphasis"/>
    <w:basedOn w:val="14"/>
    <w:qFormat/>
    <w:uiPriority w:val="0"/>
    <w:rPr>
      <w:i/>
    </w:rPr>
  </w:style>
  <w:style w:type="character" w:styleId="18">
    <w:name w:val="Hyperlink"/>
    <w:basedOn w:val="14"/>
    <w:qFormat/>
    <w:uiPriority w:val="0"/>
    <w:rPr>
      <w:color w:val="0563C1" w:themeColor="hyperlink"/>
      <w:u w:val="single"/>
      <w14:textFill>
        <w14:solidFill>
          <w14:schemeClr w14:val="hlink"/>
        </w14:solidFill>
      </w14:textFill>
    </w:rPr>
  </w:style>
  <w:style w:type="character" w:styleId="19">
    <w:name w:val="HTML Code"/>
    <w:basedOn w:val="14"/>
    <w:qFormat/>
    <w:uiPriority w:val="0"/>
    <w:rPr>
      <w:rFonts w:ascii="Consolas" w:hAnsi="Consolas" w:eastAsia="Consolas" w:cs="Consolas"/>
      <w:color w:val="DD1144"/>
      <w:sz w:val="12"/>
      <w:szCs w:val="12"/>
      <w:bdr w:val="single" w:color="E1E1E8" w:sz="4" w:space="0"/>
      <w:shd w:val="clear" w:color="auto" w:fill="F7F7F9"/>
    </w:rPr>
  </w:style>
  <w:style w:type="character" w:styleId="20">
    <w:name w:val="annotation reference"/>
    <w:basedOn w:val="14"/>
    <w:qFormat/>
    <w:uiPriority w:val="0"/>
    <w:rPr>
      <w:sz w:val="21"/>
      <w:szCs w:val="21"/>
    </w:rPr>
  </w:style>
  <w:style w:type="character" w:styleId="21">
    <w:name w:val="HTML Cite"/>
    <w:basedOn w:val="14"/>
    <w:qFormat/>
    <w:uiPriority w:val="0"/>
  </w:style>
  <w:style w:type="character" w:customStyle="1" w:styleId="22">
    <w:name w:val="apple-converted-space"/>
    <w:basedOn w:val="14"/>
    <w:qFormat/>
    <w:uiPriority w:val="0"/>
  </w:style>
  <w:style w:type="character" w:customStyle="1" w:styleId="23">
    <w:name w:val="页脚 Char"/>
    <w:basedOn w:val="14"/>
    <w:link w:val="7"/>
    <w:qFormat/>
    <w:uiPriority w:val="99"/>
    <w:rPr>
      <w:rFonts w:asciiTheme="minorHAnsi" w:hAnsiTheme="minorHAnsi" w:eastAsiaTheme="minorEastAsia" w:cstheme="minorBidi"/>
      <w:kern w:val="2"/>
      <w:sz w:val="18"/>
      <w:szCs w:val="24"/>
    </w:rPr>
  </w:style>
  <w:style w:type="paragraph" w:styleId="24">
    <w:name w:val="List Paragraph"/>
    <w:basedOn w:val="1"/>
    <w:unhideWhenUsed/>
    <w:qFormat/>
    <w:uiPriority w:val="99"/>
    <w:pPr>
      <w:ind w:firstLine="420" w:firstLineChars="200"/>
    </w:pPr>
  </w:style>
  <w:style w:type="paragraph" w:customStyle="1" w:styleId="25">
    <w:name w:val="WPSOffice手动目录 1"/>
    <w:qFormat/>
    <w:uiPriority w:val="0"/>
    <w:rPr>
      <w:rFonts w:ascii="Calibri" w:hAnsi="Calibri" w:eastAsia="宋体" w:cs="Times New Roman"/>
      <w:lang w:val="en-US" w:eastAsia="zh-CN" w:bidi="ar-SA"/>
    </w:rPr>
  </w:style>
  <w:style w:type="character" w:customStyle="1" w:styleId="26">
    <w:name w:val="批注框文本 Char"/>
    <w:basedOn w:val="14"/>
    <w:link w:val="6"/>
    <w:qFormat/>
    <w:uiPriority w:val="0"/>
    <w:rPr>
      <w:rFonts w:asciiTheme="minorHAnsi" w:hAnsiTheme="minorHAnsi" w:eastAsiaTheme="minorEastAsia" w:cstheme="minorBidi"/>
      <w:kern w:val="2"/>
      <w:sz w:val="18"/>
      <w:szCs w:val="18"/>
    </w:rPr>
  </w:style>
  <w:style w:type="character" w:customStyle="1" w:styleId="27">
    <w:name w:val="curr"/>
    <w:basedOn w:val="14"/>
    <w:qFormat/>
    <w:uiPriority w:val="0"/>
    <w:rPr>
      <w:b/>
      <w:color w:val="245399"/>
    </w:rPr>
  </w:style>
  <w:style w:type="character" w:customStyle="1" w:styleId="28">
    <w:name w:val="line"/>
    <w:basedOn w:val="14"/>
    <w:qFormat/>
    <w:uiPriority w:val="0"/>
  </w:style>
  <w:style w:type="character" w:customStyle="1" w:styleId="29">
    <w:name w:val="index-fill"/>
    <w:basedOn w:val="14"/>
    <w:qFormat/>
    <w:uiPriority w:val="0"/>
  </w:style>
  <w:style w:type="character" w:customStyle="1" w:styleId="30">
    <w:name w:val="cdate"/>
    <w:basedOn w:val="14"/>
    <w:qFormat/>
    <w:uiPriority w:val="0"/>
  </w:style>
  <w:style w:type="character" w:customStyle="1" w:styleId="31">
    <w:name w:val="share1"/>
    <w:basedOn w:val="14"/>
    <w:qFormat/>
    <w:uiPriority w:val="0"/>
  </w:style>
  <w:style w:type="character" w:customStyle="1" w:styleId="32">
    <w:name w:val="curr2"/>
    <w:basedOn w:val="14"/>
    <w:qFormat/>
    <w:uiPriority w:val="0"/>
    <w:rPr>
      <w:b/>
      <w:color w:val="245399"/>
    </w:rPr>
  </w:style>
  <w:style w:type="character" w:customStyle="1" w:styleId="33">
    <w:name w:val="NormalCharacter"/>
    <w:semiHidden/>
    <w:qFormat/>
    <w:uiPriority w:val="0"/>
    <w:rPr>
      <w:rFonts w:ascii="Calibri" w:hAnsi="Calibri" w:eastAsia="宋体" w:cs="Times New Roman"/>
      <w:kern w:val="2"/>
      <w:sz w:val="21"/>
      <w:szCs w:val="24"/>
      <w:lang w:val="en-US" w:eastAsia="zh-CN" w:bidi="ar-SA"/>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A9AAC-3F60-4FC2-A881-80DAC561E9A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23753</Words>
  <Characters>25880</Characters>
  <Lines>155</Lines>
  <Paragraphs>43</Paragraphs>
  <TotalTime>0</TotalTime>
  <ScaleCrop>false</ScaleCrop>
  <LinksUpToDate>false</LinksUpToDate>
  <CharactersWithSpaces>37912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2019-10-30T13:08:00Z</dcterms:created>
  <dc:creator>LX</dc:creator>
  <cp:lastModifiedBy>忧郁王子-乔</cp:lastModifiedBy>
  <cp:lastPrinted>2019-11-18T08:48:00Z</cp:lastPrinted>
  <dcterms:modified xsi:type="dcterms:W3CDTF">2019-11-27T01:10:54Z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