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高青县花沟镇2009年政府信息公开工作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根据《中华人民共和国政府信息公开条例》（以下简称《条例》）和《淄博市人民政府办公厅关于做好2009年政府信息公开工作年度报告编</w:t>
      </w: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</w:rPr>
        <w:t>制工作的通知》要求，特向社会公布2009年度我镇政府信息公开工作年度报告。本报告中所列数据的统计期限是2009年1月1日至2009年12月31日。本报告的电子版可在“高青县人民政府网”（www.gaoqing.gov.cn）下载。如对本报告有任何疑问，请与高青县花沟镇政府联系（地址：高青县花沟镇政府；邮编：256305；电话：0533-6785304；传真：0533-6785370；电子邮箱：sdgqhg@126.com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2009年，我镇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二、政府信息公开的组织领导和制度建设情况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（一）组织领导情况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镇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党政办公室为处理信息公开事务的牵头责任部门，各科室负责人对本科室的信息公开工作负责，做到有领导分管、有工作人员负责，建立健全了工作机制，为做好政府信息公开工作提供了组织保障，确保了我镇信息公开工作的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（二）制度建设情况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我镇严格按照我县制定的政府信息公开工作相关规章制度开展工作。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三、主动公开政府信息以及公开平台建设情况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（一）主动公开政府信息的情况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我镇主动公开的信息有信息公开指南、机构概况、内设机构、机构领导、政策法规、规划计划、业务工作、统计数据等9类。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1、政府网站。市民通过县政府门户网站的“政府信息公开”栏目可查看我镇主动公开的政府信息。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2、政府信息查阅室。党政办公室是我镇信息查阅室及资料索取点，该科室明确一名工作人员为群众查阅信息服务。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3、其他平台。我镇通过《高青工作》、“政风行风热线”、“高青新闻”等平台，及时公开需要社会公众广泛知晓的信息。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四、政府信息公开申请的办理情况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2009年度，未有公民、法人或其他组织提出政府信息公开申请。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五、政府信息公开的收费及减免情况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2009年度，无政府信息公开收费及减免情况。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六、因政府信息公开申请行政复议、提起行政诉讼的情况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2009年度，我镇没有发生因政府信息公开申请行政复议、提起行政诉讼的情况。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七、政府信息公开保密审查及监督检查情况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（一）保密审查情况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党政办公室审核，然后报分管领导审核，最后报主要领导审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3" w:firstLineChars="200"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（二）监督检查情况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为使政府信息公开工作落到实处，我镇通过投诉电话、电子邮箱等方式，广泛听取社会各界的意见和要求，充分发挥社会监督的作用，并积极接受县政府的检查督导。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八、政府信息公开工作存在的主要问题及改进情况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镇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花沟镇人民政府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2010年1月22日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sectPr>
      <w:pgSz w:w="11906" w:h="16838"/>
      <w:pgMar w:top="1984" w:right="1587" w:bottom="1984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0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2021-05-25T02:41:58Z</dcterms:created>
  <dc:creator>Administrator</dc:creator>
  <cp:lastModifiedBy>Administrator</cp:lastModifiedBy>
  <dcterms:modified xsi:type="dcterms:W3CDTF">2021-05-25T02:46:02Z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DB0591EABC254BE5A6DCEF3967409212</vt:lpwstr>
  </property>
</Properties>
</file>