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E0" w:rsidRDefault="00C73AE0" w:rsidP="000169BF">
      <w:pPr>
        <w:spacing w:line="560" w:lineRule="exact"/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</w:p>
    <w:p w:rsid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高青经济开发区</w:t>
      </w:r>
    </w:p>
    <w:p w:rsidR="00E31AA4" w:rsidRP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2008年度政府信息公开工作年度报告</w:t>
      </w:r>
    </w:p>
    <w:p w:rsidR="00C73AE0" w:rsidRDefault="00C73AE0" w:rsidP="000169BF">
      <w:pPr>
        <w:spacing w:line="560" w:lineRule="exact"/>
        <w:rPr>
          <w:rFonts w:ascii="仿宋" w:eastAsia="仿宋" w:hAnsi="微软雅黑" w:hint="eastAsia"/>
          <w:bCs/>
          <w:sz w:val="32"/>
          <w:szCs w:val="30"/>
        </w:rPr>
      </w:pPr>
    </w:p>
    <w:p w:rsidR="000169BF" w:rsidRDefault="00E31AA4" w:rsidP="000169BF">
      <w:pPr>
        <w:spacing w:line="560" w:lineRule="exact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 xml:space="preserve">   根据《中华人民共和国政府信息公开条例》（以下简称《条例》），特向社会公布2008年度经济开发区政府信息公开工作年度报告。</w:t>
      </w:r>
    </w:p>
    <w:p w:rsidR="000169BF" w:rsidRPr="000169BF" w:rsidRDefault="000169BF" w:rsidP="000169BF">
      <w:pPr>
        <w:spacing w:line="560" w:lineRule="exact"/>
        <w:ind w:firstLine="640"/>
        <w:rPr>
          <w:rFonts w:ascii="仿宋" w:eastAsia="仿宋" w:hAnsi="微软雅黑" w:hint="eastAsia"/>
          <w:bCs/>
          <w:sz w:val="32"/>
          <w:szCs w:val="30"/>
        </w:rPr>
      </w:pPr>
      <w:r w:rsidRPr="000169BF">
        <w:rPr>
          <w:rFonts w:ascii="黑体" w:eastAsia="黑体" w:hAnsi="黑体" w:hint="eastAsia"/>
          <w:bCs/>
          <w:sz w:val="32"/>
          <w:szCs w:val="30"/>
        </w:rPr>
        <w:t>一、</w:t>
      </w:r>
      <w:r>
        <w:rPr>
          <w:rFonts w:ascii="黑体" w:eastAsia="黑体" w:hAnsi="黑体" w:hint="eastAsia"/>
          <w:bCs/>
          <w:sz w:val="32"/>
          <w:szCs w:val="30"/>
        </w:rPr>
        <w:t xml:space="preserve"> </w:t>
      </w:r>
      <w:r w:rsidR="00E31AA4" w:rsidRPr="000169BF">
        <w:rPr>
          <w:rFonts w:ascii="黑体" w:eastAsia="黑体" w:hAnsi="黑体" w:hint="eastAsia"/>
          <w:bCs/>
          <w:sz w:val="32"/>
          <w:szCs w:val="30"/>
        </w:rPr>
        <w:t>概述</w:t>
      </w:r>
    </w:p>
    <w:p w:rsidR="000169BF" w:rsidRDefault="00E31AA4" w:rsidP="000169BF">
      <w:pPr>
        <w:spacing w:line="560" w:lineRule="exact"/>
        <w:ind w:firstLine="640"/>
        <w:rPr>
          <w:rFonts w:ascii="仿宋" w:eastAsia="仿宋" w:hAnsi="微软雅黑" w:hint="eastAsia"/>
          <w:bCs/>
          <w:sz w:val="32"/>
          <w:szCs w:val="30"/>
        </w:rPr>
      </w:pPr>
      <w:r w:rsidRPr="000169BF">
        <w:rPr>
          <w:rFonts w:ascii="仿宋" w:eastAsia="仿宋" w:hAnsi="微软雅黑" w:hint="eastAsia"/>
          <w:bCs/>
          <w:sz w:val="32"/>
          <w:szCs w:val="30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2008年，经济开发区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 w:rsidR="000169BF" w:rsidRDefault="00E31AA4" w:rsidP="000169BF">
      <w:pPr>
        <w:spacing w:line="560" w:lineRule="exact"/>
        <w:ind w:firstLine="640"/>
        <w:rPr>
          <w:rFonts w:ascii="仿宋" w:eastAsia="仿宋" w:hAnsi="微软雅黑" w:hint="eastAsia"/>
          <w:bCs/>
          <w:sz w:val="32"/>
          <w:szCs w:val="30"/>
        </w:rPr>
      </w:pPr>
      <w:r w:rsidRPr="00C73AE0">
        <w:rPr>
          <w:rFonts w:ascii="黑体" w:eastAsia="黑体" w:hAnsi="黑体" w:hint="eastAsia"/>
          <w:bCs/>
          <w:sz w:val="32"/>
          <w:szCs w:val="30"/>
        </w:rPr>
        <w:t>二、主动公开政府信息情况</w:t>
      </w:r>
    </w:p>
    <w:p w:rsidR="000169BF" w:rsidRDefault="00E31AA4" w:rsidP="000169BF">
      <w:pPr>
        <w:spacing w:line="560" w:lineRule="exact"/>
        <w:ind w:firstLine="640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>（一）主动公开政府信息的情况</w:t>
      </w:r>
    </w:p>
    <w:p w:rsidR="000169BF" w:rsidRDefault="00E31AA4" w:rsidP="000169BF">
      <w:pPr>
        <w:spacing w:line="560" w:lineRule="exact"/>
        <w:ind w:firstLine="640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>2008年，经济开发区主动公开政府信息22条。</w:t>
      </w:r>
    </w:p>
    <w:p w:rsidR="00E31AA4" w:rsidRPr="00E31AA4" w:rsidRDefault="00E31AA4" w:rsidP="000169BF">
      <w:pPr>
        <w:spacing w:line="560" w:lineRule="exact"/>
        <w:ind w:firstLine="640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>（二）政府信息公开平台建设情况</w:t>
      </w:r>
    </w:p>
    <w:p w:rsidR="00E31AA4" w:rsidRPr="00E31AA4" w:rsidRDefault="00E31AA4" w:rsidP="000169BF">
      <w:pPr>
        <w:spacing w:line="560" w:lineRule="exact"/>
        <w:ind w:firstLineChars="200" w:firstLine="640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>1、政府网站。市民通过县政府门户网站的“政府信息公开”栏目可查看经济开发区主动公开的政府信息。</w:t>
      </w:r>
    </w:p>
    <w:p w:rsidR="00E31AA4" w:rsidRPr="00E31AA4" w:rsidRDefault="00E31AA4" w:rsidP="000169BF">
      <w:pPr>
        <w:spacing w:line="560" w:lineRule="exact"/>
        <w:ind w:firstLineChars="200" w:firstLine="640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lastRenderedPageBreak/>
        <w:t>2、政府信息查阅室。开发区党政办是信息查阅室及资料索取点，该科室明确一名工作人员为群众查阅信息服务。</w:t>
      </w:r>
    </w:p>
    <w:p w:rsidR="000169BF" w:rsidRDefault="00E31AA4" w:rsidP="000169BF">
      <w:pPr>
        <w:spacing w:line="560" w:lineRule="exact"/>
        <w:ind w:firstLineChars="200" w:firstLine="640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>3、其他平台。经济开发区通过《高青工作》、“政风行风热线”、“高青新闻”等平台，及时公开需要社会公众广泛知晓的信息。</w:t>
      </w:r>
    </w:p>
    <w:p w:rsidR="000169BF" w:rsidRDefault="00E31AA4" w:rsidP="000169BF">
      <w:pPr>
        <w:spacing w:line="560" w:lineRule="exact"/>
        <w:ind w:firstLineChars="200" w:firstLine="640"/>
        <w:rPr>
          <w:rFonts w:ascii="仿宋" w:eastAsia="仿宋" w:hAnsi="微软雅黑" w:hint="eastAsia"/>
          <w:bCs/>
          <w:sz w:val="32"/>
          <w:szCs w:val="30"/>
        </w:rPr>
      </w:pPr>
      <w:r w:rsidRPr="00C73AE0">
        <w:rPr>
          <w:rFonts w:ascii="黑体" w:eastAsia="黑体" w:hAnsi="黑体" w:hint="eastAsia"/>
          <w:bCs/>
          <w:sz w:val="32"/>
          <w:szCs w:val="30"/>
        </w:rPr>
        <w:t>三、依申请公开和不予公开政府信息情况</w:t>
      </w:r>
    </w:p>
    <w:p w:rsidR="00E31AA4" w:rsidRPr="00E31AA4" w:rsidRDefault="00E31AA4" w:rsidP="000169BF">
      <w:pPr>
        <w:spacing w:line="560" w:lineRule="exact"/>
        <w:ind w:firstLineChars="200" w:firstLine="640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>（一）申请情况</w:t>
      </w:r>
    </w:p>
    <w:p w:rsidR="000169BF" w:rsidRDefault="00E31AA4" w:rsidP="000169BF">
      <w:pPr>
        <w:spacing w:line="560" w:lineRule="exact"/>
        <w:ind w:firstLine="645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>2008年，共收到政府信息公开申请0件，当面申请0件，以网上提交表单形式申请0件。</w:t>
      </w:r>
    </w:p>
    <w:p w:rsidR="000169BF" w:rsidRDefault="00E31AA4" w:rsidP="000169BF">
      <w:pPr>
        <w:spacing w:line="560" w:lineRule="exact"/>
        <w:ind w:firstLine="645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>（二）依申请不予公开政府信息情况</w:t>
      </w:r>
    </w:p>
    <w:p w:rsidR="000169BF" w:rsidRDefault="00E31AA4" w:rsidP="000169BF">
      <w:pPr>
        <w:spacing w:line="560" w:lineRule="exact"/>
        <w:ind w:firstLine="645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>2008年依申请不予公开信息0件。</w:t>
      </w:r>
    </w:p>
    <w:p w:rsidR="00E31AA4" w:rsidRPr="00E31AA4" w:rsidRDefault="00E31AA4" w:rsidP="000169BF">
      <w:pPr>
        <w:spacing w:line="560" w:lineRule="exact"/>
        <w:ind w:firstLine="645"/>
        <w:rPr>
          <w:rFonts w:ascii="仿宋" w:eastAsia="仿宋" w:hAnsi="微软雅黑" w:hint="eastAsia"/>
          <w:bCs/>
          <w:sz w:val="32"/>
          <w:szCs w:val="30"/>
        </w:rPr>
      </w:pPr>
      <w:r w:rsidRPr="00C73AE0">
        <w:rPr>
          <w:rFonts w:ascii="黑体" w:eastAsia="黑体" w:hAnsi="黑体" w:hint="eastAsia"/>
          <w:bCs/>
          <w:sz w:val="32"/>
          <w:szCs w:val="30"/>
        </w:rPr>
        <w:t>四、申请行政复议、提起行政诉讼和申诉的情况</w:t>
      </w:r>
    </w:p>
    <w:p w:rsidR="000169BF" w:rsidRDefault="00E31AA4" w:rsidP="000169BF">
      <w:pPr>
        <w:spacing w:line="560" w:lineRule="exact"/>
        <w:ind w:firstLine="645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>2008年经济开发区收到有关政府信息公开行政复议申请0件，提起行政诉讼和申诉为0件。</w:t>
      </w:r>
    </w:p>
    <w:p w:rsidR="00E31AA4" w:rsidRPr="00E31AA4" w:rsidRDefault="00E31AA4" w:rsidP="000169BF">
      <w:pPr>
        <w:spacing w:line="560" w:lineRule="exact"/>
        <w:ind w:firstLine="645"/>
        <w:rPr>
          <w:rFonts w:ascii="仿宋" w:eastAsia="仿宋" w:hAnsi="微软雅黑" w:hint="eastAsia"/>
          <w:bCs/>
          <w:sz w:val="32"/>
          <w:szCs w:val="30"/>
        </w:rPr>
      </w:pPr>
      <w:r w:rsidRPr="00C73AE0">
        <w:rPr>
          <w:rFonts w:ascii="黑体" w:eastAsia="黑体" w:hAnsi="黑体" w:hint="eastAsia"/>
          <w:bCs/>
          <w:sz w:val="32"/>
          <w:szCs w:val="30"/>
        </w:rPr>
        <w:t>五、收费、减免情况</w:t>
      </w:r>
    </w:p>
    <w:p w:rsidR="000169BF" w:rsidRDefault="00E31AA4" w:rsidP="000169BF">
      <w:pPr>
        <w:spacing w:line="560" w:lineRule="exact"/>
        <w:ind w:firstLine="630"/>
        <w:rPr>
          <w:rFonts w:ascii="仿宋" w:eastAsia="仿宋" w:hAnsi="微软雅黑" w:hint="eastAsia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>本年度，无政府信息公开收费及减免情况。</w:t>
      </w:r>
    </w:p>
    <w:p w:rsidR="000169BF" w:rsidRDefault="00E31AA4" w:rsidP="000169BF">
      <w:pPr>
        <w:spacing w:line="560" w:lineRule="exact"/>
        <w:ind w:firstLine="630"/>
        <w:rPr>
          <w:rFonts w:ascii="仿宋" w:eastAsia="仿宋" w:hAnsi="微软雅黑" w:hint="eastAsia"/>
          <w:bCs/>
          <w:sz w:val="32"/>
          <w:szCs w:val="30"/>
        </w:rPr>
      </w:pPr>
      <w:r w:rsidRPr="00C73AE0">
        <w:rPr>
          <w:rFonts w:ascii="黑体" w:eastAsia="黑体" w:hAnsi="黑体" w:hint="eastAsia"/>
          <w:bCs/>
          <w:sz w:val="32"/>
          <w:szCs w:val="30"/>
        </w:rPr>
        <w:t>六、工作存在的主要问题及整改措施</w:t>
      </w:r>
    </w:p>
    <w:p w:rsidR="00E31AA4" w:rsidRPr="00E31AA4" w:rsidRDefault="00E31AA4" w:rsidP="000169BF">
      <w:pPr>
        <w:spacing w:line="560" w:lineRule="exact"/>
        <w:ind w:firstLine="630"/>
        <w:rPr>
          <w:rFonts w:ascii="仿宋" w:eastAsia="仿宋" w:hAnsi="微软雅黑"/>
          <w:bCs/>
          <w:sz w:val="32"/>
          <w:szCs w:val="3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>2008年度信息公开工作中，一是存在被动应付，主动性不强的问题。二是信息公开数量有限。下一步，经济开发区将加强信息宣传力量，增加宣传信息数量，积极主动开展信息公开工作。</w:t>
      </w:r>
    </w:p>
    <w:sectPr w:rsidR="00E31AA4" w:rsidRPr="00E3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5B6" w:rsidRDefault="001D15B6" w:rsidP="00E31AA4">
      <w:r>
        <w:separator/>
      </w:r>
    </w:p>
  </w:endnote>
  <w:endnote w:type="continuationSeparator" w:id="1">
    <w:p w:rsidR="001D15B6" w:rsidRDefault="001D15B6" w:rsidP="00E3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5B6" w:rsidRDefault="001D15B6" w:rsidP="00E31AA4">
      <w:r>
        <w:separator/>
      </w:r>
    </w:p>
  </w:footnote>
  <w:footnote w:type="continuationSeparator" w:id="1">
    <w:p w:rsidR="001D15B6" w:rsidRDefault="001D15B6" w:rsidP="00E31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11C98"/>
    <w:multiLevelType w:val="hybridMultilevel"/>
    <w:tmpl w:val="A986F0BE"/>
    <w:lvl w:ilvl="0" w:tplc="404C34A2">
      <w:start w:val="1"/>
      <w:numFmt w:val="japaneseCounting"/>
      <w:lvlText w:val="%1、"/>
      <w:lvlJc w:val="left"/>
      <w:pPr>
        <w:ind w:left="1420" w:hanging="7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AA4"/>
    <w:rsid w:val="000169BF"/>
    <w:rsid w:val="001D15B6"/>
    <w:rsid w:val="00C73AE0"/>
    <w:rsid w:val="00E3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A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AA4"/>
    <w:rPr>
      <w:sz w:val="18"/>
      <w:szCs w:val="18"/>
    </w:rPr>
  </w:style>
  <w:style w:type="paragraph" w:styleId="a5">
    <w:name w:val="List Paragraph"/>
    <w:basedOn w:val="a"/>
    <w:uiPriority w:val="34"/>
    <w:qFormat/>
    <w:rsid w:val="000169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2020-06-24T02:05:00Z</dcterms:created>
  <dcterms:modified xsi:type="dcterms:W3CDTF">2020-06-24T02:10:00Z</dcterms:modified>
</cp:coreProperties>
</file>