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880" w:firstLineChars="20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C3C3C"/>
          <w:spacing w:val="0"/>
          <w:sz w:val="44"/>
          <w:szCs w:val="44"/>
          <w:shd w:val="clear" w:fill="FFFFFF"/>
        </w:rPr>
        <w:t>普通话水平测试电子证书查询方式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根据2022年1月1日起实施的《普通话水平测试管理规定》（教育部令51号）第十五条规定，普通话水平测试等级证书分为纸质证书和电子证书，二者具有同等效力。纸质证书由国务院语言文字工作部门统一印制，电子证书执行《国家政务服务平台标准》中关于普通话水平测试等级证书电子证照的行业标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纸质证书遗失的，可以通过国家政务服务平台查询测试成绩，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查询结果与证书具有同等效力。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考生可通过支付宝、微信小程序搜索“国家政务服务平台”查询本人普通话水平测试电子证书。特别提醒，本办法只适用于机辅测试的普通话水平等级证书。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964" w:firstLineChars="3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以微信小程序为例，查询方法如下：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微信页面下拉进入小程序页面，点击“搜索小程序”，进入搜索页面，在搜索框内输入“国家政务服务平台”，搜索并进入。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val="en-US" w:eastAsia="zh-CN"/>
        </w:rPr>
        <w:t>如图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193675</wp:posOffset>
            </wp:positionV>
            <wp:extent cx="2957195" cy="3839210"/>
            <wp:effectExtent l="0" t="0" r="14605" b="1270"/>
            <wp:wrapThrough wrapText="bothSides">
              <wp:wrapPolygon>
                <wp:start x="0" y="0"/>
                <wp:lineTo x="0" y="21521"/>
                <wp:lineTo x="21484" y="21521"/>
                <wp:lineTo x="21484" y="0"/>
                <wp:lineTo x="0" y="0"/>
              </wp:wrapPolygon>
            </wp:wrapThrough>
            <wp:docPr id="1" name="图片 1" descr="58d48fcb35944d5ba4b2c6ee5f8eb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d48fcb35944d5ba4b2c6ee5f8ebf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6"/>
          <w:szCs w:val="16"/>
          <w:shd w:val="clear" w:fill="FFFFFF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365760</wp:posOffset>
            </wp:positionV>
            <wp:extent cx="2758440" cy="4245610"/>
            <wp:effectExtent l="0" t="0" r="0" b="6350"/>
            <wp:wrapThrough wrapText="bothSides">
              <wp:wrapPolygon>
                <wp:start x="0" y="0"/>
                <wp:lineTo x="0" y="21555"/>
                <wp:lineTo x="21481" y="21555"/>
                <wp:lineTo x="21481" y="0"/>
                <wp:lineTo x="0" y="0"/>
              </wp:wrapPolygon>
            </wp:wrapThrough>
            <wp:docPr id="2" name="图片 2" descr="1d0b0437395942c1ac7ff93c4b26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0b0437395942c1ac7ff93c4b2681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点击右上角进行登录后，在我的证照一栏，点击“全部”，进入我的证照页面。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在我的证照页面，点击最下方的“添加证照”按钮。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68580</wp:posOffset>
            </wp:positionV>
            <wp:extent cx="2153285" cy="4103370"/>
            <wp:effectExtent l="0" t="0" r="10795" b="11430"/>
            <wp:wrapThrough wrapText="bothSides">
              <wp:wrapPolygon>
                <wp:start x="0" y="0"/>
                <wp:lineTo x="0" y="21500"/>
                <wp:lineTo x="21403" y="21500"/>
                <wp:lineTo x="21403" y="0"/>
                <wp:lineTo x="0" y="0"/>
              </wp:wrapPolygon>
            </wp:wrapThrough>
            <wp:docPr id="3" name="图片 3" descr="f131d9f3dc0a4b7486099db353ed8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31d9f3dc0a4b7486099db353ed8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289560</wp:posOffset>
            </wp:positionV>
            <wp:extent cx="2593975" cy="3748405"/>
            <wp:effectExtent l="0" t="0" r="12065" b="46355"/>
            <wp:wrapThrough wrapText="bothSides">
              <wp:wrapPolygon>
                <wp:start x="0" y="0"/>
                <wp:lineTo x="0" y="21516"/>
                <wp:lineTo x="21447" y="21516"/>
                <wp:lineTo x="21447" y="0"/>
                <wp:lineTo x="0" y="0"/>
              </wp:wrapPolygon>
            </wp:wrapThrough>
            <wp:docPr id="4" name="图片 4" descr="1946d9a5d56c489c8f564cfdfd011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46d9a5d56c489c8f564cfdfd011f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在添加证照页面，往下滑动，在“文化教育”大类中，点击“普通话水平测试等级证书”。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点击“授权关联”进行授权。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129540</wp:posOffset>
            </wp:positionV>
            <wp:extent cx="2117090" cy="4248785"/>
            <wp:effectExtent l="0" t="0" r="1270" b="3175"/>
            <wp:wrapThrough wrapText="bothSides">
              <wp:wrapPolygon>
                <wp:start x="0" y="0"/>
                <wp:lineTo x="0" y="21539"/>
                <wp:lineTo x="21457" y="21539"/>
                <wp:lineTo x="21457" y="0"/>
                <wp:lineTo x="0" y="0"/>
              </wp:wrapPolygon>
            </wp:wrapThrough>
            <wp:docPr id="5" name="图片 5" descr="b13de79c7d224522baed25ad6c81c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3de79c7d224522baed25ad6c81c0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授权完成后，点击“查看原件”可以查看电子证书。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182880</wp:posOffset>
            </wp:positionV>
            <wp:extent cx="2735580" cy="3369945"/>
            <wp:effectExtent l="0" t="0" r="7620" b="13335"/>
            <wp:wrapThrough wrapText="bothSides">
              <wp:wrapPolygon>
                <wp:start x="0" y="0"/>
                <wp:lineTo x="0" y="21490"/>
                <wp:lineTo x="21540" y="21490"/>
                <wp:lineTo x="21540" y="0"/>
                <wp:lineTo x="0" y="0"/>
              </wp:wrapPolygon>
            </wp:wrapThrough>
            <wp:docPr id="6" name="图片 6" descr="230629144753617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6291447536177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电子证书如下图：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281940</wp:posOffset>
            </wp:positionV>
            <wp:extent cx="4181475" cy="3048000"/>
            <wp:effectExtent l="0" t="0" r="9525" b="0"/>
            <wp:wrapThrough wrapText="bothSides">
              <wp:wrapPolygon>
                <wp:start x="0" y="0"/>
                <wp:lineTo x="0" y="21492"/>
                <wp:lineTo x="21492" y="21492"/>
                <wp:lineTo x="21492" y="0"/>
                <wp:lineTo x="0" y="0"/>
              </wp:wrapPolygon>
            </wp:wrapThrough>
            <wp:docPr id="7" name="图片 7" descr="1160937408ab400da997b4d40d3d4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60937408ab400da997b4d40d3d44a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C7B95"/>
    <w:multiLevelType w:val="singleLevel"/>
    <w:tmpl w:val="428C7B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TBlNjQzMGE4NmZhNDlmNTZlNmNlMDFhNThiY2UifQ=="/>
  </w:docVars>
  <w:rsids>
    <w:rsidRoot w:val="00000000"/>
    <w:rsid w:val="5D0C392B"/>
    <w:rsid w:val="790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2024-01-10T06:40:00Z</dcterms:created>
  <dc:creator>admin</dc:creator>
  <cp:lastModifiedBy>杜鹏</cp:lastModifiedBy>
  <dcterms:modified xsi:type="dcterms:W3CDTF">2024-01-10T07:04:14Z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0CF46B3B76BD4EA9876C5AA8D9E2C961_13</vt:lpwstr>
  </property>
</Properties>
</file>