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70" w:lineRule="exact"/>
        <w:jc w:val="center"/>
        <w:rPr>
          <w:rFonts w:hint="eastAsia" w:ascii="黑体" w:hAnsi="黑体" w:eastAsia="黑体" w:cs="黑体"/>
          <w:sz w:val="44"/>
          <w:szCs w:val="44"/>
        </w:rPr>
      </w:pPr>
      <w:bookmarkStart w:id="0" w:name="_GoBack"/>
      <w:r>
        <w:rPr>
          <w:rFonts w:hint="eastAsia" w:ascii="黑体" w:hAnsi="黑体" w:eastAsia="黑体" w:cs="黑体"/>
          <w:sz w:val="44"/>
          <w:szCs w:val="44"/>
        </w:rPr>
        <w:t>高青县长江路小学</w:t>
      </w:r>
    </w:p>
    <w:p>
      <w:pPr>
        <w:pStyle w:val="2"/>
        <w:spacing w:line="570" w:lineRule="exact"/>
        <w:jc w:val="center"/>
        <w:rPr>
          <w:rFonts w:hint="eastAsia" w:ascii="黑体" w:hAnsi="黑体" w:eastAsia="黑体" w:cs="黑体"/>
          <w:sz w:val="44"/>
          <w:szCs w:val="44"/>
        </w:rPr>
      </w:pPr>
      <w:r>
        <w:rPr>
          <w:rFonts w:hint="eastAsia" w:ascii="黑体" w:hAnsi="黑体" w:eastAsia="黑体" w:cs="黑体"/>
          <w:sz w:val="44"/>
          <w:szCs w:val="44"/>
        </w:rPr>
        <w:t>应急疏散演练预案</w:t>
      </w:r>
    </w:p>
    <w:bookmarkEnd w:id="0"/>
    <w:p>
      <w:pPr>
        <w:spacing w:line="570" w:lineRule="exact"/>
        <w:ind w:firstLine="640" w:firstLineChars="200"/>
        <w:rPr>
          <w:rFonts w:ascii="仿宋" w:hAnsi="仿宋" w:eastAsia="仿宋"/>
          <w:sz w:val="32"/>
          <w:szCs w:val="32"/>
        </w:rPr>
      </w:pPr>
      <w:r>
        <w:rPr>
          <w:rFonts w:hint="eastAsia" w:ascii="仿宋" w:hAnsi="仿宋" w:eastAsia="仿宋"/>
          <w:sz w:val="32"/>
          <w:szCs w:val="32"/>
        </w:rPr>
        <w:t>为了提高学习学校迅速、高效、有序地处置突发事件的能力，最大限度地减少人员伤亡和财产损失，根据《中华人民共和国突发事件应对法》、《山东省突发事件总体应急预案》、《关于加强全市幼儿园应急疏散演练工作的意见》、《淄博市学校幼儿园安全管理规定》等规定，结合本校实际，制定本预案。特制定本预案。</w:t>
      </w:r>
    </w:p>
    <w:p>
      <w:pPr>
        <w:spacing w:line="570" w:lineRule="exact"/>
        <w:ind w:left="660"/>
        <w:rPr>
          <w:rFonts w:ascii="黑体" w:hAnsi="黑体" w:eastAsia="黑体"/>
          <w:sz w:val="32"/>
          <w:szCs w:val="32"/>
        </w:rPr>
      </w:pPr>
      <w:r>
        <w:rPr>
          <w:rFonts w:hint="eastAsia" w:ascii="黑体" w:hAnsi="黑体" w:eastAsia="黑体"/>
          <w:sz w:val="32"/>
          <w:szCs w:val="32"/>
        </w:rPr>
        <w:t>一、适用范围</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适用于防范处置突发事件所有需要应急疏散的情形。</w:t>
      </w:r>
    </w:p>
    <w:p>
      <w:pPr>
        <w:spacing w:line="570" w:lineRule="exact"/>
        <w:ind w:left="660"/>
        <w:rPr>
          <w:rFonts w:ascii="黑体" w:hAnsi="黑体" w:eastAsia="黑体"/>
          <w:sz w:val="32"/>
          <w:szCs w:val="32"/>
        </w:rPr>
      </w:pPr>
      <w:r>
        <w:rPr>
          <w:rFonts w:hint="eastAsia" w:ascii="黑体" w:hAnsi="黑体" w:eastAsia="黑体"/>
          <w:sz w:val="32"/>
          <w:szCs w:val="32"/>
        </w:rPr>
        <w:t>二、工作原则</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此预案的实施坚持“统一指挥、分工负责，反应迅速、安全有序”的原则。</w:t>
      </w:r>
    </w:p>
    <w:p>
      <w:pPr>
        <w:spacing w:line="570" w:lineRule="exact"/>
        <w:ind w:firstLine="640" w:firstLineChars="200"/>
        <w:rPr>
          <w:rFonts w:ascii="黑体" w:hAnsi="黑体" w:eastAsia="黑体"/>
          <w:sz w:val="32"/>
          <w:szCs w:val="32"/>
        </w:rPr>
      </w:pPr>
      <w:r>
        <w:rPr>
          <w:rFonts w:hint="eastAsia" w:ascii="黑体" w:hAnsi="黑体" w:eastAsia="黑体"/>
          <w:sz w:val="32"/>
          <w:szCs w:val="32"/>
        </w:rPr>
        <w:t>三、应急疏散组织机构</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学校成立应急疏散工作领导小组，全面负责应急疏散工作，领导小组下设办公室、疏散引导组、抢险救护组、应急物资筹措及供给组、治安保卫组，当突发事件发生时，领导小组转为指挥部，在上级指挥部的统一领导下开展应急疏散工作，并接受上一级突发公共事件应急委员会的领导。</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1.学校应急疏散工作领导小组</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组  长：郑纪孝（校长  党支部书记）</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副组长：韩明河  张  琳 　</w:t>
      </w:r>
    </w:p>
    <w:p>
      <w:pPr>
        <w:spacing w:line="57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 xml:space="preserve">成  员：李亚男  </w:t>
      </w:r>
      <w:r>
        <w:rPr>
          <w:rFonts w:hint="eastAsia" w:ascii="仿宋" w:hAnsi="仿宋" w:eastAsia="仿宋"/>
          <w:sz w:val="32"/>
          <w:szCs w:val="32"/>
          <w:lang w:val="en-US" w:eastAsia="zh-CN"/>
        </w:rPr>
        <w:t>杨  静</w:t>
      </w:r>
      <w:r>
        <w:rPr>
          <w:rFonts w:hint="eastAsia" w:ascii="仿宋" w:hAnsi="仿宋" w:eastAsia="仿宋"/>
          <w:sz w:val="32"/>
          <w:szCs w:val="32"/>
        </w:rPr>
        <w:t xml:space="preserve">　景  娜   朱  龙 </w:t>
      </w:r>
      <w:r>
        <w:rPr>
          <w:rFonts w:ascii="仿宋" w:hAnsi="仿宋" w:eastAsia="仿宋"/>
          <w:sz w:val="32"/>
          <w:szCs w:val="32"/>
        </w:rPr>
        <w:t xml:space="preserve"> </w:t>
      </w:r>
      <w:r>
        <w:rPr>
          <w:rFonts w:hint="eastAsia" w:ascii="仿宋" w:hAnsi="仿宋" w:eastAsia="仿宋"/>
          <w:sz w:val="32"/>
          <w:szCs w:val="32"/>
          <w:lang w:val="en-US" w:eastAsia="zh-CN"/>
        </w:rPr>
        <w:t>段利力</w:t>
      </w:r>
    </w:p>
    <w:p>
      <w:pPr>
        <w:spacing w:line="57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蔡海峰</w:t>
      </w:r>
    </w:p>
    <w:p>
      <w:pPr>
        <w:adjustRightInd w:val="0"/>
        <w:snapToGrid w:val="0"/>
        <w:spacing w:line="570" w:lineRule="exact"/>
        <w:ind w:firstLine="640" w:firstLineChars="200"/>
        <w:rPr>
          <w:rFonts w:ascii="仿宋" w:hAnsi="仿宋" w:eastAsia="仿宋"/>
          <w:sz w:val="32"/>
          <w:szCs w:val="32"/>
        </w:rPr>
      </w:pPr>
      <w:r>
        <w:rPr>
          <w:rFonts w:hint="eastAsia" w:ascii="仿宋" w:hAnsi="仿宋" w:eastAsia="仿宋"/>
          <w:sz w:val="32"/>
          <w:szCs w:val="32"/>
        </w:rPr>
        <w:t>主要职责：</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(1)指导制定应急疏散演练预案，并按照应急预案迅速组织开展抢险救灾工作，力争将人员伤亡和财产损失降到最低限度。</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(2)根据突发事件情况，统一部署应急预案的实施工作，对应急救援工作中的困难和问题进行紧急协调和处理。</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(3)根据突发事件构成的影响情况，及时组织人员、物资的疏散和人员临时安置工作。</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(4)做好全体师生秩序的稳定和伤亡人员的善后及安抚工作。</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(5)定期组织预案的演练，根据情况变化，适时对预案进行调整、修订和补充。</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(6)及时向上级教育部门报告抢险救灾工作的进展情况。</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2．学校应急疏散工作领导小组办公室</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学校应急疏散工作领导小组下设办公室，办公室设在副校长室。</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组  长：郑纪孝（校长  党支部书记）</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副组长：韩明河  张  琳 　</w:t>
      </w:r>
    </w:p>
    <w:p>
      <w:pPr>
        <w:spacing w:line="57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 xml:space="preserve">成  员：李亚男  </w:t>
      </w:r>
      <w:r>
        <w:rPr>
          <w:rFonts w:hint="eastAsia" w:ascii="仿宋" w:hAnsi="仿宋" w:eastAsia="仿宋"/>
          <w:sz w:val="32"/>
          <w:szCs w:val="32"/>
          <w:lang w:val="en-US" w:eastAsia="zh-CN"/>
        </w:rPr>
        <w:t>杨  静</w:t>
      </w:r>
      <w:r>
        <w:rPr>
          <w:rFonts w:hint="eastAsia" w:ascii="仿宋" w:hAnsi="仿宋" w:eastAsia="仿宋"/>
          <w:sz w:val="32"/>
          <w:szCs w:val="32"/>
        </w:rPr>
        <w:t xml:space="preserve">　景  娜   朱  龙 </w:t>
      </w:r>
      <w:r>
        <w:rPr>
          <w:rFonts w:ascii="仿宋" w:hAnsi="仿宋" w:eastAsia="仿宋"/>
          <w:sz w:val="32"/>
          <w:szCs w:val="32"/>
        </w:rPr>
        <w:t xml:space="preserve">  </w:t>
      </w:r>
      <w:r>
        <w:rPr>
          <w:rFonts w:hint="eastAsia" w:ascii="仿宋" w:hAnsi="仿宋" w:eastAsia="仿宋"/>
          <w:sz w:val="32"/>
          <w:szCs w:val="32"/>
          <w:lang w:val="en-US" w:eastAsia="zh-CN"/>
        </w:rPr>
        <w:t>段利力</w:t>
      </w:r>
    </w:p>
    <w:p>
      <w:pPr>
        <w:spacing w:line="57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蔡海峰</w:t>
      </w:r>
    </w:p>
    <w:p>
      <w:pPr>
        <w:adjustRightInd w:val="0"/>
        <w:snapToGrid w:val="0"/>
        <w:spacing w:line="570" w:lineRule="exact"/>
        <w:ind w:firstLine="640" w:firstLineChars="200"/>
        <w:rPr>
          <w:rFonts w:ascii="仿宋" w:hAnsi="仿宋" w:eastAsia="仿宋"/>
          <w:sz w:val="32"/>
          <w:szCs w:val="32"/>
        </w:rPr>
      </w:pPr>
      <w:r>
        <w:rPr>
          <w:rFonts w:hint="eastAsia" w:ascii="仿宋" w:hAnsi="仿宋" w:eastAsia="仿宋"/>
          <w:sz w:val="32"/>
          <w:szCs w:val="32"/>
        </w:rPr>
        <w:t>主要职责：</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(1)迅速了解、收集和汇总突发事件动态并及时报告应急疏散工作领导小组，经领导小组批准后，及时报上一级领导小组办公室。</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(2)负责与上一级应急疏散工作领导小组办公室和相关应急机构保持联系；处理其他涉及救灾的工作。</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(3)负责传达、落实上一级应急疏散工作领导小组对突发事件处置的指示。</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(4)负责组织协调学校突发事件救灾设备、物资的筹集、调配和救灾人员的调动。</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(5)组织学校突发事件减灾工作的信息采集和报送工作。</w:t>
      </w:r>
    </w:p>
    <w:p>
      <w:pPr>
        <w:adjustRightInd w:val="0"/>
        <w:snapToGrid w:val="0"/>
        <w:spacing w:line="570" w:lineRule="exact"/>
        <w:ind w:firstLine="633" w:firstLineChars="198"/>
        <w:rPr>
          <w:rFonts w:ascii="仿宋" w:hAnsi="仿宋" w:eastAsia="仿宋"/>
          <w:sz w:val="32"/>
          <w:szCs w:val="32"/>
        </w:rPr>
      </w:pPr>
      <w:r>
        <w:rPr>
          <w:rFonts w:hint="eastAsia" w:ascii="仿宋" w:hAnsi="仿宋" w:eastAsia="仿宋"/>
          <w:sz w:val="32"/>
          <w:szCs w:val="32"/>
        </w:rPr>
        <w:t>3．各职能小组组成及主要职责</w:t>
      </w:r>
    </w:p>
    <w:p>
      <w:pPr>
        <w:adjustRightInd w:val="0"/>
        <w:snapToGrid w:val="0"/>
        <w:spacing w:line="570" w:lineRule="exact"/>
        <w:ind w:firstLine="633" w:firstLineChars="198"/>
        <w:rPr>
          <w:rFonts w:ascii="仿宋" w:hAnsi="仿宋" w:eastAsia="仿宋" w:cs="Arial"/>
          <w:b/>
          <w:sz w:val="32"/>
          <w:szCs w:val="32"/>
        </w:rPr>
      </w:pPr>
      <w:r>
        <w:rPr>
          <w:rFonts w:hint="eastAsia" w:ascii="仿宋" w:hAnsi="仿宋" w:eastAsia="仿宋"/>
          <w:sz w:val="32"/>
          <w:szCs w:val="32"/>
        </w:rPr>
        <w:t>（1）</w:t>
      </w:r>
      <w:r>
        <w:rPr>
          <w:rFonts w:hint="eastAsia" w:ascii="仿宋" w:hAnsi="仿宋" w:eastAsia="仿宋" w:cs="Arial"/>
          <w:b/>
          <w:sz w:val="32"/>
          <w:szCs w:val="32"/>
        </w:rPr>
        <w:t xml:space="preserve"> 疏散引导组</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组  长：郑纪孝（校长  党支部书记）</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副组长：韩明河  张  琳 　</w:t>
      </w:r>
    </w:p>
    <w:p>
      <w:pPr>
        <w:spacing w:line="57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 xml:space="preserve">成  员：李亚男  </w:t>
      </w:r>
      <w:r>
        <w:rPr>
          <w:rFonts w:hint="eastAsia" w:ascii="仿宋" w:hAnsi="仿宋" w:eastAsia="仿宋"/>
          <w:sz w:val="32"/>
          <w:szCs w:val="32"/>
          <w:lang w:val="en-US" w:eastAsia="zh-CN"/>
        </w:rPr>
        <w:t>杨  静</w:t>
      </w:r>
      <w:r>
        <w:rPr>
          <w:rFonts w:hint="eastAsia" w:ascii="仿宋" w:hAnsi="仿宋" w:eastAsia="仿宋"/>
          <w:sz w:val="32"/>
          <w:szCs w:val="32"/>
        </w:rPr>
        <w:t xml:space="preserve">　景  娜   朱  龙 </w:t>
      </w:r>
      <w:r>
        <w:rPr>
          <w:rFonts w:ascii="仿宋" w:hAnsi="仿宋" w:eastAsia="仿宋"/>
          <w:sz w:val="32"/>
          <w:szCs w:val="32"/>
        </w:rPr>
        <w:t xml:space="preserve"> </w:t>
      </w:r>
      <w:r>
        <w:rPr>
          <w:rFonts w:hint="eastAsia" w:ascii="仿宋" w:hAnsi="仿宋" w:eastAsia="仿宋"/>
          <w:sz w:val="32"/>
          <w:szCs w:val="32"/>
          <w:lang w:val="en-US" w:eastAsia="zh-CN"/>
        </w:rPr>
        <w:t>段利力</w:t>
      </w:r>
    </w:p>
    <w:p>
      <w:pPr>
        <w:spacing w:line="570" w:lineRule="exact"/>
        <w:ind w:firstLine="640" w:firstLineChars="200"/>
        <w:rPr>
          <w:rFonts w:ascii="仿宋" w:hAnsi="仿宋" w:eastAsia="仿宋" w:cs="Arial"/>
          <w:sz w:val="32"/>
          <w:szCs w:val="32"/>
        </w:rPr>
      </w:pPr>
      <w:r>
        <w:rPr>
          <w:rFonts w:hint="eastAsia" w:ascii="仿宋" w:hAnsi="仿宋" w:eastAsia="仿宋"/>
          <w:sz w:val="32"/>
          <w:szCs w:val="32"/>
          <w:lang w:val="en-US" w:eastAsia="zh-CN"/>
        </w:rPr>
        <w:t xml:space="preserve">蔡海峰  </w:t>
      </w:r>
      <w:r>
        <w:rPr>
          <w:rFonts w:hint="eastAsia" w:ascii="仿宋" w:hAnsi="仿宋" w:eastAsia="仿宋" w:cs="Arial"/>
          <w:sz w:val="32"/>
          <w:szCs w:val="32"/>
        </w:rPr>
        <w:t>所有上课教师</w:t>
      </w:r>
    </w:p>
    <w:p>
      <w:pPr>
        <w:adjustRightInd w:val="0"/>
        <w:snapToGrid w:val="0"/>
        <w:spacing w:line="570" w:lineRule="exact"/>
        <w:ind w:firstLine="321" w:firstLineChars="100"/>
        <w:rPr>
          <w:rFonts w:ascii="仿宋" w:hAnsi="仿宋" w:eastAsia="仿宋" w:cs="Arial"/>
          <w:b/>
          <w:sz w:val="32"/>
          <w:szCs w:val="32"/>
        </w:rPr>
      </w:pPr>
      <w:r>
        <w:rPr>
          <w:rFonts w:hint="eastAsia" w:ascii="仿宋" w:hAnsi="仿宋" w:eastAsia="仿宋" w:cs="Arial"/>
          <w:b/>
          <w:sz w:val="32"/>
          <w:szCs w:val="32"/>
        </w:rPr>
        <w:t xml:space="preserve"> 主要职责：</w:t>
      </w:r>
      <w:r>
        <w:rPr>
          <w:rFonts w:hint="eastAsia" w:ascii="宋体"/>
          <w:b/>
          <w:sz w:val="32"/>
          <w:szCs w:val="32"/>
        </w:rPr>
        <w:t> </w:t>
      </w:r>
    </w:p>
    <w:p>
      <w:pPr>
        <w:adjustRightInd w:val="0"/>
        <w:snapToGrid w:val="0"/>
        <w:spacing w:line="570" w:lineRule="exact"/>
        <w:ind w:firstLine="640" w:firstLineChars="200"/>
        <w:rPr>
          <w:rFonts w:ascii="仿宋" w:hAnsi="仿宋" w:eastAsia="仿宋"/>
          <w:sz w:val="32"/>
          <w:szCs w:val="32"/>
        </w:rPr>
      </w:pPr>
      <w:r>
        <w:rPr>
          <w:rFonts w:hint="eastAsia" w:ascii="仿宋" w:hAnsi="仿宋" w:eastAsia="仿宋"/>
          <w:sz w:val="32"/>
          <w:szCs w:val="32"/>
        </w:rPr>
        <w:t>1.负责组织师生快速、安全、有序疏散；</w:t>
      </w:r>
    </w:p>
    <w:p>
      <w:pPr>
        <w:adjustRightInd w:val="0"/>
        <w:snapToGrid w:val="0"/>
        <w:spacing w:line="570" w:lineRule="exact"/>
        <w:rPr>
          <w:rFonts w:ascii="仿宋" w:hAnsi="仿宋" w:eastAsia="仿宋"/>
          <w:sz w:val="32"/>
          <w:szCs w:val="32"/>
        </w:rPr>
      </w:pPr>
      <w:r>
        <w:rPr>
          <w:rFonts w:hint="eastAsia" w:ascii="仿宋" w:hAnsi="仿宋" w:eastAsia="仿宋"/>
          <w:sz w:val="32"/>
          <w:szCs w:val="32"/>
        </w:rPr>
        <w:t>　　2.结合学校应急避险场所、应急疏散通道，编制张贴学校应急疏散平面图、各班级疏散路线等；</w:t>
      </w:r>
    </w:p>
    <w:p>
      <w:pPr>
        <w:adjustRightInd w:val="0"/>
        <w:snapToGrid w:val="0"/>
        <w:spacing w:line="570" w:lineRule="exact"/>
        <w:rPr>
          <w:rFonts w:ascii="仿宋" w:hAnsi="仿宋" w:eastAsia="仿宋"/>
          <w:sz w:val="32"/>
          <w:szCs w:val="32"/>
        </w:rPr>
      </w:pPr>
      <w:r>
        <w:rPr>
          <w:rFonts w:hint="eastAsia" w:ascii="仿宋" w:hAnsi="仿宋" w:eastAsia="仿宋"/>
          <w:sz w:val="32"/>
          <w:szCs w:val="32"/>
        </w:rPr>
        <w:t>　　3.做好残疾学生疏散工作，并妥善安置受伤师生。</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（2）抢险救灾组</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组长：景  娜</w:t>
      </w:r>
    </w:p>
    <w:p>
      <w:pPr>
        <w:tabs>
          <w:tab w:val="left" w:pos="360"/>
        </w:tabs>
        <w:adjustRightInd w:val="0"/>
        <w:snapToGrid w:val="0"/>
        <w:spacing w:line="570" w:lineRule="exact"/>
        <w:ind w:firstLine="640" w:firstLineChars="200"/>
        <w:rPr>
          <w:rFonts w:ascii="仿宋" w:hAnsi="仿宋" w:eastAsia="仿宋" w:cs="Arial"/>
          <w:sz w:val="32"/>
          <w:szCs w:val="32"/>
          <w:u w:val="single"/>
        </w:rPr>
      </w:pPr>
      <w:r>
        <w:rPr>
          <w:rFonts w:hint="eastAsia" w:ascii="仿宋" w:hAnsi="仿宋" w:eastAsia="仿宋"/>
          <w:sz w:val="32"/>
          <w:szCs w:val="32"/>
        </w:rPr>
        <w:t>成员：</w:t>
      </w:r>
      <w:r>
        <w:rPr>
          <w:rFonts w:hint="eastAsia" w:ascii="仿宋" w:hAnsi="仿宋" w:eastAsia="仿宋" w:cs="Arial"/>
          <w:sz w:val="32"/>
          <w:szCs w:val="32"/>
        </w:rPr>
        <w:t>除学校应急指挥部领导小组成员以及当班教师、各班班主任、要在第一时间组织学生疏散和学生伤亡统计、上报、安抚学生外，其他人员全部为抢险救灾组成员，包括：学校干部、医务人员、非当班教师、各功能用房管理员、后勤或总务处工作人员等。</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主要职责：按上级抗震救灾指挥部抢险救援组安排，开展教育系统抢险救灾活动。</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（3）应急物资筹措及供给组</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组长：朱  龙</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成员：保管员、后勤工作人员等。</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主要职责：负责做好抗震救灾物资、师生生活急需物资的组织、储备、调拨、管理以及援助物资的接收、分发和转运工作。</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（4）治安保卫组</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组长：李亚男</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成员：门卫工作人员</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主要职责：负责学校的抢险救助和治安保卫工作。</w:t>
      </w:r>
    </w:p>
    <w:p>
      <w:pPr>
        <w:spacing w:line="570" w:lineRule="exact"/>
        <w:rPr>
          <w:rFonts w:ascii="黑体" w:hAnsi="黑体" w:eastAsia="黑体"/>
          <w:sz w:val="32"/>
          <w:szCs w:val="32"/>
        </w:rPr>
      </w:pPr>
      <w:r>
        <w:rPr>
          <w:rFonts w:hint="eastAsia" w:ascii="仿宋" w:hAnsi="仿宋" w:eastAsia="仿宋"/>
          <w:sz w:val="32"/>
          <w:szCs w:val="32"/>
        </w:rPr>
        <w:t>　　</w:t>
      </w:r>
      <w:r>
        <w:rPr>
          <w:rFonts w:hint="eastAsia" w:ascii="黑体" w:hAnsi="黑体" w:eastAsia="黑体"/>
          <w:sz w:val="32"/>
          <w:szCs w:val="32"/>
        </w:rPr>
        <w:t>四、应急救援预案的启动</w:t>
      </w:r>
    </w:p>
    <w:p>
      <w:pPr>
        <w:spacing w:line="570" w:lineRule="exact"/>
        <w:rPr>
          <w:rFonts w:ascii="仿宋" w:hAnsi="仿宋" w:eastAsia="仿宋"/>
          <w:sz w:val="32"/>
          <w:szCs w:val="32"/>
        </w:rPr>
      </w:pPr>
      <w:r>
        <w:rPr>
          <w:rFonts w:hint="eastAsia" w:ascii="仿宋" w:hAnsi="仿宋" w:eastAsia="仿宋"/>
          <w:sz w:val="32"/>
          <w:szCs w:val="32"/>
        </w:rPr>
        <w:t>　　突发事件发生后，应急疏散工作由指挥部统一指挥，各组按照职责分工，迅速组织开展应急处置工作。</w:t>
      </w:r>
    </w:p>
    <w:p>
      <w:pPr>
        <w:spacing w:line="570" w:lineRule="exact"/>
        <w:rPr>
          <w:rFonts w:ascii="仿宋" w:hAnsi="仿宋" w:eastAsia="仿宋"/>
          <w:sz w:val="32"/>
          <w:szCs w:val="32"/>
        </w:rPr>
      </w:pPr>
      <w:r>
        <w:rPr>
          <w:rFonts w:hint="eastAsia" w:ascii="仿宋" w:hAnsi="仿宋" w:eastAsia="仿宋"/>
          <w:sz w:val="32"/>
          <w:szCs w:val="32"/>
        </w:rPr>
        <w:t>　　1.疏散引导组组织幼儿转移到安全区域。</w:t>
      </w:r>
    </w:p>
    <w:p>
      <w:pPr>
        <w:spacing w:line="570" w:lineRule="exact"/>
        <w:rPr>
          <w:rFonts w:ascii="仿宋" w:hAnsi="仿宋" w:eastAsia="仿宋"/>
          <w:sz w:val="32"/>
          <w:szCs w:val="32"/>
        </w:rPr>
      </w:pPr>
      <w:r>
        <w:rPr>
          <w:rFonts w:hint="eastAsia" w:ascii="仿宋" w:hAnsi="仿宋" w:eastAsia="仿宋"/>
          <w:sz w:val="32"/>
          <w:szCs w:val="32"/>
        </w:rPr>
        <w:t>　　2. 抢险救灾组组织开展自救互救，协助专业救援队伍开展现场救援。</w:t>
      </w:r>
    </w:p>
    <w:p>
      <w:pPr>
        <w:spacing w:line="570" w:lineRule="exact"/>
        <w:rPr>
          <w:rFonts w:ascii="仿宋" w:hAnsi="仿宋" w:eastAsia="仿宋"/>
          <w:sz w:val="32"/>
          <w:szCs w:val="32"/>
        </w:rPr>
      </w:pPr>
      <w:r>
        <w:rPr>
          <w:rFonts w:hint="eastAsia" w:ascii="仿宋" w:hAnsi="仿宋" w:eastAsia="仿宋"/>
          <w:sz w:val="32"/>
          <w:szCs w:val="32"/>
        </w:rPr>
        <w:t>　　3. 应急物资筹措及供给组排除安全隐患，协助加强治安管理。</w:t>
      </w:r>
    </w:p>
    <w:p>
      <w:pPr>
        <w:spacing w:line="570" w:lineRule="exact"/>
        <w:rPr>
          <w:rFonts w:ascii="仿宋" w:hAnsi="仿宋" w:eastAsia="仿宋"/>
          <w:sz w:val="32"/>
          <w:szCs w:val="32"/>
        </w:rPr>
      </w:pPr>
      <w:r>
        <w:rPr>
          <w:rFonts w:hint="eastAsia" w:ascii="仿宋" w:hAnsi="仿宋" w:eastAsia="仿宋"/>
          <w:sz w:val="32"/>
          <w:szCs w:val="32"/>
        </w:rPr>
        <w:t>　　4. 治安保卫组负责学校的抢险救助和治安保卫工作，调查、统计和报告人员伤亡和财产损失，妥善处理善后。</w:t>
      </w:r>
    </w:p>
    <w:p>
      <w:pPr>
        <w:spacing w:line="570" w:lineRule="exact"/>
        <w:rPr>
          <w:rFonts w:ascii="仿宋" w:hAnsi="仿宋" w:eastAsia="仿宋"/>
          <w:sz w:val="32"/>
          <w:szCs w:val="32"/>
        </w:rPr>
      </w:pPr>
      <w:r>
        <w:rPr>
          <w:rFonts w:hint="eastAsia" w:ascii="仿宋" w:hAnsi="仿宋" w:eastAsia="仿宋"/>
          <w:sz w:val="32"/>
          <w:szCs w:val="32"/>
        </w:rPr>
        <w:t>　　应急疏散工作结束后，应急疏散指挥部采取措施，尽快恢复正常秩序。</w:t>
      </w:r>
    </w:p>
    <w:p>
      <w:pPr>
        <w:spacing w:line="570" w:lineRule="exact"/>
        <w:rPr>
          <w:rFonts w:ascii="黑体" w:hAnsi="黑体" w:eastAsia="黑体"/>
          <w:sz w:val="32"/>
          <w:szCs w:val="32"/>
        </w:rPr>
      </w:pPr>
      <w:r>
        <w:rPr>
          <w:rFonts w:hint="eastAsia" w:ascii="仿宋" w:hAnsi="仿宋" w:eastAsia="仿宋"/>
          <w:sz w:val="32"/>
          <w:szCs w:val="32"/>
        </w:rPr>
        <w:t>　　</w:t>
      </w:r>
      <w:r>
        <w:rPr>
          <w:rFonts w:hint="eastAsia" w:ascii="黑体" w:hAnsi="黑体" w:eastAsia="黑体"/>
          <w:sz w:val="32"/>
          <w:szCs w:val="32"/>
        </w:rPr>
        <w:t>五、预案演练培训与管理</w:t>
      </w:r>
    </w:p>
    <w:p>
      <w:pPr>
        <w:spacing w:line="570" w:lineRule="exact"/>
        <w:rPr>
          <w:rFonts w:ascii="仿宋" w:hAnsi="仿宋" w:eastAsia="仿宋"/>
          <w:sz w:val="32"/>
          <w:szCs w:val="32"/>
        </w:rPr>
      </w:pPr>
      <w:r>
        <w:rPr>
          <w:rFonts w:hint="eastAsia" w:ascii="仿宋" w:hAnsi="仿宋" w:eastAsia="仿宋"/>
          <w:sz w:val="32"/>
          <w:szCs w:val="32"/>
        </w:rPr>
        <w:t>　　1．根据本预案制定应急疏散演练方案，定期开展演练。</w:t>
      </w:r>
    </w:p>
    <w:p>
      <w:pPr>
        <w:spacing w:line="570" w:lineRule="exact"/>
        <w:rPr>
          <w:rFonts w:ascii="仿宋" w:hAnsi="仿宋" w:eastAsia="仿宋"/>
          <w:sz w:val="32"/>
          <w:szCs w:val="32"/>
        </w:rPr>
      </w:pPr>
      <w:r>
        <w:rPr>
          <w:rFonts w:hint="eastAsia" w:ascii="仿宋" w:hAnsi="仿宋" w:eastAsia="仿宋"/>
          <w:sz w:val="32"/>
          <w:szCs w:val="32"/>
        </w:rPr>
        <w:t>　　2．加强教职员工应急疏散知识和技能培训，增强安全防范意识和应急处置能力。</w:t>
      </w:r>
    </w:p>
    <w:p>
      <w:pPr>
        <w:adjustRightInd w:val="0"/>
        <w:snapToGrid w:val="0"/>
        <w:spacing w:line="570" w:lineRule="exact"/>
        <w:rPr>
          <w:rFonts w:ascii="仿宋" w:hAnsi="仿宋" w:eastAsia="仿宋"/>
          <w:sz w:val="32"/>
          <w:szCs w:val="32"/>
        </w:rPr>
      </w:pPr>
      <w:r>
        <w:rPr>
          <w:rFonts w:hint="eastAsia" w:ascii="仿宋" w:hAnsi="仿宋" w:eastAsia="仿宋"/>
          <w:sz w:val="32"/>
          <w:szCs w:val="32"/>
        </w:rPr>
        <w:t>　　3．根据工作实际，及时修订完善预案</w:t>
      </w:r>
    </w:p>
    <w:p>
      <w:pPr>
        <w:rPr>
          <w:rFonts w:hint="eastAsia"/>
        </w:rPr>
      </w:pPr>
    </w:p>
    <w:p>
      <w:pPr>
        <w:pStyle w:val="2"/>
        <w:spacing w:line="570" w:lineRule="exact"/>
        <w:jc w:val="center"/>
        <w:rPr>
          <w:rFonts w:hint="eastAsia"/>
          <w:sz w:val="44"/>
          <w:szCs w:val="44"/>
        </w:rPr>
      </w:pPr>
    </w:p>
    <w:p>
      <w:pPr>
        <w:pStyle w:val="2"/>
        <w:spacing w:line="570" w:lineRule="exact"/>
        <w:jc w:val="center"/>
        <w:rPr>
          <w:rFonts w:hint="eastAsia"/>
          <w:sz w:val="44"/>
          <w:szCs w:val="44"/>
        </w:rPr>
      </w:pPr>
    </w:p>
    <w:p>
      <w:pPr>
        <w:pStyle w:val="2"/>
        <w:spacing w:line="570" w:lineRule="exact"/>
        <w:jc w:val="center"/>
        <w:rPr>
          <w:rFonts w:hint="eastAsia"/>
          <w:sz w:val="44"/>
          <w:szCs w:val="44"/>
        </w:rPr>
      </w:pPr>
    </w:p>
    <w:p>
      <w:pPr>
        <w:pStyle w:val="2"/>
        <w:spacing w:line="570" w:lineRule="exact"/>
        <w:jc w:val="center"/>
        <w:rPr>
          <w:rFonts w:hint="eastAsia"/>
          <w:sz w:val="44"/>
          <w:szCs w:val="44"/>
        </w:rPr>
      </w:pPr>
    </w:p>
    <w:p>
      <w:pPr>
        <w:pStyle w:val="2"/>
        <w:spacing w:line="570" w:lineRule="exact"/>
        <w:jc w:val="center"/>
        <w:rPr>
          <w:rFonts w:hint="eastAsia"/>
          <w:sz w:val="44"/>
          <w:szCs w:val="44"/>
        </w:rPr>
      </w:pPr>
    </w:p>
    <w:p>
      <w:pPr>
        <w:pStyle w:val="2"/>
        <w:spacing w:line="570" w:lineRule="exact"/>
        <w:jc w:val="center"/>
        <w:rPr>
          <w:rFonts w:hint="eastAsia"/>
          <w:sz w:val="44"/>
          <w:szCs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B16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宋体" w:eastAsia="宋体" w:cs="宋体"/>
      <w:sz w:val="21"/>
      <w:lang w:val="en-US" w:eastAsia="zh-CN" w:bidi="ar-SA"/>
    </w:rPr>
  </w:style>
  <w:style w:type="paragraph" w:styleId="2">
    <w:name w:val="heading 1"/>
    <w:next w:val="1"/>
    <w:qFormat/>
    <w:uiPriority w:val="9"/>
    <w:pPr>
      <w:wordWrap w:val="0"/>
      <w:spacing w:after="160"/>
      <w:jc w:val="both"/>
      <w:outlineLvl w:val="0"/>
    </w:pPr>
    <w:rPr>
      <w:rFonts w:ascii="宋体" w:hAnsi="宋体" w:eastAsia="宋体" w:cs="宋体"/>
      <w:sz w:val="28"/>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2022-07-08T08:04:29Z</dcterms:created>
  <dc:creator>Lenovo</dc:creator>
  <cp:lastModifiedBy>Lenovo</cp:lastModifiedBy>
  <dcterms:modified xsi:type="dcterms:W3CDTF">2022-07-08T08:04:40Z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