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both"/>
        <w:rPr>
          <w:rFonts w:hint="eastAsia" w:ascii="方正粗黑宋简体" w:hAnsi="方正粗黑宋简体" w:eastAsia="方正粗黑宋简体" w:cs="方正粗黑宋简体"/>
          <w:b w:val="0"/>
          <w:bCs w:val="0"/>
          <w:sz w:val="44"/>
          <w:szCs w:val="44"/>
          <w:lang w:val="en-US" w:eastAsia="zh-CN"/>
        </w:rPr>
      </w:pPr>
      <w:r>
        <w:rPr>
          <w:rFonts w:hint="eastAsia" w:ascii="方正粗黑宋简体" w:hAnsi="方正粗黑宋简体" w:eastAsia="方正粗黑宋简体" w:cs="方正粗黑宋简体"/>
          <w:b w:val="0"/>
          <w:bCs w:val="0"/>
          <w:sz w:val="44"/>
          <w:szCs w:val="44"/>
          <w:lang w:val="en-US" w:eastAsia="zh-CN"/>
        </w:rPr>
        <w:t>高青县第六中学学生在校一日常规</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入校</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在校期间，每位学生要穿好校服，佩戴好校牌、红领巾，整理好个人仪容仪表，不烫发、染发，男生不佩戴首饰，女生不化妆。穿着打扮要符合中学生良好形象。（2）入校门佩戴好口罩，按照秩序下车后相互间隔一米测温入校。（3）入校后沿学校南北公路成一列队伍前进，不要交头接耳更不允许乱串队伍。（4）进入教学楼后自行解散队伍，安静有序前往各自班级，禁止跑闹。</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早读</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入校后填写个人体温表并迅速整理个人内务，将书包衣服等个人物品放到个人储物柜。（2）将个人作业放到指定位置后快速进入早读状态。（3）早读要出声大声朗读，禁止交头接耳。（4）有卫生任务的同学整理好个人内务后快速打扫卫生，在早读前完成卫生任务。</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课间</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下课后迅速整理个人内务，更换书籍。（2）上厕所同学有序排队前去，严禁在卫生间打闹，逗留，喊叫。（3）接水的同学排队打水，禁止推搡、更不允许毁坏公物。（4）课下可在读书走廊阅读图书，禁止损坏、窃取学校书籍。（5）走廊内休息要保持安静，严禁在楼道内跑闹，大喊大叫。</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眼保健操、课间操及升旗仪式</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眼保健操</w:t>
      </w:r>
      <w:r>
        <w:rPr>
          <w:rFonts w:hint="eastAsia" w:ascii="仿宋" w:hAnsi="仿宋" w:eastAsia="仿宋" w:cs="仿宋"/>
          <w:sz w:val="32"/>
          <w:szCs w:val="32"/>
          <w:lang w:val="en-US" w:eastAsia="zh-CN"/>
        </w:rPr>
        <w:t>：（1）眼保健操铃声响起班长提醒任课教师下课，所有同学按照规定做眼保健操。（2）眼保健操动作要规范，不许在教室内走动、打闹。</w:t>
      </w:r>
      <w:r>
        <w:rPr>
          <w:rFonts w:hint="eastAsia" w:ascii="黑体" w:hAnsi="黑体" w:eastAsia="黑体" w:cs="黑体"/>
          <w:sz w:val="32"/>
          <w:szCs w:val="32"/>
          <w:lang w:val="en-US" w:eastAsia="zh-CN"/>
        </w:rPr>
        <w:t>课间操：</w:t>
      </w:r>
      <w:r>
        <w:rPr>
          <w:rFonts w:hint="eastAsia" w:ascii="仿宋" w:hAnsi="仿宋" w:eastAsia="仿宋" w:cs="仿宋"/>
          <w:sz w:val="32"/>
          <w:szCs w:val="32"/>
          <w:lang w:val="en-US" w:eastAsia="zh-CN"/>
        </w:rPr>
        <w:t>（3）跑操铃声响起，所有同学迅速到教室外集合后将队伍按照规定路线带到操场制定位置待命。（4）队伍要整齐，口号要响亮。（5）因故不能跑操的同学要持班主任签字的请假条到操场集合观操。严禁不经班主任同意在班级内随意逗留。（6）解散时各班要按照规定顺序和规定路线小跑返回，队伍不进教学楼不解散。</w:t>
      </w:r>
      <w:r>
        <w:rPr>
          <w:rFonts w:hint="eastAsia" w:ascii="黑体" w:hAnsi="黑体" w:eastAsia="黑体" w:cs="黑体"/>
          <w:sz w:val="32"/>
          <w:szCs w:val="32"/>
          <w:lang w:val="en-US" w:eastAsia="zh-CN"/>
        </w:rPr>
        <w:t>升旗仪式</w:t>
      </w:r>
      <w:r>
        <w:rPr>
          <w:rFonts w:hint="eastAsia" w:ascii="仿宋" w:hAnsi="仿宋" w:eastAsia="仿宋" w:cs="仿宋"/>
          <w:sz w:val="32"/>
          <w:szCs w:val="32"/>
          <w:lang w:val="en-US" w:eastAsia="zh-CN"/>
        </w:rPr>
        <w:t>：（7）升旗时所有同学穿校服，佩戴红领巾，迅速到操场制定位置集合。（8）升国旗全程要保持安静肃穆，升国旗唱国歌。</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就餐</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领餐同学排好队，按照顺序前往取餐地点领餐。（2）打饭同学按照顺序间隔一米分组排队取餐。（3）取餐时按照少取多次的原则，不要浪费粮食。（4）就餐时保持安静，不允许带零食进校。（5）就餐完毕按照顺序将餐具放回回收地点，并清理好个人卫生。</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午休</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（1）午休铃响后所有同学迅速整理个人物品准备午休。（2）午休期间不允许上厕所，接水，更不允许长时间在教室外逗留。（3）午休期间保持安静，不允许做其他事情。</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下午一首歌</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（1）午休结束后所有同学快速整理好个人午休物品。（2）去厕所、接水时要保持安静。（3）音乐响起所有人要大声合唱一首歌。（4）一首歌结束，班长起誓带领学生大声朗读社会主义核心价值观。</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放学</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放学铃响后，所有同学整理好个人物品去教室外站两队等待放学。（2）班级队伍要保持整齐，班长在前，体委在后维持好班级秩序。（3）所有班级按照规定路线放学，不允许私自更改路线。（4）不允许串队伍，更不允许不站队，乱跑乱喊。（5）如因个人原因没有跟上班级队伍，则按照就近原则，跟在较近班级后面，按照跟随班级秩序有序放学。（6）不要去小卖部买零食等（7）严禁与校外人员接触，更不允许校外人员接送，一经发现严肃处理。（8）家长接送的同学家长未到的要到门卫室等待，不要乱跑，更不要独自回家。（9）严禁学生独自骑车上下学。</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乘车纪律</w:t>
      </w:r>
      <w:bookmarkStart w:id="0" w:name="_GoBack"/>
      <w:bookmarkEnd w:id="0"/>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校车到站前，按照顺序，站一列队伍有序排队等待上车。（2）上车后按照要求坐在制定位置上，不允许随便更换位置。（3）校车上要保持安静，严禁打闹，更不允许抄袭作业。（4）放学时，出校门就马上登车，不要在车外逗留。（5）遵守乘车纪律，对照管员要有礼貌，不允许在车上打闹，一经发现，取消乘车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8BC22"/>
    <w:multiLevelType w:val="singleLevel"/>
    <w:tmpl w:val="9C88BC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MyMzExMjFiMzkwOTk2YzE1Y2NmZDc1OGJmMmUifQ=="/>
  </w:docVars>
  <w:rsids>
    <w:rsidRoot w:val="00000000"/>
    <w:rsid w:val="0DF94527"/>
    <w:rsid w:val="195E6FCA"/>
    <w:rsid w:val="28086371"/>
    <w:rsid w:val="47FB3991"/>
    <w:rsid w:val="4D090A1F"/>
    <w:rsid w:val="5196484B"/>
    <w:rsid w:val="6D1C60F5"/>
    <w:rsid w:val="6F2D7C53"/>
    <w:rsid w:val="73C66DBA"/>
    <w:rsid w:val="7A25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1437</Words>
  <Characters>1437</Characters>
  <Lines>0</Lines>
  <Paragraphs>0</Paragraphs>
  <TotalTime>142</TotalTime>
  <ScaleCrop>false</ScaleCrop>
  <LinksUpToDate>false</LinksUpToDate>
  <CharactersWithSpaces>1455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2022-08-26T02:25:00Z</dcterms:created>
  <dc:creator>Admin</dc:creator>
  <cp:lastModifiedBy>Admin</cp:lastModifiedBy>
  <dcterms:modified xsi:type="dcterms:W3CDTF">2022-08-28T09:30:37Z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F42E775D9B8F45F7981D2477C5E489FA</vt:lpwstr>
  </property>
</Properties>
</file>