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60CBF">
      <w:pPr>
        <w:pStyle w:val="4"/>
        <w:overflowPunct w:val="0"/>
        <w:adjustRightInd w:val="0"/>
        <w:snapToGrid w:val="0"/>
        <w:spacing w:line="620" w:lineRule="exact"/>
        <w:jc w:val="left"/>
        <w:rPr>
          <w:rFonts w:hint="eastAsia" w:ascii="黑体" w:hAnsi="宋体" w:eastAsia="黑体" w:cs="黑体"/>
          <w:sz w:val="30"/>
          <w:szCs w:val="30"/>
        </w:rPr>
      </w:pPr>
      <w:r>
        <w:rPr>
          <w:rFonts w:hint="eastAsia" w:ascii="黑体" w:hAnsi="宋体" w:eastAsia="黑体" w:cs="黑体"/>
          <w:sz w:val="32"/>
          <w:szCs w:val="32"/>
        </w:rPr>
        <w:t>附件1</w:t>
      </w:r>
    </w:p>
    <w:p w14:paraId="53A3AF16">
      <w:pPr>
        <w:pStyle w:val="4"/>
        <w:overflowPunct w:val="0"/>
        <w:adjustRightInd w:val="0"/>
        <w:snapToGrid w:val="0"/>
        <w:spacing w:line="620" w:lineRule="exact"/>
        <w:jc w:val="center"/>
        <w:rPr>
          <w:rFonts w:hint="eastAsia" w:ascii="方正小标宋_GBK" w:hAnsi="宋体" w:eastAsia="方正小标宋_GBK" w:cs="黑体"/>
          <w:sz w:val="44"/>
          <w:szCs w:val="44"/>
        </w:rPr>
      </w:pPr>
      <w:r>
        <w:rPr>
          <w:rFonts w:hint="eastAsia" w:ascii="方正小标宋_GBK" w:hAnsi="宋体" w:eastAsia="方正小标宋_GBK" w:cs="黑体"/>
          <w:sz w:val="44"/>
          <w:szCs w:val="44"/>
        </w:rPr>
        <w:t>农业机械报废承诺书</w:t>
      </w:r>
    </w:p>
    <w:p w14:paraId="4980C592">
      <w:pPr>
        <w:pStyle w:val="5"/>
        <w:overflowPunct w:val="0"/>
        <w:adjustRightInd w:val="0"/>
        <w:snapToGrid w:val="0"/>
        <w:spacing w:after="0" w:line="460" w:lineRule="exact"/>
        <w:ind w:firstLine="640" w:firstLineChars="200"/>
        <w:rPr>
          <w:rFonts w:ascii="仿宋_GB2312" w:eastAsia="仿宋_GB2312"/>
          <w:sz w:val="32"/>
          <w:szCs w:val="32"/>
        </w:rPr>
      </w:pPr>
      <w:r>
        <w:rPr>
          <w:rFonts w:hint="eastAsia" w:ascii="仿宋_GB2312" w:hAnsi="宋体" w:eastAsia="仿宋_GB2312" w:cs="宋体"/>
          <w:sz w:val="32"/>
          <w:szCs w:val="32"/>
        </w:rPr>
        <w:t>本人（或组织）</w:t>
      </w:r>
      <w:r>
        <w:rPr>
          <w:rFonts w:hint="eastAsia" w:ascii="仿宋_GB2312" w:eastAsia="仿宋_GB2312"/>
          <w:sz w:val="32"/>
          <w:szCs w:val="32"/>
          <w:u w:val="single"/>
        </w:rPr>
        <w:t xml:space="preserve">                         </w:t>
      </w:r>
      <w:r>
        <w:rPr>
          <w:rFonts w:hint="eastAsia" w:ascii="仿宋_GB2312" w:hAnsi="宋体" w:eastAsia="仿宋_GB2312" w:cs="宋体"/>
          <w:sz w:val="32"/>
          <w:szCs w:val="32"/>
        </w:rPr>
        <w:t>，非财政供养人员。身份证号（统一社会信用代码）：</w:t>
      </w:r>
      <w:r>
        <w:rPr>
          <w:rFonts w:hint="eastAsia" w:ascii="仿宋_GB2312" w:eastAsia="仿宋_GB2312"/>
          <w:sz w:val="32"/>
          <w:szCs w:val="32"/>
          <w:u w:val="single"/>
        </w:rPr>
        <w:t xml:space="preserve">                   </w:t>
      </w:r>
      <w:r>
        <w:rPr>
          <w:rFonts w:hint="eastAsia" w:ascii="仿宋_GB2312" w:hAnsi="宋体" w:eastAsia="仿宋_GB2312" w:cs="宋体"/>
          <w:sz w:val="32"/>
          <w:szCs w:val="32"/>
        </w:rPr>
        <w:t>，联系电话：</w:t>
      </w:r>
      <w:r>
        <w:rPr>
          <w:rFonts w:hint="eastAsia" w:ascii="仿宋_GB2312" w:eastAsia="仿宋_GB2312"/>
          <w:sz w:val="32"/>
          <w:szCs w:val="32"/>
          <w:u w:val="single"/>
        </w:rPr>
        <w:t xml:space="preserve">           </w:t>
      </w:r>
      <w:r>
        <w:rPr>
          <w:rFonts w:hint="eastAsia" w:ascii="仿宋_GB2312" w:hAnsi="宋体" w:eastAsia="仿宋_GB2312" w:cs="宋体"/>
          <w:sz w:val="32"/>
          <w:szCs w:val="32"/>
        </w:rPr>
        <w:t>，身份证住址：</w:t>
      </w:r>
      <w:r>
        <w:rPr>
          <w:rFonts w:hint="eastAsia" w:ascii="仿宋_GB2312" w:eastAsia="仿宋_GB2312"/>
          <w:sz w:val="32"/>
          <w:szCs w:val="32"/>
          <w:u w:val="single"/>
        </w:rPr>
        <w:t xml:space="preserve">                       </w:t>
      </w:r>
      <w:r>
        <w:rPr>
          <w:rFonts w:hint="eastAsia" w:ascii="仿宋_GB2312" w:hAnsi="宋体" w:eastAsia="仿宋_GB2312" w:cs="宋体"/>
          <w:sz w:val="32"/>
          <w:szCs w:val="32"/>
        </w:rPr>
        <w:t>，现住址</w:t>
      </w:r>
      <w:r>
        <w:rPr>
          <w:rFonts w:hint="eastAsia" w:ascii="仿宋_GB2312" w:hAnsi="宋体" w:eastAsia="仿宋_GB2312" w:cs="宋体"/>
          <w:sz w:val="32"/>
          <w:szCs w:val="32"/>
          <w:u w:val="single"/>
        </w:rPr>
        <w:t>：</w:t>
      </w:r>
      <w:r>
        <w:rPr>
          <w:rFonts w:hint="eastAsia" w:ascii="仿宋_GB2312" w:eastAsia="仿宋_GB2312"/>
          <w:sz w:val="32"/>
          <w:szCs w:val="32"/>
          <w:u w:val="single"/>
        </w:rPr>
        <w:t xml:space="preserve">                       </w:t>
      </w:r>
      <w:r>
        <w:rPr>
          <w:rFonts w:hint="eastAsia" w:ascii="仿宋_GB2312" w:hAnsi="宋体" w:eastAsia="仿宋_GB2312" w:cs="宋体"/>
          <w:sz w:val="32"/>
          <w:szCs w:val="32"/>
        </w:rPr>
        <w:t>。</w:t>
      </w:r>
    </w:p>
    <w:p w14:paraId="6C283F10">
      <w:pPr>
        <w:pStyle w:val="5"/>
        <w:overflowPunct w:val="0"/>
        <w:adjustRightInd w:val="0"/>
        <w:snapToGrid w:val="0"/>
        <w:spacing w:after="0" w:line="460" w:lineRule="exact"/>
        <w:ind w:firstLine="640" w:firstLineChars="200"/>
        <w:rPr>
          <w:rFonts w:ascii="仿宋_GB2312" w:eastAsia="仿宋_GB2312"/>
          <w:sz w:val="32"/>
          <w:szCs w:val="32"/>
        </w:rPr>
      </w:pPr>
      <w:r>
        <w:rPr>
          <w:rFonts w:hint="eastAsia" w:ascii="仿宋_GB2312" w:hAnsi="宋体" w:eastAsia="仿宋_GB2312" w:cs="宋体"/>
          <w:sz w:val="32"/>
          <w:szCs w:val="32"/>
        </w:rPr>
        <w:t>拟报废（农机生产企业名称）</w:t>
      </w:r>
      <w:r>
        <w:rPr>
          <w:rFonts w:hint="eastAsia" w:ascii="仿宋_GB2312" w:eastAsia="仿宋_GB2312"/>
          <w:sz w:val="32"/>
          <w:szCs w:val="32"/>
          <w:u w:val="single"/>
        </w:rPr>
        <w:t xml:space="preserve">                     </w:t>
      </w:r>
      <w:r>
        <w:rPr>
          <w:rFonts w:hint="eastAsia" w:ascii="仿宋_GB2312" w:hAnsi="宋体" w:eastAsia="仿宋_GB2312" w:cs="宋体"/>
          <w:sz w:val="32"/>
          <w:szCs w:val="32"/>
        </w:rPr>
        <w:t>生产的（农业机械种类）</w:t>
      </w:r>
      <w:r>
        <w:rPr>
          <w:rFonts w:hint="eastAsia" w:ascii="仿宋_GB2312" w:eastAsia="仿宋_GB2312"/>
          <w:sz w:val="32"/>
          <w:szCs w:val="32"/>
          <w:u w:val="single"/>
        </w:rPr>
        <w:t xml:space="preserve">              </w:t>
      </w:r>
      <w:r>
        <w:rPr>
          <w:rFonts w:hint="eastAsia" w:ascii="仿宋_GB2312" w:hAnsi="宋体" w:eastAsia="仿宋_GB2312" w:cs="宋体"/>
          <w:sz w:val="32"/>
          <w:szCs w:val="32"/>
        </w:rPr>
        <w:t>壹台，农业机械型号</w:t>
      </w:r>
      <w:r>
        <w:rPr>
          <w:rFonts w:hint="eastAsia" w:ascii="仿宋_GB2312" w:eastAsia="仿宋_GB2312"/>
          <w:sz w:val="32"/>
          <w:szCs w:val="32"/>
          <w:u w:val="single"/>
        </w:rPr>
        <w:t xml:space="preserve">             </w:t>
      </w:r>
      <w:r>
        <w:rPr>
          <w:rFonts w:hint="eastAsia" w:ascii="仿宋_GB2312" w:hAnsi="宋体" w:eastAsia="仿宋_GB2312" w:cs="宋体"/>
          <w:sz w:val="32"/>
          <w:szCs w:val="32"/>
        </w:rPr>
        <w:t>，发动机号</w:t>
      </w:r>
      <w:r>
        <w:rPr>
          <w:rFonts w:hint="eastAsia" w:ascii="仿宋_GB2312" w:eastAsia="仿宋_GB2312"/>
          <w:sz w:val="32"/>
          <w:szCs w:val="32"/>
          <w:u w:val="single"/>
        </w:rPr>
        <w:t xml:space="preserve">               </w:t>
      </w:r>
      <w:r>
        <w:rPr>
          <w:rFonts w:hint="eastAsia" w:ascii="仿宋_GB2312" w:hAnsi="宋体" w:eastAsia="仿宋_GB2312" w:cs="宋体"/>
          <w:sz w:val="32"/>
          <w:szCs w:val="32"/>
        </w:rPr>
        <w:t>，底盘（车架）号</w:t>
      </w:r>
      <w:r>
        <w:rPr>
          <w:rFonts w:hint="eastAsia" w:ascii="仿宋_GB2312" w:eastAsia="仿宋_GB2312"/>
          <w:sz w:val="32"/>
          <w:szCs w:val="32"/>
          <w:u w:val="single"/>
        </w:rPr>
        <w:t xml:space="preserve">            </w:t>
      </w:r>
      <w:r>
        <w:rPr>
          <w:rFonts w:hint="eastAsia" w:ascii="仿宋_GB2312" w:hAnsi="宋体" w:eastAsia="仿宋_GB2312" w:cs="宋体"/>
          <w:sz w:val="32"/>
          <w:szCs w:val="32"/>
        </w:rPr>
        <w:t>。</w:t>
      </w:r>
    </w:p>
    <w:p w14:paraId="5F083E86">
      <w:pPr>
        <w:pStyle w:val="5"/>
        <w:overflowPunct w:val="0"/>
        <w:adjustRightInd w:val="0"/>
        <w:snapToGrid w:val="0"/>
        <w:spacing w:after="0" w:line="460" w:lineRule="exact"/>
        <w:ind w:firstLine="640" w:firstLineChars="200"/>
        <w:rPr>
          <w:rFonts w:ascii="仿宋_GB2312" w:eastAsia="仿宋_GB2312"/>
          <w:sz w:val="32"/>
          <w:szCs w:val="32"/>
        </w:rPr>
      </w:pPr>
      <w:r>
        <w:rPr>
          <w:rFonts w:hint="eastAsia" w:ascii="仿宋_GB2312" w:hAnsi="宋体" w:eastAsia="仿宋_GB2312" w:cs="宋体"/>
          <w:sz w:val="32"/>
          <w:szCs w:val="32"/>
        </w:rPr>
        <w:t>该农业机械系本人（购买日期）</w:t>
      </w:r>
      <w:r>
        <w:rPr>
          <w:rFonts w:hint="eastAsia" w:ascii="仿宋_GB2312" w:eastAsia="仿宋_GB2312"/>
          <w:sz w:val="32"/>
          <w:szCs w:val="32"/>
          <w:u w:val="single"/>
        </w:rPr>
        <w:t xml:space="preserve">     </w:t>
      </w:r>
      <w:r>
        <w:rPr>
          <w:rFonts w:hint="eastAsia" w:ascii="仿宋_GB2312" w:hAnsi="宋体" w:eastAsia="仿宋_GB2312" w:cs="宋体"/>
          <w:sz w:val="32"/>
          <w:szCs w:val="32"/>
        </w:rPr>
        <w:t>年</w:t>
      </w:r>
      <w:r>
        <w:rPr>
          <w:rFonts w:hint="eastAsia" w:ascii="仿宋_GB2312" w:eastAsia="仿宋_GB2312"/>
          <w:sz w:val="32"/>
          <w:szCs w:val="32"/>
          <w:u w:val="single"/>
        </w:rPr>
        <w:t xml:space="preserve">    </w:t>
      </w:r>
      <w:r>
        <w:rPr>
          <w:rFonts w:hint="eastAsia" w:ascii="仿宋_GB2312" w:hAnsi="宋体" w:eastAsia="仿宋_GB2312" w:cs="宋体"/>
          <w:sz w:val="32"/>
          <w:szCs w:val="32"/>
        </w:rPr>
        <w:t>月</w:t>
      </w:r>
      <w:r>
        <w:rPr>
          <w:rFonts w:hint="eastAsia" w:ascii="仿宋_GB2312" w:eastAsia="仿宋_GB2312"/>
          <w:sz w:val="32"/>
          <w:szCs w:val="32"/>
          <w:u w:val="single"/>
        </w:rPr>
        <w:t xml:space="preserve">    </w:t>
      </w:r>
      <w:r>
        <w:rPr>
          <w:rFonts w:hint="eastAsia" w:ascii="仿宋_GB2312" w:hAnsi="宋体" w:eastAsia="仿宋_GB2312" w:cs="宋体"/>
          <w:sz w:val="32"/>
          <w:szCs w:val="32"/>
        </w:rPr>
        <w:t>日，在（生产或销售企业或前任机主姓名）</w:t>
      </w:r>
      <w:r>
        <w:rPr>
          <w:rFonts w:hint="eastAsia" w:ascii="仿宋_GB2312" w:eastAsia="仿宋_GB2312"/>
          <w:sz w:val="32"/>
          <w:szCs w:val="32"/>
          <w:u w:val="single"/>
        </w:rPr>
        <w:t xml:space="preserve">                    </w:t>
      </w:r>
      <w:r>
        <w:rPr>
          <w:rFonts w:hint="eastAsia" w:ascii="仿宋_GB2312" w:hAnsi="宋体" w:eastAsia="仿宋_GB2312" w:cs="宋体"/>
          <w:sz w:val="32"/>
          <w:szCs w:val="32"/>
        </w:rPr>
        <w:t>处购买，从事</w:t>
      </w:r>
      <w:r>
        <w:rPr>
          <w:rFonts w:hint="eastAsia" w:ascii="仿宋_GB2312" w:eastAsia="仿宋_GB2312"/>
          <w:sz w:val="32"/>
          <w:szCs w:val="32"/>
          <w:u w:val="single"/>
        </w:rPr>
        <w:t xml:space="preserve">                    </w:t>
      </w:r>
      <w:r>
        <w:rPr>
          <w:rFonts w:hint="eastAsia" w:ascii="仿宋_GB2312" w:hAnsi="宋体" w:eastAsia="仿宋_GB2312" w:cs="宋体"/>
          <w:sz w:val="32"/>
          <w:szCs w:val="32"/>
        </w:rPr>
        <w:t>等农业生产，</w:t>
      </w:r>
      <w:r>
        <w:rPr>
          <w:rFonts w:hint="eastAsia" w:ascii="仿宋_GB2312" w:eastAsia="仿宋_GB2312"/>
          <w:sz w:val="32"/>
          <w:szCs w:val="32"/>
          <w:u w:val="single"/>
        </w:rPr>
        <w:t xml:space="preserve">     </w:t>
      </w:r>
      <w:r>
        <w:rPr>
          <w:rFonts w:hint="eastAsia" w:ascii="仿宋_GB2312" w:hAnsi="宋体" w:eastAsia="仿宋_GB2312" w:cs="宋体"/>
          <w:sz w:val="32"/>
          <w:szCs w:val="32"/>
        </w:rPr>
        <w:t>（是或否）达到报废年限，因</w:t>
      </w:r>
      <w:r>
        <w:rPr>
          <w:rFonts w:hint="eastAsia" w:ascii="仿宋_GB2312" w:eastAsia="仿宋_GB2312"/>
          <w:sz w:val="32"/>
          <w:szCs w:val="32"/>
          <w:u w:val="single"/>
        </w:rPr>
        <w:t xml:space="preserve">                          </w:t>
      </w:r>
      <w:r>
        <w:rPr>
          <w:rFonts w:hint="eastAsia" w:ascii="仿宋_GB2312" w:hAnsi="宋体" w:eastAsia="仿宋_GB2312" w:cs="宋体"/>
          <w:sz w:val="32"/>
          <w:szCs w:val="32"/>
        </w:rPr>
        <w:t>原因申请报废（按情形填写“安全隐患大、故障发生率高、损毁严重、维修成本高”报废原因，达到报废年限的不需填写）。</w:t>
      </w:r>
    </w:p>
    <w:p w14:paraId="5A53824E">
      <w:pPr>
        <w:pStyle w:val="5"/>
        <w:overflowPunct w:val="0"/>
        <w:adjustRightInd w:val="0"/>
        <w:snapToGrid w:val="0"/>
        <w:spacing w:after="0" w:line="460" w:lineRule="exact"/>
        <w:ind w:firstLine="640" w:firstLineChars="200"/>
        <w:rPr>
          <w:sz w:val="30"/>
          <w:szCs w:val="30"/>
        </w:rPr>
      </w:pPr>
      <w:r>
        <w:rPr>
          <w:rFonts w:hint="eastAsia" w:ascii="仿宋_GB2312" w:hAnsi="宋体" w:eastAsia="仿宋_GB2312" w:cs="宋体"/>
          <w:sz w:val="32"/>
          <w:szCs w:val="32"/>
        </w:rPr>
        <w:t>本人郑重承诺，对提交《报废农业机械回收确认表》信息及提供的农业机械真实性负责。该农业机械为合法取得，不存在所有权纠纷，非事故车辆，如不属实，愿承担一切法律责任。</w:t>
      </w:r>
    </w:p>
    <w:p w14:paraId="50BACC31">
      <w:pPr>
        <w:pStyle w:val="5"/>
        <w:overflowPunct w:val="0"/>
        <w:adjustRightInd w:val="0"/>
        <w:snapToGrid w:val="0"/>
        <w:spacing w:after="0" w:line="460" w:lineRule="exact"/>
        <w:ind w:right="595"/>
        <w:rPr>
          <w:sz w:val="30"/>
          <w:szCs w:val="30"/>
        </w:rPr>
      </w:pPr>
      <w:r>
        <w:rPr>
          <w:rFonts w:hint="eastAsia"/>
          <w:sz w:val="30"/>
          <w:szCs w:val="30"/>
        </w:rPr>
        <w:t xml:space="preserve"> </w:t>
      </w:r>
    </w:p>
    <w:p w14:paraId="2938562F">
      <w:pPr>
        <w:pStyle w:val="5"/>
        <w:overflowPunct w:val="0"/>
        <w:adjustRightInd w:val="0"/>
        <w:snapToGrid w:val="0"/>
        <w:spacing w:after="0" w:line="460" w:lineRule="exact"/>
        <w:ind w:right="595" w:firstLine="640" w:firstLineChars="200"/>
        <w:jc w:val="right"/>
        <w:rPr>
          <w:rFonts w:ascii="仿宋_GB2312" w:eastAsia="仿宋_GB2312"/>
          <w:sz w:val="32"/>
          <w:szCs w:val="32"/>
        </w:rPr>
      </w:pPr>
      <w:r>
        <w:rPr>
          <w:rFonts w:hint="eastAsia" w:ascii="仿宋_GB2312" w:hAnsi="宋体" w:eastAsia="仿宋_GB2312" w:cs="宋体"/>
          <w:sz w:val="32"/>
          <w:szCs w:val="32"/>
        </w:rPr>
        <w:t>承诺人</w:t>
      </w:r>
      <w:r>
        <w:rPr>
          <w:rFonts w:hint="eastAsia" w:ascii="仿宋_GB2312" w:eastAsia="仿宋_GB2312" w:cs="Calibri"/>
          <w:sz w:val="32"/>
          <w:szCs w:val="32"/>
        </w:rPr>
        <w:t>/</w:t>
      </w:r>
      <w:r>
        <w:rPr>
          <w:rFonts w:hint="eastAsia" w:ascii="仿宋_GB2312" w:hAnsi="宋体" w:eastAsia="仿宋_GB2312" w:cs="宋体"/>
          <w:sz w:val="32"/>
          <w:szCs w:val="32"/>
        </w:rPr>
        <w:t>法人代表：          （签名）</w:t>
      </w:r>
    </w:p>
    <w:p w14:paraId="714F0F81">
      <w:pPr>
        <w:pStyle w:val="5"/>
        <w:overflowPunct w:val="0"/>
        <w:adjustRightInd w:val="0"/>
        <w:snapToGrid w:val="0"/>
        <w:spacing w:after="0" w:line="460" w:lineRule="exact"/>
        <w:ind w:right="595" w:firstLine="640" w:firstLineChars="200"/>
        <w:jc w:val="right"/>
        <w:rPr>
          <w:rFonts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cs="宋体"/>
          <w:sz w:val="32"/>
          <w:szCs w:val="32"/>
        </w:rPr>
        <w:t>（单位盖章</w:t>
      </w:r>
      <w:r>
        <w:rPr>
          <w:rFonts w:hint="eastAsia" w:ascii="仿宋_GB2312" w:hAnsi="宋体" w:eastAsia="仿宋_GB2312" w:cs="宋体"/>
          <w:spacing w:val="5"/>
          <w:sz w:val="32"/>
          <w:szCs w:val="32"/>
        </w:rPr>
        <w:t>）</w:t>
      </w:r>
    </w:p>
    <w:p w14:paraId="0112BE2E">
      <w:pPr>
        <w:pStyle w:val="5"/>
        <w:overflowPunct w:val="0"/>
        <w:adjustRightInd w:val="0"/>
        <w:snapToGrid w:val="0"/>
        <w:spacing w:after="0" w:line="460" w:lineRule="exact"/>
        <w:ind w:right="595"/>
        <w:jc w:val="right"/>
        <w:rPr>
          <w:rFonts w:ascii="仿宋_GB2312" w:eastAsia="仿宋_GB2312"/>
          <w:sz w:val="32"/>
          <w:szCs w:val="32"/>
        </w:rPr>
      </w:pPr>
      <w:r>
        <w:rPr>
          <w:rFonts w:hint="eastAsia" w:ascii="仿宋_GB2312" w:hAnsi="宋体" w:eastAsia="仿宋_GB2312" w:cs="宋体"/>
          <w:sz w:val="32"/>
          <w:szCs w:val="32"/>
        </w:rPr>
        <w:t>年</w:t>
      </w:r>
      <w:r>
        <w:rPr>
          <w:rFonts w:hint="eastAsia" w:ascii="仿宋_GB2312" w:eastAsia="仿宋_GB2312"/>
          <w:sz w:val="32"/>
          <w:szCs w:val="32"/>
        </w:rPr>
        <w:t xml:space="preserve">   </w:t>
      </w:r>
      <w:r>
        <w:rPr>
          <w:rFonts w:hint="eastAsia" w:ascii="仿宋_GB2312" w:hAnsi="宋体" w:eastAsia="仿宋_GB2312" w:cs="宋体"/>
          <w:sz w:val="32"/>
          <w:szCs w:val="32"/>
        </w:rPr>
        <w:t>月</w:t>
      </w:r>
      <w:r>
        <w:rPr>
          <w:rFonts w:hint="eastAsia" w:ascii="仿宋_GB2312" w:eastAsia="仿宋_GB2312"/>
          <w:sz w:val="32"/>
          <w:szCs w:val="32"/>
        </w:rPr>
        <w:t xml:space="preserve">   </w:t>
      </w:r>
      <w:r>
        <w:rPr>
          <w:rFonts w:hint="eastAsia" w:ascii="仿宋_GB2312" w:hAnsi="宋体" w:eastAsia="仿宋_GB2312" w:cs="宋体"/>
          <w:sz w:val="32"/>
          <w:szCs w:val="32"/>
        </w:rPr>
        <w:t>日</w:t>
      </w:r>
    </w:p>
    <w:p w14:paraId="471696FE">
      <w:pPr>
        <w:overflowPunct w:val="0"/>
        <w:adjustRightInd w:val="0"/>
        <w:snapToGrid w:val="0"/>
        <w:spacing w:line="460" w:lineRule="exact"/>
        <w:rPr>
          <w:rFonts w:ascii="楷体_GB2312" w:hAnsi="Calibri" w:eastAsia="楷体_GB2312" w:cs="楷体_GB2312"/>
          <w:sz w:val="30"/>
          <w:szCs w:val="30"/>
        </w:rPr>
      </w:pPr>
      <w:r>
        <w:rPr>
          <w:rFonts w:hint="eastAsia" w:ascii="楷体_GB2312" w:hAnsi="Calibri" w:eastAsia="楷体_GB2312" w:cs="楷体_GB2312"/>
          <w:sz w:val="30"/>
          <w:szCs w:val="30"/>
        </w:rPr>
        <w:t>注：本承诺书一式二份：一份回收企业留存；一份农业机械报废补贴办理机构留存。如有购买原始发票或企业销售存根或二手农业机械交易协议将复印件附后。</w:t>
      </w:r>
    </w:p>
    <w:p w14:paraId="2950887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ZWQ2NTRhZTQ2NzlmNzFhYThiMWNlMzEzM2JkZjUifQ=="/>
  </w:docVars>
  <w:rsids>
    <w:rsidRoot w:val="6BA31A12"/>
    <w:rsid w:val="6BA3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Normal"/>
    <w:basedOn w:val="1"/>
    <w:qFormat/>
    <w:uiPriority w:val="0"/>
    <w:rPr>
      <w:rFonts w:ascii="Calibri" w:hAnsi="Calibri"/>
      <w:szCs w:val="21"/>
    </w:rPr>
  </w:style>
  <w:style w:type="paragraph" w:customStyle="1" w:styleId="5">
    <w:name w:val="Body TextBodyText"/>
    <w:basedOn w:val="4"/>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2024-12-06T08:50:00Z</dcterms:created>
  <dc:creator>F。</dc:creator>
  <cp:lastModifiedBy>F。</cp:lastModifiedBy>
  <dcterms:modified xsi:type="dcterms:W3CDTF">2024-12-06T08:51:22Z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E5F5EBD12F7B409BB171338C321559BD_11</vt:lpwstr>
  </property>
</Properties>
</file>