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155A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699DC3A8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rPr>
          <w:rFonts w:hint="default" w:ascii="Times New Roman" w:hAnsi="Times New Roman" w:cs="Times New Roman"/>
          <w:lang w:val="en-US" w:eastAsia="zh-CN"/>
        </w:rPr>
      </w:pPr>
    </w:p>
    <w:p w14:paraId="14488FD3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rPr>
          <w:rFonts w:hint="default" w:ascii="Times New Roman" w:hAnsi="Times New Roman" w:cs="Times New Roman"/>
          <w:lang w:val="en-US" w:eastAsia="zh-CN"/>
        </w:rPr>
      </w:pPr>
    </w:p>
    <w:p w14:paraId="041F002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670DE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4"/>
          <w:szCs w:val="44"/>
          <w:lang w:val="en-US" w:eastAsia="zh-CN"/>
        </w:rPr>
        <w:t>关于2025年新型农业经营主体能力提升</w:t>
      </w:r>
    </w:p>
    <w:p w14:paraId="09BAE4C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4"/>
          <w:szCs w:val="44"/>
          <w:lang w:val="en-US" w:eastAsia="zh-CN"/>
        </w:rPr>
        <w:t>项目的推荐报告</w:t>
      </w:r>
    </w:p>
    <w:p w14:paraId="13C416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4"/>
          <w:szCs w:val="44"/>
          <w:lang w:val="en-US" w:eastAsia="zh-CN"/>
        </w:rPr>
      </w:pPr>
    </w:p>
    <w:p w14:paraId="772A731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w w:val="100"/>
          <w:kern w:val="0"/>
          <w:sz w:val="32"/>
          <w:szCs w:val="32"/>
          <w:lang w:val="en-US" w:eastAsia="zh-CN"/>
        </w:rPr>
        <w:t>县农业农村局：</w:t>
      </w:r>
    </w:p>
    <w:p w14:paraId="0243E0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经主体申报，镇/街道组织审核，现推荐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符合项目申报条件的</w:t>
      </w:r>
      <w:r>
        <w:rPr>
          <w:rFonts w:hint="eastAsia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合作社</w:t>
      </w:r>
      <w:r>
        <w:rPr>
          <w:rFonts w:hint="eastAsia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项目、</w:t>
      </w:r>
      <w:r>
        <w:rPr>
          <w:rFonts w:hint="eastAsia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家庭农场</w:t>
      </w:r>
      <w:r>
        <w:rPr>
          <w:rFonts w:hint="eastAsia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项目申报202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年新型农业经营主体能力提升项目。</w:t>
      </w:r>
    </w:p>
    <w:p w14:paraId="64A972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B86405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  <w:r>
        <w:rPr>
          <w:rFonts w:hint="eastAsia" w:cs="Times New Roman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合作社/家庭农场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目申报书</w:t>
      </w:r>
    </w:p>
    <w:p w14:paraId="51EEE6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91F63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967D619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镇/街道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（盖章）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 w14:paraId="0E46CF5C">
      <w:pPr>
        <w:ind w:firstLine="5120" w:firstLineChars="1600"/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日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2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2025-11-28T02:30:07Z</dcterms:created>
  <dc:creator>admin</dc:creator>
  <cp:lastModifiedBy>纯水100%</cp:lastModifiedBy>
  <dcterms:modified xsi:type="dcterms:W3CDTF">2025-11-28T02:30:46Z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eyJoZGlkIjoiYjlkZjBlNTJlYzQ0ODk4MTM3ZTJkMTM0YWEyYzJmNWIiLCJ1c2VySWQiOiI0MTYxMDkxMjgifQ==</vt:lpwstr>
  </property>
  <property fmtid="{D5CDD505-2E9C-101B-9397-08002B2CF9AE}" pid="4" name="ICV">
    <vt:lpwstr>E1C5A96D9FA2477C8606E29DCC2787D3_12</vt:lpwstr>
  </property>
</Properties>
</file>