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拖拉机和联合收割机的注销公告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根据《拖拉机与联合收割机登记规定》《拖拉机与联合收割机登记业务工作规范》等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，因相关拖拉机和联合收割机所有人已办理拖拉机车牌证注销业务（或车辆已报废回收），现将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下登记的拖拉机号牌、行驶证、登记证书公告作废。</w:t>
      </w:r>
    </w:p>
    <w:tbl>
      <w:tblPr>
        <w:tblStyle w:val="3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40"/>
        <w:gridCol w:w="1425"/>
        <w:gridCol w:w="1440"/>
        <w:gridCol w:w="1680"/>
        <w:gridCol w:w="1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车辆所有人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登记证书编号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注册/登记日期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张军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联合收割机 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鲁0373144</w:t>
            </w:r>
            <w:bookmarkEnd w:id="0"/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370322005143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蔡胜普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联合收割机 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鲁0372561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370322003521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2016-07-12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李金忠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联合收割机 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鲁0371717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2014-06-19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王子军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联合收割机 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鲁0372454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2016-07-12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杨长河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联合收割机 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鲁0373818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370322004670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2019-08-27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孙振江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联合收割机 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鲁0372152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2015-07-06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张在信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联合收割机 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鲁0373526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370322004123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2018-08-08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彭方红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联合收割机 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鲁0373104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2016-12-28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谢宝华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联合收割机 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鲁0372162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2015-07-08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付风勇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联合收割机 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鲁0373031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2016-12-05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公告自2025年3月28日至2025年9月27日止，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公告期不少于6个月，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本次公告的拖拉机和联合收割机号</w:t>
      </w:r>
      <w:r>
        <w:rPr>
          <w:rFonts w:hint="eastAsia" w:ascii="仿宋_GB2312" w:hAnsi="仿宋_GB2312" w:eastAsia="仿宋_GB2312" w:cs="仿宋_GB2312"/>
          <w:sz w:val="32"/>
          <w:szCs w:val="32"/>
        </w:rPr>
        <w:t>牌、行驶证、登记证书全部作废。在拖拉机和联合收割机被注销后，严禁擅自将机具投入使用。若有违反，由此产生的一切法律后果由机主自负。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高青县农业机械事业服务中心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 年 3月 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YWEyYzhlMDBiYjg0MmFhMzkyMjA5OTJjNzNhNGMifQ=="/>
  </w:docVars>
  <w:rsids>
    <w:rsidRoot w:val="1BA451BF"/>
    <w:rsid w:val="07E17662"/>
    <w:rsid w:val="12753A2E"/>
    <w:rsid w:val="1AB06EED"/>
    <w:rsid w:val="1BA451BF"/>
    <w:rsid w:val="1E4C1AE7"/>
    <w:rsid w:val="224B0307"/>
    <w:rsid w:val="246D27B7"/>
    <w:rsid w:val="264B4D7A"/>
    <w:rsid w:val="26633E71"/>
    <w:rsid w:val="296543A4"/>
    <w:rsid w:val="2DC94034"/>
    <w:rsid w:val="37315039"/>
    <w:rsid w:val="392A5859"/>
    <w:rsid w:val="3E2B306F"/>
    <w:rsid w:val="4BBA7CF3"/>
    <w:rsid w:val="4D851776"/>
    <w:rsid w:val="51954F77"/>
    <w:rsid w:val="58615BB3"/>
    <w:rsid w:val="62752905"/>
    <w:rsid w:val="63D11CD0"/>
    <w:rsid w:val="6531388A"/>
    <w:rsid w:val="684C1B2A"/>
    <w:rsid w:val="69FA5089"/>
    <w:rsid w:val="6A421FE5"/>
    <w:rsid w:val="6A773014"/>
    <w:rsid w:val="6F610DBA"/>
    <w:rsid w:val="75122EB1"/>
    <w:rsid w:val="7DF654E1"/>
    <w:rsid w:val="7F55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yperlink"/>
    <w:basedOn w:val="4"/>
    <w:qFormat/>
    <w:uiPriority w:val="0"/>
    <w:rPr>
      <w:color w:val="0000FF"/>
      <w:u w:val="single"/>
    </w:rPr>
  </w:style>
  <w:style w:type="character" w:styleId="10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font31"/>
    <w:basedOn w:val="4"/>
    <w:qFormat/>
    <w:uiPriority w:val="0"/>
    <w:rPr>
      <w:rFonts w:ascii="Arial" w:hAnsi="Arial" w:cs="Arial"/>
      <w:b/>
      <w:bCs/>
      <w:color w:val="000000"/>
      <w:sz w:val="22"/>
      <w:szCs w:val="22"/>
      <w:u w:val="none"/>
    </w:rPr>
  </w:style>
  <w:style w:type="character" w:customStyle="1" w:styleId="14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tmpztreemove_arrow"/>
    <w:basedOn w:val="4"/>
    <w:qFormat/>
    <w:uiPriority w:val="0"/>
  </w:style>
  <w:style w:type="character" w:customStyle="1" w:styleId="16">
    <w:name w:val="butto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1070</Characters>
  <Lines>0</Lines>
  <Paragraphs>0</Paragraphs>
  <TotalTime>41</TotalTime>
  <ScaleCrop>false</ScaleCrop>
  <LinksUpToDate>false</LinksUpToDate>
  <CharactersWithSpaces>1121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2025-01-20T05:34:00Z</dcterms:created>
  <dc:creator>一只来自秋霉山的胡萝卜</dc:creator>
  <cp:lastModifiedBy>盛待</cp:lastModifiedBy>
  <dcterms:modified xsi:type="dcterms:W3CDTF">2025-03-27T07:37:23Z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D8F1BC69D3A54813923F5BE3DB97E969_13</vt:lpwstr>
  </property>
  <property fmtid="{D5CDD505-2E9C-101B-9397-08002B2CF9AE}" pid="4" name="KSOTemplateDocerSaveRecord">
    <vt:lpwstr>eyJoZGlkIjoiOWVjOTBmZjc0ZjIyZDk5OTc5MDFmYTc2N2ZjZTg2ZGUiLCJ1c2VySWQiOiI0MDE2NjM2NjEifQ==</vt:lpwstr>
  </property>
</Properties>
</file>