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8"/>
        <w:snapToGrid w:val="0"/>
        <w:spacing w:before="0" w:beforeAutospacing="0" w:after="120" w:afterAutospacing="0" w:line="36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高青县黑牛优势特色农业全产业链提质增效试点建设项目汇总表</w:t>
      </w:r>
    </w:p>
    <w:p>
      <w:pPr>
        <w:pStyle w:val="8"/>
        <w:snapToGrid w:val="0"/>
        <w:spacing w:before="0" w:beforeAutospacing="0" w:after="120" w:afterAutospacing="0" w:line="440" w:lineRule="exact"/>
        <w:ind w:left="0" w:leftChars="0" w:firstLine="600" w:firstLineChars="20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提报单位（盖章）：                                         时间：2025 年  月  日</w:t>
      </w: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 xml:space="preserve"> </w:t>
      </w:r>
    </w:p>
    <w:tbl>
      <w:tblPr>
        <w:tblStyle w:val="10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724"/>
        <w:gridCol w:w="1404"/>
        <w:gridCol w:w="2124"/>
        <w:gridCol w:w="1416"/>
        <w:gridCol w:w="1416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项目建设单位</w:t>
            </w:r>
          </w:p>
        </w:tc>
        <w:tc>
          <w:tcPr>
            <w:tcW w:w="14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建设地点</w:t>
            </w: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概算投资</w:t>
            </w:r>
          </w:p>
        </w:tc>
        <w:tc>
          <w:tcPr>
            <w:tcW w:w="44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主要建设内容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461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4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46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snapToGrid w:val="0"/>
        <w:spacing w:before="0" w:beforeAutospacing="0" w:after="120" w:afterAutospacing="0" w:line="440" w:lineRule="exact"/>
        <w:ind w:left="0" w:leftChars="0" w:firstLine="640" w:firstLineChars="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1.建设单位名称为工商注册名称或拟注册名称；</w:t>
      </w:r>
    </w:p>
    <w:p>
      <w:pPr>
        <w:pStyle w:val="8"/>
        <w:snapToGrid w:val="0"/>
        <w:spacing w:before="0" w:beforeAutospacing="0" w:after="120" w:afterAutospacing="0" w:line="440" w:lineRule="exact"/>
        <w:ind w:left="0" w:leftChars="0" w:firstLine="640" w:firstLineChars="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2.概算投资额单位为万元；</w:t>
      </w:r>
    </w:p>
    <w:p>
      <w:pPr>
        <w:autoSpaceDE w:val="0"/>
        <w:autoSpaceDN w:val="0"/>
        <w:spacing w:line="2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587" w:left="1984" w:header="851" w:footer="1304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1NmRkYmRkYzQ4YWUxNjdlOTI3NDM5MDY4OGNhNDkifQ=="/>
    <w:docVar w:name="KSO_WPS_MARK_KEY" w:val="0c36a0cd-eb8d-4f12-bbbc-665a53097807"/>
  </w:docVars>
  <w:rsids>
    <w:rsidRoot w:val="040863C6"/>
    <w:rsid w:val="000B5209"/>
    <w:rsid w:val="001923A9"/>
    <w:rsid w:val="00337592"/>
    <w:rsid w:val="007C20BF"/>
    <w:rsid w:val="008D1361"/>
    <w:rsid w:val="00C04399"/>
    <w:rsid w:val="00D15851"/>
    <w:rsid w:val="010853C2"/>
    <w:rsid w:val="040863C6"/>
    <w:rsid w:val="04F23D2A"/>
    <w:rsid w:val="04F70B73"/>
    <w:rsid w:val="068A3C77"/>
    <w:rsid w:val="09D57AD9"/>
    <w:rsid w:val="0A546A76"/>
    <w:rsid w:val="0EA242A0"/>
    <w:rsid w:val="101C73AE"/>
    <w:rsid w:val="111934BF"/>
    <w:rsid w:val="14117786"/>
    <w:rsid w:val="16DD18FA"/>
    <w:rsid w:val="16F91F24"/>
    <w:rsid w:val="170C5D2F"/>
    <w:rsid w:val="189916D8"/>
    <w:rsid w:val="207B6014"/>
    <w:rsid w:val="21696E53"/>
    <w:rsid w:val="22A6178B"/>
    <w:rsid w:val="22B44B7E"/>
    <w:rsid w:val="255E25C3"/>
    <w:rsid w:val="2879797C"/>
    <w:rsid w:val="293B6278"/>
    <w:rsid w:val="2C1E1AFE"/>
    <w:rsid w:val="2F427919"/>
    <w:rsid w:val="2FB83012"/>
    <w:rsid w:val="32116562"/>
    <w:rsid w:val="35F20D6E"/>
    <w:rsid w:val="395705B6"/>
    <w:rsid w:val="39E135D3"/>
    <w:rsid w:val="39E34C87"/>
    <w:rsid w:val="3C390280"/>
    <w:rsid w:val="3DBD6E55"/>
    <w:rsid w:val="3DF9256B"/>
    <w:rsid w:val="49252811"/>
    <w:rsid w:val="49465201"/>
    <w:rsid w:val="4C673035"/>
    <w:rsid w:val="4CB86415"/>
    <w:rsid w:val="4D057181"/>
    <w:rsid w:val="4D9402A4"/>
    <w:rsid w:val="53B91326"/>
    <w:rsid w:val="54C47921"/>
    <w:rsid w:val="55BD6E11"/>
    <w:rsid w:val="55C53951"/>
    <w:rsid w:val="59952850"/>
    <w:rsid w:val="5F7D0ABE"/>
    <w:rsid w:val="5FD36BB5"/>
    <w:rsid w:val="60997EB4"/>
    <w:rsid w:val="61B825BC"/>
    <w:rsid w:val="621041A6"/>
    <w:rsid w:val="632A1297"/>
    <w:rsid w:val="636B66F7"/>
    <w:rsid w:val="639C3B26"/>
    <w:rsid w:val="65705687"/>
    <w:rsid w:val="65AA2810"/>
    <w:rsid w:val="66F145A6"/>
    <w:rsid w:val="6C014227"/>
    <w:rsid w:val="6CDD6F81"/>
    <w:rsid w:val="6D7D3037"/>
    <w:rsid w:val="6FF342EB"/>
    <w:rsid w:val="700B3E7B"/>
    <w:rsid w:val="71CF20B6"/>
    <w:rsid w:val="730B1DEE"/>
    <w:rsid w:val="74B32F0C"/>
    <w:rsid w:val="76584CF7"/>
    <w:rsid w:val="779D0137"/>
    <w:rsid w:val="7AF244C2"/>
    <w:rsid w:val="7D5B0573"/>
    <w:rsid w:val="7EAA4839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cs="Times New Roman"/>
    </w:rPr>
  </w:style>
  <w:style w:type="paragraph" w:styleId="5">
    <w:name w:val="Body Text 2"/>
    <w:basedOn w:val="1"/>
    <w:qFormat/>
    <w:uiPriority w:val="0"/>
    <w:pPr>
      <w:widowControl/>
      <w:spacing w:before="60" w:after="60"/>
    </w:pPr>
    <w:rPr>
      <w:rFonts w:ascii="Arial" w:hAnsi="Arial" w:cs="Times New Roman"/>
      <w:spacing w:val="-5"/>
      <w:kern w:val="0"/>
      <w:sz w:val="22"/>
      <w:szCs w:val="20"/>
      <w:lang w:val="zh-CN"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snapToGrid w:val="0"/>
      <w:spacing w:line="440" w:lineRule="exact"/>
      <w:ind w:firstLine="42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样式1"/>
    <w:basedOn w:val="1"/>
    <w:next w:val="3"/>
    <w:qFormat/>
    <w:uiPriority w:val="0"/>
    <w:pPr>
      <w:jc w:val="left"/>
    </w:pPr>
  </w:style>
  <w:style w:type="paragraph" w:customStyle="1" w:styleId="14">
    <w:name w:val="格式"/>
    <w:basedOn w:val="1"/>
    <w:qFormat/>
    <w:uiPriority w:val="0"/>
    <w:rPr>
      <w:rFonts w:cs="Calibri"/>
      <w:szCs w:val="21"/>
    </w:rPr>
  </w:style>
  <w:style w:type="paragraph" w:customStyle="1" w:styleId="15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794</Words>
  <Characters>888</Characters>
  <Lines>11</Lines>
  <Paragraphs>3</Paragraphs>
  <TotalTime>910</TotalTime>
  <ScaleCrop>false</ScaleCrop>
  <LinksUpToDate>false</LinksUpToDate>
  <CharactersWithSpaces>949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2023-12-21T09:26:00Z</dcterms:created>
  <dc:creator>李强</dc:creator>
  <cp:lastModifiedBy>荔枝</cp:lastModifiedBy>
  <cp:lastPrinted>2023-08-25T02:53:00Z</cp:lastPrinted>
  <dcterms:modified xsi:type="dcterms:W3CDTF">2025-06-17T01:02:08Z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F849AEE8DD594EA385101F2F1361F6E9</vt:lpwstr>
  </property>
  <property fmtid="{D5CDD505-2E9C-101B-9397-08002B2CF9AE}" pid="4" name="KSOTemplateDocerSaveRecord">
    <vt:lpwstr>eyJoZGlkIjoiNDA4NTI4Njg1ZDMwZTlmNjBhZTczMzk2Njc0YTY3MjAiLCJ1c2VySWQiOiIyOTI4NzI4NTcifQ==</vt:lpwstr>
  </property>
</Properties>
</file>