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D1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高青县人力资源和社会保障局</w:t>
      </w:r>
    </w:p>
    <w:p w14:paraId="779304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年度“双随机、一公开”工作抽查计划</w:t>
      </w:r>
    </w:p>
    <w:tbl>
      <w:tblPr>
        <w:tblStyle w:val="6"/>
        <w:tblW w:w="14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3066"/>
        <w:gridCol w:w="2936"/>
        <w:gridCol w:w="1555"/>
        <w:gridCol w:w="2182"/>
        <w:gridCol w:w="1818"/>
        <w:gridCol w:w="1502"/>
        <w:gridCol w:w="1173"/>
      </w:tblGrid>
      <w:tr w14:paraId="055E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592C49C6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4A52066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抽查事项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178CD3D9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19E2B0B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事项类别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F1B19E4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lang w:val="en-US" w:eastAsia="zh-CN"/>
              </w:rPr>
              <w:t>检查方式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658E3C5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抽查对象数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9C9D5C9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F52063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检查主体</w:t>
            </w:r>
          </w:p>
        </w:tc>
      </w:tr>
      <w:tr w14:paraId="11F5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214DDB1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DA85EB4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各类用人单位（与劳动者建立劳动关系）工资支付情况检查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2FF06F0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各类用人单位（与劳动者建立劳动关系）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329F5C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02E4D0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现场检查、书面检查、网络检查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32869D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60DE8E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270D66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县人力资源社会保障局</w:t>
            </w:r>
          </w:p>
        </w:tc>
      </w:tr>
      <w:tr w14:paraId="25E6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66657AE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90742E1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劳务派遣用工检查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3E9B9ED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劳务派遣单位及劳务派遣用工单位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597A5D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7FEBB3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现场检查、书面检查、网络检查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E841C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C35558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47AEFE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县人力资源社会保障局</w:t>
            </w:r>
          </w:p>
        </w:tc>
      </w:tr>
      <w:tr w14:paraId="1034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2DA6EFE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1DD813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清理整顿人力资源市场秩序执法检查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62DEA8F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经营性人力资源服务机构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38AD6E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A70AFF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现场检查、书面检查、网络检查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B22B52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30B495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DD78DB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县人力资源社会保障局</w:t>
            </w:r>
          </w:p>
        </w:tc>
      </w:tr>
      <w:tr w14:paraId="155B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4A72665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7395C7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对侵害新就业形态劳动者劳动保障权益跨部门综合监管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2C0DF58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平台企业和平台用工企业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440266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942007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现场检查、书面检查、网络检查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7C0491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406ED8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5月-6月</w:t>
            </w:r>
          </w:p>
          <w:p w14:paraId="25CD3D7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7月-10月分别抽查1次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D680D0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县人力资源社会保障局</w:t>
            </w:r>
          </w:p>
        </w:tc>
      </w:tr>
    </w:tbl>
    <w:p w14:paraId="72B355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871" w:bottom="1587" w:left="187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mE0MDk3YmJkNjJlMTEwN2E2YjQxYjVkZTQ2ZDIifQ=="/>
  </w:docVars>
  <w:rsids>
    <w:rsidRoot w:val="00000000"/>
    <w:rsid w:val="0A231678"/>
    <w:rsid w:val="25806637"/>
    <w:rsid w:val="36C975E4"/>
    <w:rsid w:val="4810623C"/>
    <w:rsid w:val="549130B2"/>
    <w:rsid w:val="57FD1201"/>
    <w:rsid w:val="640E3A6B"/>
    <w:rsid w:val="734C791B"/>
    <w:rsid w:val="7E5F22E5"/>
    <w:rsid w:val="7FEEB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414</Characters>
  <Lines>0</Lines>
  <Paragraphs>0</Paragraphs>
  <TotalTime>3</TotalTime>
  <ScaleCrop>false</ScaleCrop>
  <LinksUpToDate>false</LinksUpToDate>
  <CharactersWithSpaces>414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2023-07-11T09:26:00Z</dcterms:created>
  <dc:creator>lenovo</dc:creator>
  <cp:lastModifiedBy>user</cp:lastModifiedBy>
  <cp:lastPrinted>2023-07-11T15:01:00Z</cp:lastPrinted>
  <dcterms:modified xsi:type="dcterms:W3CDTF">2026-06-04T16:55:46Z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9E63D8F7F7F52D8F923D216A4D6FA3C1_43</vt:lpwstr>
  </property>
  <property fmtid="{D5CDD505-2E9C-101B-9397-08002B2CF9AE}" pid="4" name="KSOTemplateDocerSaveRecord">
    <vt:lpwstr>eyJoZGlkIjoiMWMxOGM1NTk5ZTI0NTA4NTAzZWJkMGE0MzkxMjEzMWUiLCJ1c2VySWQiOiIyMjIzMDI0MTAifQ==</vt:lpwstr>
  </property>
</Properties>
</file>