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-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-8"/>
          <w:sz w:val="32"/>
          <w:szCs w:val="32"/>
          <w:lang w:val="en-US" w:eastAsia="zh-CN"/>
        </w:rPr>
        <w:t>附件3</w:t>
      </w:r>
    </w:p>
    <w:p>
      <w:pPr>
        <w:spacing w:line="460" w:lineRule="exact"/>
        <w:ind w:firstLine="181" w:firstLineChars="5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农商银行杯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届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高青县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青年人才创业创新大赛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 w:eastAsia="zh-CN"/>
        </w:rPr>
        <w:t>暨第五届“中国创翼”创业创新大赛选拔赛、第六届山东省创业大赛、第六届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淄博市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 w:eastAsia="zh-CN"/>
        </w:rPr>
        <w:t>创业大赛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高青赛区选拔赛</w:t>
      </w:r>
      <w:r>
        <w:rPr>
          <w:rFonts w:hint="eastAsia" w:ascii="宋体" w:hAnsi="宋体" w:eastAsia="宋体" w:cs="宋体"/>
          <w:b/>
          <w:bCs/>
          <w:color w:val="000000"/>
          <w:spacing w:val="-8"/>
          <w:sz w:val="36"/>
          <w:szCs w:val="36"/>
          <w:lang w:eastAsia="zh-CN"/>
        </w:rPr>
        <w:t>报名表</w:t>
      </w:r>
    </w:p>
    <w:p>
      <w:pPr>
        <w:spacing w:line="58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所属镇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街道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）、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园区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:                          时间：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239"/>
        <w:gridCol w:w="96"/>
        <w:gridCol w:w="751"/>
        <w:gridCol w:w="329"/>
        <w:gridCol w:w="264"/>
        <w:gridCol w:w="1080"/>
        <w:gridCol w:w="636"/>
        <w:gridCol w:w="554"/>
        <w:gridCol w:w="89"/>
        <w:gridCol w:w="34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申报人姓名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QQ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申报项目组别</w:t>
            </w:r>
          </w:p>
        </w:tc>
        <w:tc>
          <w:tcPr>
            <w:tcW w:w="6749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主体赛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公司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（机构）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75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实收资本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营业执照注册号</w:t>
            </w: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75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企业人数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375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申报人主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要工作经历</w:t>
            </w:r>
          </w:p>
        </w:tc>
        <w:tc>
          <w:tcPr>
            <w:tcW w:w="6749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759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产业领域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6749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企业主要成员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获得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荣誉奖项</w:t>
            </w:r>
          </w:p>
        </w:tc>
        <w:tc>
          <w:tcPr>
            <w:tcW w:w="6749" w:type="dxa"/>
            <w:gridSpan w:val="11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企业核心技术</w:t>
            </w:r>
          </w:p>
        </w:tc>
        <w:tc>
          <w:tcPr>
            <w:tcW w:w="6749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□发明专利□实用新型专利□专有技术□软件著作权</w:t>
            </w:r>
          </w:p>
          <w:p>
            <w:pPr>
              <w:snapToGrid w:val="0"/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□创新商业模式□其它请说明：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8835" w:type="dxa"/>
            <w:gridSpan w:val="1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声明：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本人已详细阅读本次大赛的相关文件，并保证遵守有关规定。</w:t>
            </w:r>
          </w:p>
          <w:p>
            <w:pPr>
              <w:pStyle w:val="3"/>
              <w:ind w:firstLine="72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报人同意无偿提供申报项目介绍，由主办单位公开推介。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snapToGrid w:val="0"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  <w:t>申报人（签名）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填表说明</w:t>
      </w:r>
    </w:p>
    <w:p>
      <w:pPr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（1）填写表格须用中文，涉及到学习或工作单位、专业术语等可使用外文；</w:t>
      </w:r>
    </w:p>
    <w:p>
      <w:pPr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（2）性别选填男/女。政治面貌选填中共党员/共青团员/民主党派/群众；</w:t>
      </w:r>
    </w:p>
    <w:p>
      <w:pPr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（3）申报人是指团队中参赛项目的首要负责人。申报人必须能够代表团队洽谈项目，申报人一经确定，不得更改；</w:t>
      </w:r>
    </w:p>
    <w:p>
      <w:pPr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（4）表格中所涉及的各项内容，除有特别说明外，均指申报人的相关信息；</w:t>
      </w:r>
    </w:p>
    <w:p>
      <w:pPr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（5）项目现状限制单项选择，请在选项前面打“√”；</w:t>
      </w:r>
    </w:p>
    <w:p>
      <w:pPr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（6）项目简介字数限定在 600 字以内，入围项目的项目概述可能通过网站及其它媒体对社会公布，请务必认真仔细填写该项；</w:t>
      </w:r>
    </w:p>
    <w:p>
      <w:pPr>
        <w:tabs>
          <w:tab w:val="left" w:pos="336"/>
        </w:tabs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（7）声明填写申报人姓名；</w:t>
      </w:r>
    </w:p>
    <w:p>
      <w:pPr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（8）申报人需提供身份证、营业执照复印件；</w:t>
      </w:r>
    </w:p>
    <w:p>
      <w:pPr>
        <w:spacing w:line="34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（9）填写以上资料必须真实、有效、完整，切勿修改本表格式，不足部分可编制附件一同送达组委会。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1B7E"/>
    <w:rsid w:val="626F6B7F"/>
    <w:rsid w:val="689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napToGrid w:val="0"/>
      <w:spacing w:line="360" w:lineRule="exact"/>
      <w:ind w:firstLine="618" w:firstLineChars="300"/>
      <w:jc w:val="center"/>
    </w:pPr>
    <w:rPr>
      <w:rFonts w:hint="eastAsia" w:ascii="宋体" w:hAnsi="宋体"/>
      <w:color w:val="000000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2022-03-25T09:39:00Z</dcterms:created>
  <dc:creator>david</dc:creator>
  <cp:lastModifiedBy>david</cp:lastModifiedBy>
  <dcterms:modified xsi:type="dcterms:W3CDTF">2022-03-25T09:41:19Z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