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18" w:rsidRPr="00DD6E11" w:rsidRDefault="007B2B18" w:rsidP="007B2B18">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t>高青县就</w:t>
      </w:r>
      <w:r w:rsidRPr="00DD6E11">
        <w:rPr>
          <w:rFonts w:ascii="方正小标宋_GBK" w:eastAsia="方正小标宋_GBK" w:hAnsi="方正小标宋_GBK" w:hint="eastAsia"/>
          <w:b w:val="0"/>
          <w:bCs w:val="0"/>
          <w:sz w:val="30"/>
        </w:rPr>
        <w:t>业领域基层政务公开标准目录</w:t>
      </w:r>
    </w:p>
    <w:tbl>
      <w:tblPr>
        <w:tblW w:w="1517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88"/>
        <w:gridCol w:w="1092"/>
        <w:gridCol w:w="2520"/>
        <w:gridCol w:w="1620"/>
        <w:gridCol w:w="2423"/>
        <w:gridCol w:w="1417"/>
        <w:gridCol w:w="2268"/>
        <w:gridCol w:w="567"/>
        <w:gridCol w:w="709"/>
        <w:gridCol w:w="425"/>
        <w:gridCol w:w="709"/>
      </w:tblGrid>
      <w:tr w:rsidR="007B2B18" w:rsidRPr="005D1EA5" w:rsidTr="007B2B18">
        <w:trPr>
          <w:cantSplit/>
        </w:trPr>
        <w:tc>
          <w:tcPr>
            <w:tcW w:w="540" w:type="dxa"/>
            <w:vMerge w:val="restart"/>
            <w:shd w:val="clear" w:color="auto" w:fill="auto"/>
            <w:vAlign w:val="center"/>
          </w:tcPr>
          <w:p w:rsidR="007B2B18" w:rsidRPr="005D1EA5" w:rsidRDefault="007B2B18" w:rsidP="009F0033">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1980" w:type="dxa"/>
            <w:gridSpan w:val="2"/>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2520" w:type="dxa"/>
            <w:vMerge w:val="restart"/>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620" w:type="dxa"/>
            <w:vMerge w:val="restart"/>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2423" w:type="dxa"/>
            <w:vMerge w:val="restart"/>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17" w:type="dxa"/>
            <w:vMerge w:val="restart"/>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268" w:type="dxa"/>
            <w:vMerge w:val="restart"/>
            <w:shd w:val="clear" w:color="auto" w:fill="auto"/>
            <w:vAlign w:val="center"/>
          </w:tcPr>
          <w:p w:rsidR="007B2B18" w:rsidRPr="005D1EA5" w:rsidRDefault="007B2B18" w:rsidP="009F0033">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276" w:type="dxa"/>
            <w:gridSpan w:val="2"/>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134" w:type="dxa"/>
            <w:gridSpan w:val="2"/>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r>
      <w:tr w:rsidR="007B2B18" w:rsidRPr="005D1EA5" w:rsidTr="007B2B18">
        <w:trPr>
          <w:cantSplit/>
        </w:trPr>
        <w:tc>
          <w:tcPr>
            <w:tcW w:w="540" w:type="dxa"/>
            <w:vMerge/>
            <w:vAlign w:val="center"/>
          </w:tcPr>
          <w:p w:rsidR="007B2B18" w:rsidRPr="005D1EA5" w:rsidRDefault="007B2B18" w:rsidP="009F0033">
            <w:pPr>
              <w:widowControl/>
              <w:jc w:val="left"/>
              <w:rPr>
                <w:rFonts w:ascii="Times New Roman" w:hAnsi="Times New Roman"/>
                <w:color w:val="000000"/>
                <w:kern w:val="0"/>
                <w:sz w:val="22"/>
              </w:rPr>
            </w:pPr>
          </w:p>
        </w:tc>
        <w:tc>
          <w:tcPr>
            <w:tcW w:w="888" w:type="dxa"/>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092" w:type="dxa"/>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2520" w:type="dxa"/>
            <w:vMerge/>
            <w:vAlign w:val="center"/>
          </w:tcPr>
          <w:p w:rsidR="007B2B18" w:rsidRPr="005D1EA5" w:rsidRDefault="007B2B18" w:rsidP="009F0033">
            <w:pPr>
              <w:widowControl/>
              <w:jc w:val="left"/>
              <w:rPr>
                <w:rFonts w:ascii="黑体" w:eastAsia="黑体" w:hAnsi="宋体" w:cs="宋体"/>
                <w:color w:val="000000"/>
                <w:kern w:val="0"/>
                <w:sz w:val="22"/>
              </w:rPr>
            </w:pPr>
          </w:p>
        </w:tc>
        <w:tc>
          <w:tcPr>
            <w:tcW w:w="1620" w:type="dxa"/>
            <w:vMerge/>
            <w:vAlign w:val="center"/>
          </w:tcPr>
          <w:p w:rsidR="007B2B18" w:rsidRPr="005D1EA5" w:rsidRDefault="007B2B18" w:rsidP="009F0033">
            <w:pPr>
              <w:widowControl/>
              <w:jc w:val="left"/>
              <w:rPr>
                <w:rFonts w:ascii="黑体" w:eastAsia="黑体" w:hAnsi="宋体" w:cs="宋体"/>
                <w:color w:val="000000"/>
                <w:kern w:val="0"/>
                <w:sz w:val="22"/>
              </w:rPr>
            </w:pPr>
          </w:p>
        </w:tc>
        <w:tc>
          <w:tcPr>
            <w:tcW w:w="2423" w:type="dxa"/>
            <w:vMerge/>
            <w:vAlign w:val="center"/>
          </w:tcPr>
          <w:p w:rsidR="007B2B18" w:rsidRPr="005D1EA5" w:rsidRDefault="007B2B18" w:rsidP="009F0033">
            <w:pPr>
              <w:widowControl/>
              <w:jc w:val="left"/>
              <w:rPr>
                <w:rFonts w:ascii="黑体" w:eastAsia="黑体" w:hAnsi="宋体" w:cs="宋体"/>
                <w:color w:val="000000"/>
                <w:kern w:val="0"/>
                <w:sz w:val="22"/>
              </w:rPr>
            </w:pPr>
          </w:p>
        </w:tc>
        <w:tc>
          <w:tcPr>
            <w:tcW w:w="1417" w:type="dxa"/>
            <w:vMerge/>
            <w:vAlign w:val="center"/>
          </w:tcPr>
          <w:p w:rsidR="007B2B18" w:rsidRPr="005D1EA5" w:rsidRDefault="007B2B18" w:rsidP="009F0033">
            <w:pPr>
              <w:widowControl/>
              <w:jc w:val="left"/>
              <w:rPr>
                <w:rFonts w:ascii="黑体" w:eastAsia="黑体" w:hAnsi="宋体" w:cs="宋体"/>
                <w:color w:val="000000"/>
                <w:kern w:val="0"/>
                <w:sz w:val="22"/>
              </w:rPr>
            </w:pPr>
          </w:p>
        </w:tc>
        <w:tc>
          <w:tcPr>
            <w:tcW w:w="2268" w:type="dxa"/>
            <w:vMerge/>
            <w:vAlign w:val="center"/>
          </w:tcPr>
          <w:p w:rsidR="007B2B18" w:rsidRPr="005D1EA5" w:rsidRDefault="007B2B18" w:rsidP="009F0033">
            <w:pPr>
              <w:widowControl/>
              <w:jc w:val="left"/>
              <w:rPr>
                <w:rFonts w:ascii="黑体" w:eastAsia="黑体" w:hAnsi="宋体" w:cs="宋体"/>
                <w:kern w:val="0"/>
                <w:sz w:val="22"/>
              </w:rPr>
            </w:pPr>
          </w:p>
        </w:tc>
        <w:tc>
          <w:tcPr>
            <w:tcW w:w="567" w:type="dxa"/>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425" w:type="dxa"/>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09" w:type="dxa"/>
            <w:shd w:val="clear" w:color="auto" w:fill="auto"/>
            <w:vAlign w:val="center"/>
          </w:tcPr>
          <w:p w:rsidR="007B2B18" w:rsidRPr="005D1EA5" w:rsidRDefault="007B2B18" w:rsidP="009F003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r>
      <w:tr w:rsidR="007B2B18" w:rsidRPr="005D1EA5" w:rsidTr="007B2B18">
        <w:trPr>
          <w:cantSplit/>
          <w:trHeight w:val="2271"/>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1</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1.就业信息服务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1.1就业政策法规咨询</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1.就业创业政策项目</w:t>
            </w:r>
            <w:r>
              <w:rPr>
                <w:rFonts w:ascii="宋体" w:hAnsi="宋体" w:cs="宋体" w:hint="eastAsia"/>
                <w:kern w:val="0"/>
                <w:sz w:val="26"/>
                <w:szCs w:val="26"/>
                <w:lang w:bidi="ar"/>
              </w:rPr>
              <w:br/>
              <w:t>2.对象范围</w:t>
            </w:r>
            <w:r>
              <w:rPr>
                <w:rFonts w:ascii="宋体" w:hAnsi="宋体" w:cs="宋体" w:hint="eastAsia"/>
                <w:kern w:val="0"/>
                <w:sz w:val="26"/>
                <w:szCs w:val="26"/>
                <w:lang w:bidi="ar"/>
              </w:rPr>
              <w:br/>
              <w:t>3.政策申请条件</w:t>
            </w:r>
            <w:r>
              <w:rPr>
                <w:rFonts w:ascii="宋体" w:hAnsi="宋体" w:cs="宋体" w:hint="eastAsia"/>
                <w:kern w:val="0"/>
                <w:sz w:val="26"/>
                <w:szCs w:val="26"/>
                <w:lang w:bidi="ar"/>
              </w:rPr>
              <w:br/>
              <w:t>4.政策申请材料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6.办理地点（方式）</w:t>
            </w:r>
            <w:r>
              <w:rPr>
                <w:rFonts w:ascii="宋体" w:hAnsi="宋体" w:cs="宋体" w:hint="eastAsia"/>
                <w:kern w:val="0"/>
                <w:sz w:val="26"/>
                <w:szCs w:val="26"/>
                <w:lang w:bidi="ar"/>
              </w:rPr>
              <w:br/>
              <w:t>7.咨询电话</w:t>
            </w:r>
          </w:p>
        </w:tc>
        <w:tc>
          <w:tcPr>
            <w:tcW w:w="1620" w:type="dxa"/>
            <w:vAlign w:val="center"/>
          </w:tcPr>
          <w:p w:rsidR="007B2B18" w:rsidRPr="007B2B18" w:rsidRDefault="007B2B18" w:rsidP="007B2B18">
            <w:pPr>
              <w:spacing w:line="280" w:lineRule="exact"/>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 xml:space="preserve">■政府网站 </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2</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1.就业信息服务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1.2岗位信息发布</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1.招聘单位</w:t>
            </w:r>
            <w:r>
              <w:rPr>
                <w:rFonts w:ascii="宋体" w:hAnsi="宋体" w:cs="宋体" w:hint="eastAsia"/>
                <w:kern w:val="0"/>
                <w:sz w:val="26"/>
                <w:szCs w:val="26"/>
                <w:lang w:bidi="ar"/>
              </w:rPr>
              <w:br/>
              <w:t>2.岗位要求</w:t>
            </w:r>
            <w:r>
              <w:rPr>
                <w:rFonts w:ascii="宋体" w:hAnsi="宋体" w:cs="宋体" w:hint="eastAsia"/>
                <w:kern w:val="0"/>
                <w:sz w:val="26"/>
                <w:szCs w:val="26"/>
                <w:lang w:bidi="ar"/>
              </w:rPr>
              <w:br/>
              <w:t>3.福利待遇</w:t>
            </w:r>
            <w:r>
              <w:rPr>
                <w:rFonts w:ascii="宋体" w:hAnsi="宋体" w:cs="宋体" w:hint="eastAsia"/>
                <w:kern w:val="0"/>
                <w:sz w:val="26"/>
                <w:szCs w:val="26"/>
                <w:lang w:bidi="ar"/>
              </w:rPr>
              <w:br/>
              <w:t>4.招聘流程</w:t>
            </w:r>
            <w:r>
              <w:rPr>
                <w:rFonts w:ascii="宋体" w:hAnsi="宋体" w:cs="宋体" w:hint="eastAsia"/>
                <w:kern w:val="0"/>
                <w:sz w:val="26"/>
                <w:szCs w:val="26"/>
                <w:lang w:bidi="ar"/>
              </w:rPr>
              <w:br/>
              <w:t>5.应聘方式</w:t>
            </w:r>
            <w:r>
              <w:rPr>
                <w:rFonts w:ascii="宋体" w:hAnsi="宋体" w:cs="宋体" w:hint="eastAsia"/>
                <w:kern w:val="0"/>
                <w:sz w:val="26"/>
                <w:szCs w:val="26"/>
                <w:lang w:bidi="ar"/>
              </w:rPr>
              <w:br/>
              <w:t>6.咨询电话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Pr>
                <w:rFonts w:ascii="宋体" w:hAnsi="宋体" w:cs="宋体" w:hint="eastAsia"/>
                <w:kern w:val="0"/>
                <w:sz w:val="26"/>
                <w:szCs w:val="26"/>
                <w:lang w:bidi="ar"/>
              </w:rPr>
              <w:lastRenderedPageBreak/>
              <w:t>3</w:t>
            </w:r>
          </w:p>
        </w:tc>
        <w:tc>
          <w:tcPr>
            <w:tcW w:w="888" w:type="dxa"/>
            <w:shd w:val="clear" w:color="auto" w:fill="auto"/>
            <w:vAlign w:val="center"/>
          </w:tcPr>
          <w:p w:rsidR="007B2B18" w:rsidRDefault="007B2B18" w:rsidP="007B2B18">
            <w:pPr>
              <w:spacing w:line="280" w:lineRule="exact"/>
            </w:pPr>
            <w:r w:rsidRPr="00C41585">
              <w:rPr>
                <w:rFonts w:ascii="宋体" w:hAnsi="宋体" w:cs="宋体" w:hint="eastAsia"/>
                <w:kern w:val="0"/>
                <w:sz w:val="26"/>
                <w:szCs w:val="26"/>
                <w:lang w:bidi="ar"/>
              </w:rPr>
              <w:t>1.就业信息服务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1.3求职信息登记</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1.服务对象</w:t>
            </w:r>
            <w:r>
              <w:rPr>
                <w:rFonts w:ascii="宋体" w:hAnsi="宋体" w:cs="宋体" w:hint="eastAsia"/>
                <w:kern w:val="0"/>
                <w:sz w:val="26"/>
                <w:szCs w:val="26"/>
                <w:lang w:bidi="ar"/>
              </w:rPr>
              <w:br/>
              <w:t>2.提交材料</w:t>
            </w:r>
            <w:r>
              <w:rPr>
                <w:rFonts w:ascii="宋体" w:hAnsi="宋体" w:cs="宋体" w:hint="eastAsia"/>
                <w:kern w:val="0"/>
                <w:sz w:val="26"/>
                <w:szCs w:val="26"/>
                <w:lang w:bidi="ar"/>
              </w:rPr>
              <w:br/>
              <w:t>3.办理流程</w:t>
            </w:r>
            <w:r>
              <w:rPr>
                <w:rFonts w:ascii="宋体" w:hAnsi="宋体" w:cs="宋体" w:hint="eastAsia"/>
                <w:kern w:val="0"/>
                <w:sz w:val="26"/>
                <w:szCs w:val="26"/>
                <w:lang w:bidi="ar"/>
              </w:rPr>
              <w:br/>
              <w:t>4.服务时间</w:t>
            </w:r>
            <w:r>
              <w:rPr>
                <w:rFonts w:ascii="宋体" w:hAnsi="宋体" w:cs="宋体" w:hint="eastAsia"/>
                <w:kern w:val="0"/>
                <w:sz w:val="26"/>
                <w:szCs w:val="26"/>
                <w:lang w:bidi="ar"/>
              </w:rPr>
              <w:br/>
              <w:t>5.服务地点（方式）</w:t>
            </w:r>
            <w:r>
              <w:rPr>
                <w:rFonts w:ascii="宋体" w:hAnsi="宋体" w:cs="宋体" w:hint="eastAsia"/>
                <w:kern w:val="0"/>
                <w:sz w:val="26"/>
                <w:szCs w:val="26"/>
                <w:lang w:bidi="ar"/>
              </w:rPr>
              <w:br/>
              <w:t>6.咨询电话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Pr>
                <w:rFonts w:ascii="宋体" w:hAnsi="宋体" w:cs="宋体" w:hint="eastAsia"/>
                <w:kern w:val="0"/>
                <w:sz w:val="26"/>
                <w:szCs w:val="26"/>
                <w:lang w:bidi="ar"/>
              </w:rPr>
              <w:t>4</w:t>
            </w:r>
          </w:p>
        </w:tc>
        <w:tc>
          <w:tcPr>
            <w:tcW w:w="888" w:type="dxa"/>
            <w:shd w:val="clear" w:color="auto" w:fill="auto"/>
            <w:vAlign w:val="center"/>
          </w:tcPr>
          <w:p w:rsidR="007B2B18" w:rsidRDefault="007B2B18" w:rsidP="007B2B18">
            <w:pPr>
              <w:spacing w:line="280" w:lineRule="exact"/>
            </w:pPr>
            <w:r w:rsidRPr="00C41585">
              <w:rPr>
                <w:rFonts w:ascii="宋体" w:hAnsi="宋体" w:cs="宋体" w:hint="eastAsia"/>
                <w:kern w:val="0"/>
                <w:sz w:val="26"/>
                <w:szCs w:val="26"/>
                <w:lang w:bidi="ar"/>
              </w:rPr>
              <w:t>1.就业信息服务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1.4职业培训信息发布</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1.培训项目</w:t>
            </w:r>
            <w:r>
              <w:rPr>
                <w:rFonts w:ascii="宋体" w:hAnsi="宋体" w:cs="宋体" w:hint="eastAsia"/>
                <w:kern w:val="0"/>
                <w:sz w:val="26"/>
                <w:szCs w:val="26"/>
                <w:lang w:bidi="ar"/>
              </w:rPr>
              <w:br/>
              <w:t>2.对象范围</w:t>
            </w:r>
            <w:r>
              <w:rPr>
                <w:rFonts w:ascii="宋体" w:hAnsi="宋体" w:cs="宋体" w:hint="eastAsia"/>
                <w:kern w:val="0"/>
                <w:sz w:val="26"/>
                <w:szCs w:val="26"/>
                <w:lang w:bidi="ar"/>
              </w:rPr>
              <w:br/>
              <w:t>3.培训内容</w:t>
            </w:r>
            <w:r>
              <w:rPr>
                <w:rFonts w:ascii="宋体" w:hAnsi="宋体" w:cs="宋体" w:hint="eastAsia"/>
                <w:kern w:val="0"/>
                <w:sz w:val="26"/>
                <w:szCs w:val="26"/>
                <w:lang w:bidi="ar"/>
              </w:rPr>
              <w:br/>
              <w:t>4.培训课时</w:t>
            </w:r>
            <w:r>
              <w:rPr>
                <w:rFonts w:ascii="宋体" w:hAnsi="宋体" w:cs="宋体" w:hint="eastAsia"/>
                <w:kern w:val="0"/>
                <w:sz w:val="26"/>
                <w:szCs w:val="26"/>
                <w:lang w:bidi="ar"/>
              </w:rPr>
              <w:br/>
              <w:t>5.授课地点</w:t>
            </w:r>
            <w:r>
              <w:rPr>
                <w:rFonts w:ascii="宋体" w:hAnsi="宋体" w:cs="宋体" w:hint="eastAsia"/>
                <w:kern w:val="0"/>
                <w:sz w:val="26"/>
                <w:szCs w:val="26"/>
                <w:lang w:bidi="ar"/>
              </w:rPr>
              <w:br/>
              <w:t>6.补贴标准</w:t>
            </w:r>
            <w:r>
              <w:rPr>
                <w:rFonts w:ascii="宋体" w:hAnsi="宋体" w:cs="宋体" w:hint="eastAsia"/>
                <w:kern w:val="0"/>
                <w:sz w:val="26"/>
                <w:szCs w:val="26"/>
                <w:lang w:bidi="ar"/>
              </w:rPr>
              <w:br/>
              <w:t>7.报名材料</w:t>
            </w:r>
            <w:r>
              <w:rPr>
                <w:rFonts w:ascii="宋体" w:hAnsi="宋体" w:cs="宋体" w:hint="eastAsia"/>
                <w:kern w:val="0"/>
                <w:sz w:val="26"/>
                <w:szCs w:val="26"/>
                <w:lang w:bidi="ar"/>
              </w:rPr>
              <w:br/>
              <w:t>8.报名地点（方式）</w:t>
            </w:r>
            <w:r>
              <w:rPr>
                <w:rFonts w:ascii="宋体" w:hAnsi="宋体" w:cs="宋体" w:hint="eastAsia"/>
                <w:kern w:val="0"/>
                <w:sz w:val="26"/>
                <w:szCs w:val="26"/>
                <w:lang w:bidi="ar"/>
              </w:rPr>
              <w:br/>
              <w:t>9.咨询电话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5</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2.职业介绍、职业指导和创业开业指导</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2.1职业介绍</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1.服务内容</w:t>
            </w:r>
            <w:r>
              <w:rPr>
                <w:rFonts w:ascii="宋体" w:hAnsi="宋体" w:cs="宋体" w:hint="eastAsia"/>
                <w:kern w:val="0"/>
                <w:sz w:val="26"/>
                <w:szCs w:val="26"/>
                <w:lang w:bidi="ar"/>
              </w:rPr>
              <w:br/>
              <w:t>2.服务对象</w:t>
            </w:r>
            <w:r>
              <w:rPr>
                <w:rFonts w:ascii="宋体" w:hAnsi="宋体" w:cs="宋体" w:hint="eastAsia"/>
                <w:kern w:val="0"/>
                <w:sz w:val="26"/>
                <w:szCs w:val="26"/>
                <w:lang w:bidi="ar"/>
              </w:rPr>
              <w:br/>
              <w:t>3.提交材料</w:t>
            </w:r>
            <w:r>
              <w:rPr>
                <w:rFonts w:ascii="宋体" w:hAnsi="宋体" w:cs="宋体" w:hint="eastAsia"/>
                <w:kern w:val="0"/>
                <w:sz w:val="26"/>
                <w:szCs w:val="26"/>
                <w:lang w:bidi="ar"/>
              </w:rPr>
              <w:br/>
              <w:t>4.服务时间</w:t>
            </w:r>
            <w:r>
              <w:rPr>
                <w:rFonts w:ascii="宋体" w:hAnsi="宋体" w:cs="宋体" w:hint="eastAsia"/>
                <w:kern w:val="0"/>
                <w:sz w:val="26"/>
                <w:szCs w:val="26"/>
                <w:lang w:bidi="ar"/>
              </w:rPr>
              <w:br/>
              <w:t>5.服务地点（方式）</w:t>
            </w:r>
            <w:r>
              <w:rPr>
                <w:rFonts w:ascii="宋体" w:hAnsi="宋体" w:cs="宋体" w:hint="eastAsia"/>
                <w:kern w:val="0"/>
                <w:sz w:val="26"/>
                <w:szCs w:val="26"/>
                <w:lang w:bidi="ar"/>
              </w:rPr>
              <w:br/>
              <w:t>6.咨询电话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6</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2.职业介绍、职业指导和创业开业指导</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2.2职业指导</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1.服务内容</w:t>
            </w:r>
            <w:r>
              <w:rPr>
                <w:rFonts w:ascii="宋体" w:hAnsi="宋体" w:cs="宋体" w:hint="eastAsia"/>
                <w:kern w:val="0"/>
                <w:sz w:val="26"/>
                <w:szCs w:val="26"/>
                <w:lang w:bidi="ar"/>
              </w:rPr>
              <w:br/>
              <w:t>2.服务对象</w:t>
            </w:r>
            <w:r>
              <w:rPr>
                <w:rFonts w:ascii="宋体" w:hAnsi="宋体" w:cs="宋体" w:hint="eastAsia"/>
                <w:kern w:val="0"/>
                <w:sz w:val="26"/>
                <w:szCs w:val="26"/>
                <w:lang w:bidi="ar"/>
              </w:rPr>
              <w:br/>
              <w:t>3.提交材料</w:t>
            </w:r>
            <w:r>
              <w:rPr>
                <w:rFonts w:ascii="宋体" w:hAnsi="宋体" w:cs="宋体" w:hint="eastAsia"/>
                <w:kern w:val="0"/>
                <w:sz w:val="26"/>
                <w:szCs w:val="26"/>
                <w:lang w:bidi="ar"/>
              </w:rPr>
              <w:br/>
              <w:t>4.服务时间</w:t>
            </w:r>
            <w:r>
              <w:rPr>
                <w:rFonts w:ascii="宋体" w:hAnsi="宋体" w:cs="宋体" w:hint="eastAsia"/>
                <w:kern w:val="0"/>
                <w:sz w:val="26"/>
                <w:szCs w:val="26"/>
                <w:lang w:bidi="ar"/>
              </w:rPr>
              <w:br/>
              <w:t>5.服务地点（方式）</w:t>
            </w:r>
            <w:r>
              <w:rPr>
                <w:rFonts w:ascii="宋体" w:hAnsi="宋体" w:cs="宋体" w:hint="eastAsia"/>
                <w:kern w:val="0"/>
                <w:sz w:val="26"/>
                <w:szCs w:val="26"/>
                <w:lang w:bidi="ar"/>
              </w:rPr>
              <w:br/>
              <w:t>6.咨询电话</w:t>
            </w:r>
          </w:p>
        </w:tc>
        <w:tc>
          <w:tcPr>
            <w:tcW w:w="1620" w:type="dxa"/>
            <w:vAlign w:val="center"/>
          </w:tcPr>
          <w:p w:rsidR="007B2B18" w:rsidRPr="007B2B18" w:rsidRDefault="007B2B18" w:rsidP="007B2B18">
            <w:pPr>
              <w:widowControl/>
              <w:spacing w:line="280" w:lineRule="exact"/>
              <w:jc w:val="left"/>
              <w:textAlignment w:val="center"/>
              <w:rPr>
                <w:rFonts w:ascii="宋体" w:hAnsi="宋体" w:cs="宋体"/>
                <w:b/>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7</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2.职业介绍、职业指导和创业开业指导</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2.3创业开业指导</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1.服务内容</w:t>
            </w:r>
            <w:r>
              <w:rPr>
                <w:rFonts w:ascii="宋体" w:hAnsi="宋体" w:cs="宋体" w:hint="eastAsia"/>
                <w:kern w:val="0"/>
                <w:sz w:val="26"/>
                <w:szCs w:val="26"/>
                <w:lang w:bidi="ar"/>
              </w:rPr>
              <w:br/>
              <w:t>2.服务对象</w:t>
            </w:r>
            <w:r>
              <w:rPr>
                <w:rFonts w:ascii="宋体" w:hAnsi="宋体" w:cs="宋体" w:hint="eastAsia"/>
                <w:kern w:val="0"/>
                <w:sz w:val="26"/>
                <w:szCs w:val="26"/>
                <w:lang w:bidi="ar"/>
              </w:rPr>
              <w:br/>
              <w:t>3.提交材料</w:t>
            </w:r>
            <w:r>
              <w:rPr>
                <w:rFonts w:ascii="宋体" w:hAnsi="宋体" w:cs="宋体" w:hint="eastAsia"/>
                <w:kern w:val="0"/>
                <w:sz w:val="26"/>
                <w:szCs w:val="26"/>
                <w:lang w:bidi="ar"/>
              </w:rPr>
              <w:br/>
              <w:t>4.服务时间</w:t>
            </w:r>
            <w:r>
              <w:rPr>
                <w:rFonts w:ascii="宋体" w:hAnsi="宋体" w:cs="宋体" w:hint="eastAsia"/>
                <w:kern w:val="0"/>
                <w:sz w:val="26"/>
                <w:szCs w:val="26"/>
                <w:lang w:bidi="ar"/>
              </w:rPr>
              <w:br/>
              <w:t>5.服务地点（方式）</w:t>
            </w:r>
            <w:r>
              <w:rPr>
                <w:rFonts w:ascii="宋体" w:hAnsi="宋体" w:cs="宋体" w:hint="eastAsia"/>
                <w:kern w:val="0"/>
                <w:sz w:val="26"/>
                <w:szCs w:val="26"/>
                <w:lang w:bidi="ar"/>
              </w:rPr>
              <w:br/>
              <w:t>6.咨询电话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8</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3.公共就业服务专项活动</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3.1公共就业服务专项活动</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1.活动通知</w:t>
            </w:r>
            <w:r>
              <w:rPr>
                <w:rFonts w:ascii="宋体" w:hAnsi="宋体" w:cs="宋体" w:hint="eastAsia"/>
                <w:kern w:val="0"/>
                <w:sz w:val="26"/>
                <w:szCs w:val="26"/>
                <w:lang w:bidi="ar"/>
              </w:rPr>
              <w:br/>
              <w:t>2.活动时间</w:t>
            </w:r>
            <w:r>
              <w:rPr>
                <w:rFonts w:ascii="宋体" w:hAnsi="宋体" w:cs="宋体" w:hint="eastAsia"/>
                <w:kern w:val="0"/>
                <w:sz w:val="26"/>
                <w:szCs w:val="26"/>
                <w:lang w:bidi="ar"/>
              </w:rPr>
              <w:br/>
              <w:t>3.参与方式</w:t>
            </w:r>
            <w:r>
              <w:rPr>
                <w:rFonts w:ascii="宋体" w:hAnsi="宋体" w:cs="宋体" w:hint="eastAsia"/>
                <w:kern w:val="0"/>
                <w:sz w:val="26"/>
                <w:szCs w:val="26"/>
                <w:lang w:bidi="ar"/>
              </w:rPr>
              <w:br/>
              <w:t>4.相关材料</w:t>
            </w:r>
            <w:r>
              <w:rPr>
                <w:rFonts w:ascii="宋体" w:hAnsi="宋体" w:cs="宋体" w:hint="eastAsia"/>
                <w:kern w:val="0"/>
                <w:sz w:val="26"/>
                <w:szCs w:val="26"/>
                <w:lang w:bidi="ar"/>
              </w:rPr>
              <w:br/>
              <w:t>5.活动地址</w:t>
            </w:r>
            <w:r>
              <w:rPr>
                <w:rFonts w:ascii="宋体" w:hAnsi="宋体" w:cs="宋体" w:hint="eastAsia"/>
                <w:kern w:val="0"/>
                <w:sz w:val="26"/>
                <w:szCs w:val="26"/>
                <w:lang w:bidi="ar"/>
              </w:rPr>
              <w:br/>
              <w:t>6.咨询电话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9</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4.就业失业登记</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4.1失业登记</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1.对象范围</w:t>
            </w:r>
            <w:r>
              <w:rPr>
                <w:rFonts w:ascii="宋体" w:hAnsi="宋体" w:cs="宋体" w:hint="eastAsia"/>
                <w:kern w:val="0"/>
                <w:sz w:val="26"/>
                <w:szCs w:val="26"/>
                <w:lang w:bidi="ar"/>
              </w:rPr>
              <w:br/>
              <w:t>2.申请人权利和义务</w:t>
            </w:r>
            <w:r>
              <w:rPr>
                <w:rFonts w:ascii="宋体" w:hAnsi="宋体" w:cs="宋体" w:hint="eastAsia"/>
                <w:kern w:val="0"/>
                <w:sz w:val="26"/>
                <w:szCs w:val="26"/>
                <w:lang w:bidi="ar"/>
              </w:rPr>
              <w:br/>
              <w:t>3.申请条件</w:t>
            </w:r>
            <w:r>
              <w:rPr>
                <w:rFonts w:ascii="宋体" w:hAnsi="宋体" w:cs="宋体" w:hint="eastAsia"/>
                <w:kern w:val="0"/>
                <w:sz w:val="26"/>
                <w:szCs w:val="26"/>
                <w:lang w:bidi="ar"/>
              </w:rPr>
              <w:br/>
              <w:t>4.申请材料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8.办理结果告知方式</w:t>
            </w:r>
            <w:r>
              <w:rPr>
                <w:rFonts w:ascii="宋体" w:hAnsi="宋体" w:cs="宋体" w:hint="eastAsia"/>
                <w:kern w:val="0"/>
                <w:sz w:val="26"/>
                <w:szCs w:val="26"/>
                <w:lang w:bidi="ar"/>
              </w:rPr>
              <w:br/>
              <w:t>9.咨询电话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10</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4.就业失业登记</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4.2就业登记</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1.对象范围</w:t>
            </w:r>
            <w:r>
              <w:rPr>
                <w:rFonts w:ascii="宋体" w:hAnsi="宋体" w:cs="宋体" w:hint="eastAsia"/>
                <w:kern w:val="0"/>
                <w:sz w:val="26"/>
                <w:szCs w:val="26"/>
                <w:lang w:bidi="ar"/>
              </w:rPr>
              <w:br/>
              <w:t>2.办理条件</w:t>
            </w:r>
            <w:r>
              <w:rPr>
                <w:rFonts w:ascii="宋体" w:hAnsi="宋体" w:cs="宋体" w:hint="eastAsia"/>
                <w:kern w:val="0"/>
                <w:sz w:val="26"/>
                <w:szCs w:val="26"/>
                <w:lang w:bidi="ar"/>
              </w:rPr>
              <w:br/>
              <w:t>3.办理材料</w:t>
            </w:r>
            <w:r>
              <w:rPr>
                <w:rFonts w:ascii="宋体" w:hAnsi="宋体" w:cs="宋体" w:hint="eastAsia"/>
                <w:kern w:val="0"/>
                <w:sz w:val="26"/>
                <w:szCs w:val="26"/>
                <w:lang w:bidi="ar"/>
              </w:rPr>
              <w:br/>
              <w:t>4.办理流程</w:t>
            </w:r>
            <w:r>
              <w:rPr>
                <w:rFonts w:ascii="宋体" w:hAnsi="宋体" w:cs="宋体" w:hint="eastAsia"/>
                <w:kern w:val="0"/>
                <w:sz w:val="26"/>
                <w:szCs w:val="26"/>
                <w:lang w:bidi="ar"/>
              </w:rPr>
              <w:br/>
              <w:t>5.办理时限</w:t>
            </w:r>
            <w:r>
              <w:rPr>
                <w:rFonts w:ascii="宋体" w:hAnsi="宋体" w:cs="宋体" w:hint="eastAsia"/>
                <w:kern w:val="0"/>
                <w:sz w:val="26"/>
                <w:szCs w:val="26"/>
                <w:lang w:bidi="ar"/>
              </w:rPr>
              <w:br/>
              <w:t>6.办理地点（方式）</w:t>
            </w:r>
            <w:r>
              <w:rPr>
                <w:rFonts w:ascii="宋体" w:hAnsi="宋体" w:cs="宋体" w:hint="eastAsia"/>
                <w:kern w:val="0"/>
                <w:sz w:val="26"/>
                <w:szCs w:val="26"/>
                <w:lang w:bidi="ar"/>
              </w:rPr>
              <w:br/>
              <w:t>7.办理结果告知方式</w:t>
            </w:r>
            <w:r>
              <w:rPr>
                <w:rFonts w:ascii="宋体" w:hAnsi="宋体" w:cs="宋体" w:hint="eastAsia"/>
                <w:kern w:val="0"/>
                <w:sz w:val="26"/>
                <w:szCs w:val="26"/>
                <w:lang w:bidi="ar"/>
              </w:rPr>
              <w:br/>
              <w:t>8.咨询电话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11</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5.创业服务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5.1创业补贴申领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9.办理结果告知方式</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12</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5.创业服务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5.2创业担保贷款申请</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3.贷款额度</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9.办理结果告知方式</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13</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6.对就业困难人员（含建档立</w:t>
            </w:r>
            <w:proofErr w:type="gramStart"/>
            <w:r>
              <w:rPr>
                <w:rFonts w:ascii="宋体" w:hAnsi="宋体" w:cs="宋体" w:hint="eastAsia"/>
                <w:kern w:val="0"/>
                <w:sz w:val="26"/>
                <w:szCs w:val="26"/>
                <w:lang w:bidi="ar"/>
              </w:rPr>
              <w:t>卡贫困</w:t>
            </w:r>
            <w:proofErr w:type="gramEnd"/>
            <w:r>
              <w:rPr>
                <w:rFonts w:ascii="宋体" w:hAnsi="宋体" w:cs="宋体" w:hint="eastAsia"/>
                <w:kern w:val="0"/>
                <w:sz w:val="26"/>
                <w:szCs w:val="26"/>
                <w:lang w:bidi="ar"/>
              </w:rPr>
              <w:t>劳动力）实施就业援助</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6.1就业困难人员认定</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2.对象范围</w:t>
            </w:r>
            <w:r>
              <w:rPr>
                <w:rFonts w:ascii="宋体" w:hAnsi="宋体" w:cs="宋体" w:hint="eastAsia"/>
                <w:kern w:val="0"/>
                <w:sz w:val="26"/>
                <w:szCs w:val="26"/>
                <w:lang w:bidi="ar"/>
              </w:rPr>
              <w:br/>
              <w:t>3.申请条件</w:t>
            </w:r>
            <w:r>
              <w:rPr>
                <w:rFonts w:ascii="宋体" w:hAnsi="宋体" w:cs="宋体" w:hint="eastAsia"/>
                <w:kern w:val="0"/>
                <w:sz w:val="26"/>
                <w:szCs w:val="26"/>
                <w:lang w:bidi="ar"/>
              </w:rPr>
              <w:br/>
              <w:t>4.申请材料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8.办理结果告知方式</w:t>
            </w:r>
            <w:r>
              <w:rPr>
                <w:rFonts w:ascii="宋体" w:hAnsi="宋体" w:cs="宋体" w:hint="eastAsia"/>
                <w:kern w:val="0"/>
                <w:sz w:val="26"/>
                <w:szCs w:val="26"/>
                <w:lang w:bidi="ar"/>
              </w:rPr>
              <w:br/>
              <w:t>9.咨询电话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Pr="004A1B96" w:rsidRDefault="007B2B18" w:rsidP="007B2B18">
            <w:pPr>
              <w:widowControl/>
              <w:spacing w:line="280" w:lineRule="exact"/>
              <w:jc w:val="left"/>
              <w:textAlignment w:val="center"/>
              <w:rPr>
                <w:rFonts w:ascii="宋体" w:hAnsi="宋体" w:cs="宋体"/>
                <w:sz w:val="26"/>
                <w:szCs w:val="26"/>
              </w:rPr>
            </w:pPr>
            <w:r w:rsidRPr="004A1B96">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14</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6.对就业困难人员（含建档立</w:t>
            </w:r>
            <w:proofErr w:type="gramStart"/>
            <w:r>
              <w:rPr>
                <w:rFonts w:ascii="宋体" w:hAnsi="宋体" w:cs="宋体" w:hint="eastAsia"/>
                <w:kern w:val="0"/>
                <w:sz w:val="26"/>
                <w:szCs w:val="26"/>
                <w:lang w:bidi="ar"/>
              </w:rPr>
              <w:t>卡贫困</w:t>
            </w:r>
            <w:proofErr w:type="gramEnd"/>
            <w:r>
              <w:rPr>
                <w:rFonts w:ascii="宋体" w:hAnsi="宋体" w:cs="宋体" w:hint="eastAsia"/>
                <w:kern w:val="0"/>
                <w:sz w:val="26"/>
                <w:szCs w:val="26"/>
                <w:lang w:bidi="ar"/>
              </w:rPr>
              <w:t>劳动力）实施就业援助</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6.2就业困难人员社会保险补贴申领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9.办理结果告知方式</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Pr="004A1B96" w:rsidRDefault="007B2B18" w:rsidP="007B2B18">
            <w:pPr>
              <w:widowControl/>
              <w:spacing w:line="280" w:lineRule="exact"/>
              <w:jc w:val="left"/>
              <w:textAlignment w:val="center"/>
              <w:rPr>
                <w:rFonts w:ascii="宋体" w:hAnsi="宋体" w:cs="宋体"/>
                <w:sz w:val="26"/>
                <w:szCs w:val="26"/>
              </w:rPr>
            </w:pPr>
            <w:r w:rsidRPr="004A1B96">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15</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6.对就业困难人员（含建档立</w:t>
            </w:r>
            <w:proofErr w:type="gramStart"/>
            <w:r>
              <w:rPr>
                <w:rFonts w:ascii="宋体" w:hAnsi="宋体" w:cs="宋体" w:hint="eastAsia"/>
                <w:kern w:val="0"/>
                <w:sz w:val="26"/>
                <w:szCs w:val="26"/>
                <w:lang w:bidi="ar"/>
              </w:rPr>
              <w:t>卡贫困</w:t>
            </w:r>
            <w:proofErr w:type="gramEnd"/>
            <w:r>
              <w:rPr>
                <w:rFonts w:ascii="宋体" w:hAnsi="宋体" w:cs="宋体" w:hint="eastAsia"/>
                <w:kern w:val="0"/>
                <w:sz w:val="26"/>
                <w:szCs w:val="26"/>
                <w:lang w:bidi="ar"/>
              </w:rPr>
              <w:t>劳动力）实施就业援助</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6.3公益性岗位补贴申领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9.办理结果告知方式</w:t>
            </w:r>
            <w:r>
              <w:rPr>
                <w:rFonts w:ascii="宋体" w:hAnsi="宋体" w:cs="宋体" w:hint="eastAsia"/>
                <w:kern w:val="0"/>
                <w:sz w:val="26"/>
                <w:szCs w:val="26"/>
                <w:lang w:bidi="ar"/>
              </w:rPr>
              <w:br/>
              <w:t>10.咨询电话</w:t>
            </w:r>
          </w:p>
        </w:tc>
        <w:tc>
          <w:tcPr>
            <w:tcW w:w="1620" w:type="dxa"/>
            <w:vAlign w:val="center"/>
          </w:tcPr>
          <w:p w:rsidR="007B2B18" w:rsidRDefault="007B2B18" w:rsidP="009F0033">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16</w:t>
            </w:r>
          </w:p>
        </w:tc>
        <w:tc>
          <w:tcPr>
            <w:tcW w:w="888" w:type="dxa"/>
            <w:shd w:val="clear" w:color="auto" w:fill="auto"/>
            <w:vAlign w:val="center"/>
          </w:tcPr>
          <w:p w:rsidR="007B2B18" w:rsidRDefault="007B2B18" w:rsidP="009F0033">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6.对就业困难人员（含建档立</w:t>
            </w:r>
            <w:proofErr w:type="gramStart"/>
            <w:r>
              <w:rPr>
                <w:rFonts w:ascii="宋体" w:hAnsi="宋体" w:cs="宋体" w:hint="eastAsia"/>
                <w:kern w:val="0"/>
                <w:sz w:val="26"/>
                <w:szCs w:val="26"/>
                <w:lang w:bidi="ar"/>
              </w:rPr>
              <w:t>卡贫困</w:t>
            </w:r>
            <w:proofErr w:type="gramEnd"/>
            <w:r>
              <w:rPr>
                <w:rFonts w:ascii="宋体" w:hAnsi="宋体" w:cs="宋体" w:hint="eastAsia"/>
                <w:kern w:val="0"/>
                <w:sz w:val="26"/>
                <w:szCs w:val="26"/>
                <w:lang w:bidi="ar"/>
              </w:rPr>
              <w:t>劳动力）实施就业援助</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6.4求职创业补贴申领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9.办理结果告知方式</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17</w:t>
            </w:r>
          </w:p>
        </w:tc>
        <w:tc>
          <w:tcPr>
            <w:tcW w:w="888" w:type="dxa"/>
            <w:shd w:val="clear" w:color="auto" w:fill="auto"/>
            <w:vAlign w:val="center"/>
          </w:tcPr>
          <w:p w:rsidR="007B2B18" w:rsidRDefault="007B2B18" w:rsidP="009F0033">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6.对就业困难人员（含建档立</w:t>
            </w:r>
            <w:proofErr w:type="gramStart"/>
            <w:r>
              <w:rPr>
                <w:rFonts w:ascii="宋体" w:hAnsi="宋体" w:cs="宋体" w:hint="eastAsia"/>
                <w:kern w:val="0"/>
                <w:sz w:val="26"/>
                <w:szCs w:val="26"/>
                <w:lang w:bidi="ar"/>
              </w:rPr>
              <w:t>卡贫困</w:t>
            </w:r>
            <w:proofErr w:type="gramEnd"/>
            <w:r>
              <w:rPr>
                <w:rFonts w:ascii="宋体" w:hAnsi="宋体" w:cs="宋体" w:hint="eastAsia"/>
                <w:kern w:val="0"/>
                <w:sz w:val="26"/>
                <w:szCs w:val="26"/>
                <w:lang w:bidi="ar"/>
              </w:rPr>
              <w:t>劳动力）实施就业援助</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6.5吸纳贫困劳动力</w:t>
            </w:r>
            <w:proofErr w:type="gramStart"/>
            <w:r>
              <w:rPr>
                <w:rFonts w:ascii="宋体" w:hAnsi="宋体" w:cs="宋体" w:hint="eastAsia"/>
                <w:kern w:val="0"/>
                <w:sz w:val="26"/>
                <w:szCs w:val="26"/>
                <w:lang w:bidi="ar"/>
              </w:rPr>
              <w:t>就业奖补申领</w:t>
            </w:r>
            <w:proofErr w:type="gramEnd"/>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w:t>
            </w:r>
            <w:proofErr w:type="gramStart"/>
            <w:r>
              <w:rPr>
                <w:rFonts w:ascii="宋体" w:hAnsi="宋体" w:cs="宋体" w:hint="eastAsia"/>
                <w:kern w:val="0"/>
                <w:sz w:val="26"/>
                <w:szCs w:val="26"/>
                <w:lang w:bidi="ar"/>
              </w:rPr>
              <w:t>奖补标准</w:t>
            </w:r>
            <w:proofErr w:type="gramEnd"/>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9.办理结果告知方式</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18</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7.高校毕业生就业服务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7.1高等学校等毕业生接收手续办理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2.对象范围</w:t>
            </w:r>
            <w:r>
              <w:rPr>
                <w:rFonts w:ascii="宋体" w:hAnsi="宋体" w:cs="宋体" w:hint="eastAsia"/>
                <w:kern w:val="0"/>
                <w:sz w:val="26"/>
                <w:szCs w:val="26"/>
                <w:lang w:bidi="ar"/>
              </w:rPr>
              <w:br/>
              <w:t>3.办理条件</w:t>
            </w:r>
            <w:r>
              <w:rPr>
                <w:rFonts w:ascii="宋体" w:hAnsi="宋体" w:cs="宋体" w:hint="eastAsia"/>
                <w:kern w:val="0"/>
                <w:sz w:val="26"/>
                <w:szCs w:val="26"/>
                <w:lang w:bidi="ar"/>
              </w:rPr>
              <w:br/>
              <w:t>4.办理材料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8.办理结果告知方式</w:t>
            </w:r>
            <w:r>
              <w:rPr>
                <w:rFonts w:ascii="宋体" w:hAnsi="宋体" w:cs="宋体" w:hint="eastAsia"/>
                <w:kern w:val="0"/>
                <w:sz w:val="26"/>
                <w:szCs w:val="26"/>
                <w:lang w:bidi="ar"/>
              </w:rPr>
              <w:br/>
              <w:t>9.咨询电话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19</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7.高校毕业生就业服务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7.2就业见习补贴申领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20</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7.高校毕业生就业服务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7.3求职创业补贴申领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21</w:t>
            </w:r>
          </w:p>
        </w:tc>
        <w:tc>
          <w:tcPr>
            <w:tcW w:w="888" w:type="dxa"/>
            <w:shd w:val="clear" w:color="auto" w:fill="auto"/>
            <w:vAlign w:val="center"/>
          </w:tcPr>
          <w:p w:rsidR="007B2B18" w:rsidRDefault="007B2B18" w:rsidP="007B2B18">
            <w:pPr>
              <w:widowControl/>
              <w:spacing w:line="280" w:lineRule="exact"/>
              <w:jc w:val="center"/>
              <w:rPr>
                <w:rFonts w:ascii="宋体" w:hAnsi="宋体" w:cs="宋体"/>
                <w:kern w:val="0"/>
                <w:sz w:val="26"/>
                <w:szCs w:val="26"/>
              </w:rPr>
            </w:pPr>
            <w:r>
              <w:rPr>
                <w:rFonts w:ascii="宋体" w:hAnsi="宋体" w:cs="宋体" w:hint="eastAsia"/>
                <w:kern w:val="0"/>
                <w:sz w:val="26"/>
                <w:szCs w:val="26"/>
                <w:lang w:bidi="ar"/>
              </w:rPr>
              <w:t>7.高校毕业生就业服务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7.4高校毕业生社保补贴申领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22</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8.基本公共就业创业政府购买服务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8.1政府向社会购买基本公共就业创业服务成果</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2.购买项目</w:t>
            </w:r>
            <w:r>
              <w:rPr>
                <w:rFonts w:ascii="宋体" w:hAnsi="宋体" w:cs="宋体" w:hint="eastAsia"/>
                <w:kern w:val="0"/>
                <w:sz w:val="26"/>
                <w:szCs w:val="26"/>
                <w:lang w:bidi="ar"/>
              </w:rPr>
              <w:br/>
              <w:t>3.购买内容及评价标准</w:t>
            </w:r>
            <w:r>
              <w:rPr>
                <w:rFonts w:ascii="宋体" w:hAnsi="宋体" w:cs="宋体" w:hint="eastAsia"/>
                <w:kern w:val="0"/>
                <w:sz w:val="26"/>
                <w:szCs w:val="26"/>
                <w:lang w:bidi="ar"/>
              </w:rPr>
              <w:br/>
              <w:t>4.购买主体</w:t>
            </w:r>
            <w:r>
              <w:rPr>
                <w:rFonts w:ascii="宋体" w:hAnsi="宋体" w:cs="宋体" w:hint="eastAsia"/>
                <w:kern w:val="0"/>
                <w:sz w:val="26"/>
                <w:szCs w:val="26"/>
                <w:lang w:bidi="ar"/>
              </w:rPr>
              <w:br/>
              <w:t>5.承接主体条件</w:t>
            </w:r>
            <w:r>
              <w:rPr>
                <w:rFonts w:ascii="宋体" w:hAnsi="宋体" w:cs="宋体" w:hint="eastAsia"/>
                <w:kern w:val="0"/>
                <w:sz w:val="26"/>
                <w:szCs w:val="26"/>
                <w:lang w:bidi="ar"/>
              </w:rPr>
              <w:br/>
              <w:t>6.购买方式</w:t>
            </w:r>
            <w:r>
              <w:rPr>
                <w:rFonts w:ascii="宋体" w:hAnsi="宋体" w:cs="宋体" w:hint="eastAsia"/>
                <w:kern w:val="0"/>
                <w:sz w:val="26"/>
                <w:szCs w:val="26"/>
                <w:lang w:bidi="ar"/>
              </w:rPr>
              <w:br/>
              <w:t>7.提交材料</w:t>
            </w:r>
            <w:r>
              <w:rPr>
                <w:rFonts w:ascii="宋体" w:hAnsi="宋体" w:cs="宋体" w:hint="eastAsia"/>
                <w:kern w:val="0"/>
                <w:sz w:val="26"/>
                <w:szCs w:val="26"/>
                <w:lang w:bidi="ar"/>
              </w:rPr>
              <w:br/>
              <w:t>8.购买流程</w:t>
            </w:r>
            <w:r>
              <w:rPr>
                <w:rFonts w:ascii="宋体" w:hAnsi="宋体" w:cs="宋体" w:hint="eastAsia"/>
                <w:kern w:val="0"/>
                <w:sz w:val="26"/>
                <w:szCs w:val="26"/>
                <w:lang w:bidi="ar"/>
              </w:rPr>
              <w:br/>
              <w:t>9.受理地点（方式）</w:t>
            </w:r>
            <w:r>
              <w:rPr>
                <w:rFonts w:ascii="宋体" w:hAnsi="宋体" w:cs="宋体" w:hint="eastAsia"/>
                <w:kern w:val="0"/>
                <w:sz w:val="26"/>
                <w:szCs w:val="26"/>
                <w:lang w:bidi="ar"/>
              </w:rPr>
              <w:br/>
              <w:t>10.受理结果告知方式</w:t>
            </w:r>
            <w:r>
              <w:rPr>
                <w:rFonts w:ascii="宋体" w:hAnsi="宋体" w:cs="宋体" w:hint="eastAsia"/>
                <w:kern w:val="0"/>
                <w:sz w:val="26"/>
                <w:szCs w:val="26"/>
                <w:lang w:bidi="ar"/>
              </w:rPr>
              <w:br/>
              <w:t>11.咨询电话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23</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9.国（境）外人员入境就业</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9.1国（境）外人员入境就业</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2.对象范围</w:t>
            </w:r>
            <w:r>
              <w:rPr>
                <w:rFonts w:ascii="宋体" w:hAnsi="宋体" w:cs="宋体" w:hint="eastAsia"/>
                <w:kern w:val="0"/>
                <w:sz w:val="26"/>
                <w:szCs w:val="26"/>
                <w:lang w:bidi="ar"/>
              </w:rPr>
              <w:br/>
              <w:t>3.申请条件</w:t>
            </w:r>
            <w:r>
              <w:rPr>
                <w:rFonts w:ascii="宋体" w:hAnsi="宋体" w:cs="宋体" w:hint="eastAsia"/>
                <w:kern w:val="0"/>
                <w:sz w:val="26"/>
                <w:szCs w:val="26"/>
                <w:lang w:bidi="ar"/>
              </w:rPr>
              <w:br/>
              <w:t>4.申请材料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8.办理结果告知方式</w:t>
            </w:r>
            <w:r>
              <w:rPr>
                <w:rFonts w:ascii="宋体" w:hAnsi="宋体" w:cs="宋体" w:hint="eastAsia"/>
                <w:kern w:val="0"/>
                <w:sz w:val="26"/>
                <w:szCs w:val="26"/>
                <w:lang w:bidi="ar"/>
              </w:rPr>
              <w:br/>
              <w:t>9.咨询电话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1.《中华人民共和国政府信息公开条例》2.《中华人民共和国就业促进法》3.《人力资源市场暂行条例》</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Pr="004A1B96" w:rsidRDefault="007B2B18" w:rsidP="007B2B18">
            <w:pPr>
              <w:widowControl/>
              <w:spacing w:line="280" w:lineRule="exact"/>
              <w:jc w:val="left"/>
              <w:textAlignment w:val="center"/>
              <w:rPr>
                <w:rFonts w:ascii="宋体" w:hAnsi="宋体" w:cs="宋体"/>
                <w:sz w:val="26"/>
                <w:szCs w:val="26"/>
              </w:rPr>
            </w:pPr>
            <w:r w:rsidRPr="004A1B96">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24</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10.流动人员人事档案服务</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10.流动人员人事档案服务</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3.申请条件</w:t>
            </w:r>
            <w:r>
              <w:rPr>
                <w:rFonts w:ascii="宋体" w:hAnsi="宋体" w:cs="宋体" w:hint="eastAsia"/>
                <w:kern w:val="0"/>
                <w:sz w:val="26"/>
                <w:szCs w:val="26"/>
                <w:lang w:bidi="ar"/>
              </w:rPr>
              <w:br/>
              <w:t>4.申请材料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w:t>
            </w:r>
            <w:r>
              <w:rPr>
                <w:rFonts w:ascii="宋体" w:hAnsi="宋体" w:cs="宋体" w:hint="eastAsia"/>
                <w:kern w:val="0"/>
                <w:sz w:val="26"/>
                <w:szCs w:val="26"/>
                <w:lang w:bidi="ar"/>
              </w:rPr>
              <w:br/>
              <w:t>9.咨询电话</w:t>
            </w:r>
          </w:p>
        </w:tc>
        <w:tc>
          <w:tcPr>
            <w:tcW w:w="1620" w:type="dxa"/>
            <w:vAlign w:val="center"/>
          </w:tcPr>
          <w:p w:rsidR="007B2B18" w:rsidRPr="007B2B18" w:rsidRDefault="007B2B18" w:rsidP="007B2B18">
            <w:pPr>
              <w:widowControl/>
              <w:spacing w:line="240" w:lineRule="exact"/>
              <w:jc w:val="left"/>
              <w:textAlignment w:val="center"/>
              <w:rPr>
                <w:rFonts w:ascii="宋体" w:hAnsi="宋体" w:cs="宋体"/>
                <w:sz w:val="16"/>
                <w:szCs w:val="16"/>
              </w:rPr>
            </w:pPr>
            <w:r w:rsidRPr="007B2B18">
              <w:rPr>
                <w:rFonts w:ascii="宋体" w:hAnsi="宋体" w:cs="宋体" w:hint="eastAsia"/>
                <w:kern w:val="0"/>
                <w:sz w:val="16"/>
                <w:szCs w:val="16"/>
                <w:lang w:bidi="ar"/>
              </w:rPr>
              <w:t>1.《中华人民共和国政府信息公开条例》（中华人民共和国国务院令第711号）</w:t>
            </w:r>
            <w:r w:rsidRPr="007B2B18">
              <w:rPr>
                <w:rFonts w:ascii="宋体" w:hAnsi="宋体" w:cs="宋体" w:hint="eastAsia"/>
                <w:kern w:val="0"/>
                <w:sz w:val="16"/>
                <w:szCs w:val="16"/>
                <w:lang w:bidi="ar"/>
              </w:rPr>
              <w:br/>
              <w:t xml:space="preserve">2. </w:t>
            </w:r>
            <w:proofErr w:type="gramStart"/>
            <w:r w:rsidRPr="007B2B18">
              <w:rPr>
                <w:rFonts w:ascii="宋体" w:hAnsi="宋体" w:cs="宋体" w:hint="eastAsia"/>
                <w:kern w:val="0"/>
                <w:sz w:val="16"/>
                <w:szCs w:val="16"/>
                <w:lang w:bidi="ar"/>
              </w:rPr>
              <w:t>《中共中央组织部、人力资源和社会保障部、国家发展和改革委员会、财政部、国家档案局关于进一步加强流动人员人事档案管理服务工作的通知》人社部</w:t>
            </w:r>
            <w:proofErr w:type="gramEnd"/>
            <w:r w:rsidRPr="007B2B18">
              <w:rPr>
                <w:rFonts w:ascii="宋体" w:hAnsi="宋体" w:cs="宋体" w:hint="eastAsia"/>
                <w:kern w:val="0"/>
                <w:sz w:val="16"/>
                <w:szCs w:val="16"/>
                <w:lang w:bidi="ar"/>
              </w:rPr>
              <w:t>发[2014]90号</w:t>
            </w:r>
            <w:r w:rsidRPr="007B2B18">
              <w:rPr>
                <w:rFonts w:ascii="宋体" w:hAnsi="宋体" w:cs="宋体" w:hint="eastAsia"/>
                <w:kern w:val="0"/>
                <w:sz w:val="16"/>
                <w:szCs w:val="16"/>
                <w:lang w:bidi="ar"/>
              </w:rPr>
              <w:br/>
              <w:t>3.《关于贯彻落实人社部发[2014]90号文件进一步加强流动人员人事档案管理服务工作的意见》（鲁</w:t>
            </w:r>
            <w:proofErr w:type="gramStart"/>
            <w:r w:rsidRPr="007B2B18">
              <w:rPr>
                <w:rFonts w:ascii="宋体" w:hAnsi="宋体" w:cs="宋体" w:hint="eastAsia"/>
                <w:kern w:val="0"/>
                <w:sz w:val="16"/>
                <w:szCs w:val="16"/>
                <w:lang w:bidi="ar"/>
              </w:rPr>
              <w:t>人社发</w:t>
            </w:r>
            <w:proofErr w:type="gramEnd"/>
            <w:r w:rsidRPr="007B2B18">
              <w:rPr>
                <w:rFonts w:ascii="宋体" w:hAnsi="宋体" w:cs="宋体" w:hint="eastAsia"/>
                <w:kern w:val="0"/>
                <w:sz w:val="16"/>
                <w:szCs w:val="16"/>
                <w:lang w:bidi="ar"/>
              </w:rPr>
              <w:t>[2015]48号）</w:t>
            </w:r>
            <w:r w:rsidRPr="007B2B18">
              <w:rPr>
                <w:rFonts w:ascii="宋体" w:hAnsi="宋体" w:cs="宋体" w:hint="eastAsia"/>
                <w:kern w:val="0"/>
                <w:sz w:val="16"/>
                <w:szCs w:val="16"/>
                <w:lang w:bidi="ar"/>
              </w:rPr>
              <w:br/>
              <w:t>4.《山东省人力资源和社会保障厅关于加快推进流动人员人事档案信息化建设的实施意见》 鲁人社办发[2018]36号</w:t>
            </w:r>
            <w:r w:rsidRPr="007B2B18">
              <w:rPr>
                <w:rFonts w:ascii="宋体" w:hAnsi="宋体" w:cs="宋体" w:hint="eastAsia"/>
                <w:kern w:val="0"/>
                <w:sz w:val="16"/>
                <w:szCs w:val="16"/>
                <w:lang w:bidi="ar"/>
              </w:rPr>
              <w:br/>
              <w:t>5.《人力资源社会会保障部办公厅关于加快推进流动人员档案信息化建设的指导意见》</w:t>
            </w:r>
            <w:proofErr w:type="gramStart"/>
            <w:r w:rsidRPr="007B2B18">
              <w:rPr>
                <w:rFonts w:ascii="宋体" w:hAnsi="宋体" w:cs="宋体" w:hint="eastAsia"/>
                <w:kern w:val="0"/>
                <w:sz w:val="16"/>
                <w:szCs w:val="16"/>
                <w:lang w:bidi="ar"/>
              </w:rPr>
              <w:t>人社厅</w:t>
            </w:r>
            <w:proofErr w:type="gramEnd"/>
            <w:r w:rsidRPr="007B2B18">
              <w:rPr>
                <w:rFonts w:ascii="宋体" w:hAnsi="宋体" w:cs="宋体" w:hint="eastAsia"/>
                <w:kern w:val="0"/>
                <w:sz w:val="16"/>
                <w:szCs w:val="16"/>
                <w:lang w:bidi="ar"/>
              </w:rPr>
              <w:t>发〔2018〕102号</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spacing w:line="280" w:lineRule="exact"/>
              <w:rPr>
                <w:rFonts w:ascii="宋体" w:hAnsi="宋体" w:cs="宋体"/>
                <w:sz w:val="26"/>
                <w:szCs w:val="26"/>
              </w:rPr>
            </w:pPr>
          </w:p>
        </w:tc>
        <w:tc>
          <w:tcPr>
            <w:tcW w:w="709"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lastRenderedPageBreak/>
              <w:t>25</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11.职业资格证书查询</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11.职业资格证书查询</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3.申请条件</w:t>
            </w:r>
            <w:r>
              <w:rPr>
                <w:rFonts w:ascii="宋体" w:hAnsi="宋体" w:cs="宋体" w:hint="eastAsia"/>
                <w:kern w:val="0"/>
                <w:sz w:val="26"/>
                <w:szCs w:val="26"/>
                <w:lang w:bidi="ar"/>
              </w:rPr>
              <w:br/>
              <w:t>4.申请材料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w:t>
            </w:r>
            <w:r>
              <w:rPr>
                <w:rFonts w:ascii="宋体" w:hAnsi="宋体" w:cs="宋体" w:hint="eastAsia"/>
                <w:kern w:val="0"/>
                <w:sz w:val="26"/>
                <w:szCs w:val="26"/>
                <w:lang w:bidi="ar"/>
              </w:rPr>
              <w:br/>
              <w:t>9.咨询电话</w:t>
            </w:r>
          </w:p>
        </w:tc>
        <w:tc>
          <w:tcPr>
            <w:tcW w:w="1620" w:type="dxa"/>
            <w:vAlign w:val="center"/>
          </w:tcPr>
          <w:p w:rsidR="007B2B18" w:rsidRDefault="007B2B18" w:rsidP="007B2B18"/>
          <w:p w:rsidR="007B2B18" w:rsidRDefault="007B2B18" w:rsidP="007B2B18">
            <w:pPr>
              <w:widowControl/>
              <w:spacing w:line="280" w:lineRule="exact"/>
              <w:textAlignment w:val="center"/>
              <w:rPr>
                <w:rFonts w:ascii="宋体" w:hAnsi="宋体" w:cs="宋体"/>
                <w:kern w:val="0"/>
                <w:sz w:val="26"/>
                <w:szCs w:val="26"/>
                <w:lang w:bidi="ar"/>
              </w:rPr>
            </w:pPr>
            <w:r>
              <w:rPr>
                <w:rFonts w:ascii="宋体" w:hAnsi="宋体" w:cs="宋体" w:hint="eastAsia"/>
                <w:kern w:val="0"/>
                <w:sz w:val="26"/>
                <w:szCs w:val="26"/>
                <w:lang w:bidi="ar"/>
              </w:rPr>
              <w:t>1.《中华人民共和国政府信息公开条例》</w:t>
            </w:r>
          </w:p>
          <w:p w:rsidR="007B2B18" w:rsidRDefault="007B2B18" w:rsidP="007B2B18">
            <w:pPr>
              <w:widowControl/>
              <w:spacing w:line="280" w:lineRule="exact"/>
              <w:textAlignment w:val="center"/>
              <w:rPr>
                <w:rFonts w:ascii="宋体" w:hAnsi="宋体" w:cs="宋体"/>
                <w:sz w:val="26"/>
                <w:szCs w:val="26"/>
              </w:rPr>
            </w:pPr>
            <w:r>
              <w:rPr>
                <w:rFonts w:ascii="宋体" w:hAnsi="宋体" w:cs="宋体" w:hint="eastAsia"/>
                <w:kern w:val="0"/>
                <w:sz w:val="26"/>
                <w:szCs w:val="26"/>
                <w:lang w:bidi="ar"/>
              </w:rPr>
              <w:t>2.《中华人民共和国就业促进法》</w:t>
            </w:r>
          </w:p>
          <w:p w:rsidR="007B2B18" w:rsidRPr="007B2B18" w:rsidRDefault="007B2B18" w:rsidP="007B2B18">
            <w:pPr>
              <w:widowControl/>
              <w:spacing w:line="280" w:lineRule="exact"/>
              <w:jc w:val="left"/>
              <w:textAlignment w:val="center"/>
              <w:rPr>
                <w:rFonts w:ascii="宋体" w:hAnsi="宋体" w:cs="宋体"/>
                <w:sz w:val="26"/>
                <w:szCs w:val="26"/>
              </w:rPr>
            </w:pP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spacing w:line="280" w:lineRule="exact"/>
              <w:rPr>
                <w:rFonts w:ascii="宋体" w:hAnsi="宋体" w:cs="宋体"/>
                <w:sz w:val="26"/>
                <w:szCs w:val="26"/>
              </w:rPr>
            </w:pPr>
          </w:p>
        </w:tc>
        <w:tc>
          <w:tcPr>
            <w:tcW w:w="709"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r>
      <w:tr w:rsidR="007B2B18" w:rsidRPr="005D1EA5" w:rsidTr="007B2B18">
        <w:trPr>
          <w:cantSplit/>
        </w:trPr>
        <w:tc>
          <w:tcPr>
            <w:tcW w:w="540" w:type="dxa"/>
            <w:vAlign w:val="center"/>
          </w:tcPr>
          <w:p w:rsidR="007B2B18" w:rsidRPr="007B2B18" w:rsidRDefault="007B2B18" w:rsidP="009F0033">
            <w:pPr>
              <w:widowControl/>
              <w:jc w:val="left"/>
              <w:rPr>
                <w:rFonts w:ascii="宋体" w:hAnsi="宋体" w:cs="宋体"/>
                <w:kern w:val="0"/>
                <w:sz w:val="26"/>
                <w:szCs w:val="26"/>
                <w:lang w:bidi="ar"/>
              </w:rPr>
            </w:pPr>
            <w:r w:rsidRPr="007B2B18">
              <w:rPr>
                <w:rFonts w:ascii="宋体" w:hAnsi="宋体" w:cs="宋体" w:hint="eastAsia"/>
                <w:kern w:val="0"/>
                <w:sz w:val="26"/>
                <w:szCs w:val="26"/>
                <w:lang w:bidi="ar"/>
              </w:rPr>
              <w:t>26</w:t>
            </w:r>
          </w:p>
        </w:tc>
        <w:tc>
          <w:tcPr>
            <w:tcW w:w="888"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12.人才引进</w:t>
            </w: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12.1企业负责人引才补贴</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3.补贴标准</w:t>
            </w:r>
            <w:r>
              <w:rPr>
                <w:rFonts w:ascii="宋体" w:hAnsi="宋体" w:cs="宋体" w:hint="eastAsia"/>
                <w:kern w:val="0"/>
                <w:sz w:val="26"/>
                <w:szCs w:val="26"/>
                <w:lang w:bidi="ar"/>
              </w:rPr>
              <w:br/>
              <w:t>4.申请条件</w:t>
            </w:r>
            <w:r>
              <w:rPr>
                <w:rFonts w:ascii="宋体" w:hAnsi="宋体" w:cs="宋体" w:hint="eastAsia"/>
                <w:kern w:val="0"/>
                <w:sz w:val="26"/>
                <w:szCs w:val="26"/>
                <w:lang w:bidi="ar"/>
              </w:rPr>
              <w:br/>
              <w:t>5.申请材料</w:t>
            </w:r>
            <w:r>
              <w:rPr>
                <w:rFonts w:ascii="宋体" w:hAnsi="宋体" w:cs="宋体" w:hint="eastAsia"/>
                <w:kern w:val="0"/>
                <w:sz w:val="26"/>
                <w:szCs w:val="26"/>
                <w:lang w:bidi="ar"/>
              </w:rPr>
              <w:br/>
              <w:t>6.办理流程</w:t>
            </w:r>
            <w:r>
              <w:rPr>
                <w:rFonts w:ascii="宋体" w:hAnsi="宋体" w:cs="宋体" w:hint="eastAsia"/>
                <w:kern w:val="0"/>
                <w:sz w:val="26"/>
                <w:szCs w:val="26"/>
                <w:lang w:bidi="ar"/>
              </w:rPr>
              <w:br/>
              <w:t>7.办理时限</w:t>
            </w:r>
            <w:r>
              <w:rPr>
                <w:rFonts w:ascii="宋体" w:hAnsi="宋体" w:cs="宋体" w:hint="eastAsia"/>
                <w:kern w:val="0"/>
                <w:sz w:val="26"/>
                <w:szCs w:val="26"/>
                <w:lang w:bidi="ar"/>
              </w:rPr>
              <w:br/>
              <w:t>8.办理地点（方式）</w:t>
            </w:r>
            <w:r>
              <w:rPr>
                <w:rFonts w:ascii="宋体" w:hAnsi="宋体" w:cs="宋体" w:hint="eastAsia"/>
                <w:kern w:val="0"/>
                <w:sz w:val="26"/>
                <w:szCs w:val="26"/>
                <w:lang w:bidi="ar"/>
              </w:rPr>
              <w:br/>
              <w:t>9.办理结果</w:t>
            </w:r>
            <w:r>
              <w:rPr>
                <w:rFonts w:ascii="宋体" w:hAnsi="宋体" w:cs="宋体" w:hint="eastAsia"/>
                <w:kern w:val="0"/>
                <w:sz w:val="26"/>
                <w:szCs w:val="26"/>
                <w:lang w:bidi="ar"/>
              </w:rPr>
              <w:br/>
              <w:t>10.咨询电话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1.《中华人民共和国政府信息公开条例》（中华人民共和国国务院令第711号）</w:t>
            </w:r>
            <w:r>
              <w:rPr>
                <w:rFonts w:ascii="宋体" w:hAnsi="宋体" w:cs="宋体" w:hint="eastAsia"/>
                <w:kern w:val="0"/>
                <w:sz w:val="26"/>
                <w:szCs w:val="26"/>
                <w:lang w:bidi="ar"/>
              </w:rPr>
              <w:br/>
              <w:t>2.《进一步加强新形势下引才用才工作的若干措施》</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Pr="004A1B96" w:rsidRDefault="007B2B18" w:rsidP="007B2B18">
            <w:pPr>
              <w:widowControl/>
              <w:spacing w:line="280" w:lineRule="exact"/>
              <w:jc w:val="left"/>
              <w:textAlignment w:val="center"/>
              <w:rPr>
                <w:rStyle w:val="font81"/>
                <w:rFonts w:hint="default"/>
                <w:color w:val="auto"/>
                <w:sz w:val="26"/>
                <w:szCs w:val="26"/>
                <w:lang w:bidi="ar"/>
              </w:rPr>
            </w:pPr>
            <w:r w:rsidRPr="004A1B96">
              <w:rPr>
                <w:rStyle w:val="font81"/>
                <w:rFonts w:hint="default"/>
                <w:color w:val="auto"/>
                <w:sz w:val="26"/>
                <w:szCs w:val="26"/>
                <w:lang w:bidi="ar"/>
              </w:rPr>
              <w:t>■政府网站</w:t>
            </w:r>
          </w:p>
          <w:p w:rsidR="007B2B18" w:rsidRPr="004A1B96" w:rsidRDefault="007B2B18" w:rsidP="004A1B96">
            <w:pPr>
              <w:widowControl/>
              <w:spacing w:line="280" w:lineRule="exact"/>
              <w:jc w:val="left"/>
              <w:textAlignment w:val="center"/>
              <w:rPr>
                <w:rFonts w:ascii="宋体" w:hAnsi="宋体" w:cs="宋体"/>
                <w:sz w:val="26"/>
                <w:szCs w:val="26"/>
              </w:rPr>
            </w:pPr>
            <w:r w:rsidRPr="004A1B96">
              <w:rPr>
                <w:rStyle w:val="font81"/>
                <w:rFonts w:hint="default"/>
                <w:color w:val="auto"/>
                <w:sz w:val="26"/>
                <w:szCs w:val="26"/>
                <w:lang w:bidi="ar"/>
              </w:rPr>
              <w:t>■政务服务中心</w:t>
            </w:r>
            <w:r w:rsidRPr="004A1B96">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spacing w:line="280" w:lineRule="exact"/>
              <w:rPr>
                <w:rFonts w:ascii="宋体" w:hAnsi="宋体" w:cs="宋体"/>
                <w:sz w:val="26"/>
                <w:szCs w:val="26"/>
              </w:rPr>
            </w:pPr>
          </w:p>
        </w:tc>
        <w:tc>
          <w:tcPr>
            <w:tcW w:w="709"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r>
      <w:tr w:rsidR="007B2B18" w:rsidRPr="005D1EA5" w:rsidTr="007B2B18">
        <w:trPr>
          <w:cantSplit/>
        </w:trPr>
        <w:tc>
          <w:tcPr>
            <w:tcW w:w="540" w:type="dxa"/>
            <w:vAlign w:val="center"/>
          </w:tcPr>
          <w:p w:rsidR="007B2B18" w:rsidRPr="007B2B18" w:rsidRDefault="007B2B18" w:rsidP="009F0033">
            <w:pPr>
              <w:widowControl/>
              <w:jc w:val="left"/>
              <w:rPr>
                <w:rFonts w:asciiTheme="minorEastAsia" w:eastAsiaTheme="minorEastAsia" w:hAnsiTheme="minorEastAsia"/>
                <w:color w:val="000000"/>
                <w:kern w:val="0"/>
                <w:sz w:val="28"/>
                <w:szCs w:val="28"/>
              </w:rPr>
            </w:pPr>
          </w:p>
        </w:tc>
        <w:tc>
          <w:tcPr>
            <w:tcW w:w="888" w:type="dxa"/>
            <w:shd w:val="clear" w:color="auto" w:fill="auto"/>
          </w:tcPr>
          <w:p w:rsidR="007B2B18" w:rsidRDefault="007B2B18" w:rsidP="007B2B18">
            <w:pPr>
              <w:widowControl/>
              <w:spacing w:line="280" w:lineRule="exact"/>
              <w:jc w:val="center"/>
              <w:rPr>
                <w:rFonts w:ascii="宋体" w:hAnsi="宋体" w:cs="宋体"/>
                <w:kern w:val="0"/>
                <w:sz w:val="26"/>
                <w:szCs w:val="26"/>
              </w:rPr>
            </w:pP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12.2“淄博精英卡”办理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3.申请条件</w:t>
            </w:r>
            <w:r>
              <w:rPr>
                <w:rFonts w:ascii="宋体" w:hAnsi="宋体" w:cs="宋体" w:hint="eastAsia"/>
                <w:kern w:val="0"/>
                <w:sz w:val="26"/>
                <w:szCs w:val="26"/>
                <w:lang w:bidi="ar"/>
              </w:rPr>
              <w:br/>
              <w:t>4.申请材料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w:t>
            </w:r>
            <w:r>
              <w:rPr>
                <w:rFonts w:ascii="宋体" w:hAnsi="宋体" w:cs="宋体" w:hint="eastAsia"/>
                <w:kern w:val="0"/>
                <w:sz w:val="26"/>
                <w:szCs w:val="26"/>
                <w:lang w:bidi="ar"/>
              </w:rPr>
              <w:br/>
              <w:t>9.咨询电话</w:t>
            </w:r>
          </w:p>
        </w:tc>
        <w:tc>
          <w:tcPr>
            <w:tcW w:w="1620" w:type="dxa"/>
            <w:vAlign w:val="center"/>
          </w:tcPr>
          <w:p w:rsidR="007B2B18" w:rsidRPr="007B2B18" w:rsidRDefault="007B2B18" w:rsidP="007B2B18">
            <w:pPr>
              <w:widowControl/>
              <w:spacing w:line="280" w:lineRule="exact"/>
              <w:jc w:val="left"/>
              <w:textAlignment w:val="center"/>
              <w:rPr>
                <w:rFonts w:ascii="宋体" w:hAnsi="宋体" w:cs="宋体"/>
                <w:sz w:val="20"/>
                <w:szCs w:val="20"/>
              </w:rPr>
            </w:pPr>
            <w:r w:rsidRPr="007B2B18">
              <w:rPr>
                <w:rFonts w:ascii="宋体" w:hAnsi="宋体" w:cs="宋体" w:hint="eastAsia"/>
                <w:kern w:val="0"/>
                <w:sz w:val="20"/>
                <w:szCs w:val="20"/>
                <w:lang w:bidi="ar"/>
              </w:rPr>
              <w:t>1.《中华人民共和国政府信息公开条例》（中华人民共和国国务院令第711号）</w:t>
            </w:r>
            <w:r w:rsidRPr="007B2B18">
              <w:rPr>
                <w:rFonts w:ascii="宋体" w:hAnsi="宋体" w:cs="宋体" w:hint="eastAsia"/>
                <w:kern w:val="0"/>
                <w:sz w:val="20"/>
                <w:szCs w:val="20"/>
                <w:lang w:bidi="ar"/>
              </w:rPr>
              <w:br/>
              <w:t>2.《关于进一步推进人才优先发展的若干措施》（2017年12月</w:t>
            </w:r>
            <w:proofErr w:type="gramStart"/>
            <w:r w:rsidRPr="007B2B18">
              <w:rPr>
                <w:rFonts w:ascii="宋体" w:hAnsi="宋体" w:cs="宋体" w:hint="eastAsia"/>
                <w:kern w:val="0"/>
                <w:sz w:val="20"/>
                <w:szCs w:val="20"/>
                <w:lang w:bidi="ar"/>
              </w:rPr>
              <w:t>淄</w:t>
            </w:r>
            <w:proofErr w:type="gramEnd"/>
            <w:r w:rsidRPr="007B2B18">
              <w:rPr>
                <w:rFonts w:ascii="宋体" w:hAnsi="宋体" w:cs="宋体" w:hint="eastAsia"/>
                <w:kern w:val="0"/>
                <w:sz w:val="20"/>
                <w:szCs w:val="20"/>
                <w:lang w:bidi="ar"/>
              </w:rPr>
              <w:t>发〔2017〕34号）第17条“完善各类人才的市民化待遇。</w:t>
            </w:r>
            <w:r w:rsidRPr="007B2B18">
              <w:rPr>
                <w:rFonts w:ascii="宋体" w:hAnsi="宋体" w:cs="宋体" w:hint="eastAsia"/>
                <w:kern w:val="0"/>
                <w:sz w:val="20"/>
                <w:szCs w:val="20"/>
                <w:lang w:bidi="ar"/>
              </w:rPr>
              <w:br/>
              <w:t>3.《关于印发&lt;“淄博精英卡”制度实施细则&gt;的通知》（2018年4月</w:t>
            </w:r>
            <w:proofErr w:type="gramStart"/>
            <w:r w:rsidRPr="007B2B18">
              <w:rPr>
                <w:rFonts w:ascii="宋体" w:hAnsi="宋体" w:cs="宋体" w:hint="eastAsia"/>
                <w:kern w:val="0"/>
                <w:sz w:val="20"/>
                <w:szCs w:val="20"/>
                <w:lang w:bidi="ar"/>
              </w:rPr>
              <w:t>淄人社发</w:t>
            </w:r>
            <w:proofErr w:type="gramEnd"/>
            <w:r w:rsidRPr="007B2B18">
              <w:rPr>
                <w:rFonts w:ascii="宋体" w:hAnsi="宋体" w:cs="宋体" w:hint="eastAsia"/>
                <w:kern w:val="0"/>
                <w:sz w:val="20"/>
                <w:szCs w:val="20"/>
                <w:lang w:bidi="ar"/>
              </w:rPr>
              <w:t>〔2018〕28号）</w:t>
            </w:r>
            <w:r w:rsidRPr="007B2B18">
              <w:rPr>
                <w:rFonts w:ascii="宋体" w:hAnsi="宋体" w:cs="宋体" w:hint="eastAsia"/>
                <w:kern w:val="0"/>
                <w:sz w:val="20"/>
                <w:szCs w:val="20"/>
                <w:lang w:bidi="ar"/>
              </w:rPr>
              <w:br/>
              <w:t>4.《关于印发&lt;淄博市高层次人才分类目录&gt;的通知》（2018年5月</w:t>
            </w:r>
            <w:proofErr w:type="gramStart"/>
            <w:r w:rsidRPr="007B2B18">
              <w:rPr>
                <w:rFonts w:ascii="宋体" w:hAnsi="宋体" w:cs="宋体" w:hint="eastAsia"/>
                <w:kern w:val="0"/>
                <w:sz w:val="20"/>
                <w:szCs w:val="20"/>
                <w:lang w:bidi="ar"/>
              </w:rPr>
              <w:t>淄人社发</w:t>
            </w:r>
            <w:proofErr w:type="gramEnd"/>
            <w:r w:rsidRPr="007B2B18">
              <w:rPr>
                <w:rFonts w:ascii="宋体" w:hAnsi="宋体" w:cs="宋体" w:hint="eastAsia"/>
                <w:kern w:val="0"/>
                <w:sz w:val="20"/>
                <w:szCs w:val="20"/>
                <w:lang w:bidi="ar"/>
              </w:rPr>
              <w:t>〔2018〕46号）</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r>
            <w:r w:rsidRPr="004A1B96">
              <w:rPr>
                <w:rStyle w:val="font81"/>
                <w:rFonts w:hint="default"/>
                <w:color w:val="auto"/>
                <w:sz w:val="26"/>
                <w:szCs w:val="26"/>
                <w:lang w:bidi="ar"/>
              </w:rPr>
              <w:t>■</w:t>
            </w:r>
            <w:r w:rsidRPr="004A1B96">
              <w:rPr>
                <w:rStyle w:val="font71"/>
                <w:rFonts w:hint="default"/>
                <w:color w:val="auto"/>
                <w:sz w:val="26"/>
                <w:szCs w:val="26"/>
                <w:u w:val="none"/>
                <w:lang w:bidi="ar"/>
              </w:rPr>
              <w:t>基层公共服务平台</w:t>
            </w:r>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spacing w:line="280" w:lineRule="exact"/>
              <w:rPr>
                <w:rFonts w:ascii="宋体" w:hAnsi="宋体" w:cs="宋体"/>
                <w:sz w:val="26"/>
                <w:szCs w:val="26"/>
              </w:rPr>
            </w:pPr>
          </w:p>
        </w:tc>
        <w:tc>
          <w:tcPr>
            <w:tcW w:w="709"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r>
      <w:tr w:rsidR="007B2B18" w:rsidRPr="005D1EA5" w:rsidTr="007B2B18">
        <w:trPr>
          <w:cantSplit/>
        </w:trPr>
        <w:tc>
          <w:tcPr>
            <w:tcW w:w="540" w:type="dxa"/>
            <w:vAlign w:val="center"/>
          </w:tcPr>
          <w:p w:rsidR="007B2B18" w:rsidRPr="007B2B18" w:rsidRDefault="007B2B18" w:rsidP="009F0033">
            <w:pPr>
              <w:widowControl/>
              <w:jc w:val="left"/>
              <w:rPr>
                <w:rFonts w:asciiTheme="minorEastAsia" w:eastAsiaTheme="minorEastAsia" w:hAnsiTheme="minorEastAsia"/>
                <w:color w:val="000000"/>
                <w:kern w:val="0"/>
                <w:sz w:val="28"/>
                <w:szCs w:val="28"/>
              </w:rPr>
            </w:pPr>
          </w:p>
        </w:tc>
        <w:tc>
          <w:tcPr>
            <w:tcW w:w="888" w:type="dxa"/>
            <w:shd w:val="clear" w:color="auto" w:fill="auto"/>
          </w:tcPr>
          <w:p w:rsidR="007B2B18" w:rsidRDefault="007B2B18" w:rsidP="007B2B18">
            <w:pPr>
              <w:widowControl/>
              <w:spacing w:line="280" w:lineRule="exact"/>
              <w:jc w:val="center"/>
              <w:rPr>
                <w:rFonts w:ascii="宋体" w:hAnsi="宋体" w:cs="宋体"/>
                <w:kern w:val="0"/>
                <w:sz w:val="26"/>
                <w:szCs w:val="26"/>
              </w:rPr>
            </w:pPr>
          </w:p>
        </w:tc>
        <w:tc>
          <w:tcPr>
            <w:tcW w:w="1092" w:type="dxa"/>
            <w:shd w:val="clear" w:color="auto" w:fill="auto"/>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12.3山东</w:t>
            </w:r>
            <w:proofErr w:type="gramStart"/>
            <w:r>
              <w:rPr>
                <w:rFonts w:ascii="宋体" w:hAnsi="宋体" w:cs="宋体" w:hint="eastAsia"/>
                <w:kern w:val="0"/>
                <w:sz w:val="26"/>
                <w:szCs w:val="26"/>
                <w:lang w:bidi="ar"/>
              </w:rPr>
              <w:t>惠才卡</w:t>
            </w:r>
            <w:proofErr w:type="gramEnd"/>
            <w:r>
              <w:rPr>
                <w:rFonts w:ascii="宋体" w:hAnsi="宋体" w:cs="宋体" w:hint="eastAsia"/>
                <w:kern w:val="0"/>
                <w:sz w:val="26"/>
                <w:szCs w:val="26"/>
                <w:lang w:bidi="ar"/>
              </w:rPr>
              <w:t>办理</w:t>
            </w:r>
          </w:p>
        </w:tc>
        <w:tc>
          <w:tcPr>
            <w:tcW w:w="25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1.文件依据</w:t>
            </w:r>
            <w:r>
              <w:rPr>
                <w:rFonts w:ascii="宋体" w:hAnsi="宋体" w:cs="宋体" w:hint="eastAsia"/>
                <w:kern w:val="0"/>
                <w:sz w:val="26"/>
                <w:szCs w:val="26"/>
                <w:lang w:bidi="ar"/>
              </w:rPr>
              <w:br/>
              <w:t>2.政策对象</w:t>
            </w:r>
            <w:r>
              <w:rPr>
                <w:rFonts w:ascii="宋体" w:hAnsi="宋体" w:cs="宋体" w:hint="eastAsia"/>
                <w:kern w:val="0"/>
                <w:sz w:val="26"/>
                <w:szCs w:val="26"/>
                <w:lang w:bidi="ar"/>
              </w:rPr>
              <w:br/>
              <w:t>3.申请条件</w:t>
            </w:r>
            <w:r>
              <w:rPr>
                <w:rFonts w:ascii="宋体" w:hAnsi="宋体" w:cs="宋体" w:hint="eastAsia"/>
                <w:kern w:val="0"/>
                <w:sz w:val="26"/>
                <w:szCs w:val="26"/>
                <w:lang w:bidi="ar"/>
              </w:rPr>
              <w:br/>
              <w:t>4.申请材料</w:t>
            </w:r>
            <w:r>
              <w:rPr>
                <w:rFonts w:ascii="宋体" w:hAnsi="宋体" w:cs="宋体" w:hint="eastAsia"/>
                <w:kern w:val="0"/>
                <w:sz w:val="26"/>
                <w:szCs w:val="26"/>
                <w:lang w:bidi="ar"/>
              </w:rPr>
              <w:br/>
              <w:t>5.办理流程</w:t>
            </w:r>
            <w:r>
              <w:rPr>
                <w:rFonts w:ascii="宋体" w:hAnsi="宋体" w:cs="宋体" w:hint="eastAsia"/>
                <w:kern w:val="0"/>
                <w:sz w:val="26"/>
                <w:szCs w:val="26"/>
                <w:lang w:bidi="ar"/>
              </w:rPr>
              <w:br/>
              <w:t>6.办理时限</w:t>
            </w:r>
            <w:r>
              <w:rPr>
                <w:rFonts w:ascii="宋体" w:hAnsi="宋体" w:cs="宋体" w:hint="eastAsia"/>
                <w:kern w:val="0"/>
                <w:sz w:val="26"/>
                <w:szCs w:val="26"/>
                <w:lang w:bidi="ar"/>
              </w:rPr>
              <w:br/>
              <w:t>7.办理地点（方式）</w:t>
            </w:r>
            <w:r>
              <w:rPr>
                <w:rFonts w:ascii="宋体" w:hAnsi="宋体" w:cs="宋体" w:hint="eastAsia"/>
                <w:kern w:val="0"/>
                <w:sz w:val="26"/>
                <w:szCs w:val="26"/>
                <w:lang w:bidi="ar"/>
              </w:rPr>
              <w:br/>
              <w:t>8.办理结果</w:t>
            </w:r>
            <w:r>
              <w:rPr>
                <w:rFonts w:ascii="宋体" w:hAnsi="宋体" w:cs="宋体" w:hint="eastAsia"/>
                <w:kern w:val="0"/>
                <w:sz w:val="26"/>
                <w:szCs w:val="26"/>
                <w:lang w:bidi="ar"/>
              </w:rPr>
              <w:br/>
              <w:t>9.咨询电话</w:t>
            </w:r>
          </w:p>
        </w:tc>
        <w:tc>
          <w:tcPr>
            <w:tcW w:w="1620"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1.《中华人民共和国政府信息公开条例》（中华人民共和国国务院令第711号）</w:t>
            </w:r>
            <w:r>
              <w:rPr>
                <w:rFonts w:ascii="宋体" w:hAnsi="宋体" w:cs="宋体" w:hint="eastAsia"/>
                <w:kern w:val="0"/>
                <w:sz w:val="26"/>
                <w:szCs w:val="26"/>
                <w:lang w:bidi="ar"/>
              </w:rPr>
              <w:br/>
              <w:t>2.《山东省高层次人才服务绿色通道规定》</w:t>
            </w:r>
          </w:p>
        </w:tc>
        <w:tc>
          <w:tcPr>
            <w:tcW w:w="2423"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公开事项信息形成或变更之日起20个工作日内公开</w:t>
            </w:r>
          </w:p>
        </w:tc>
        <w:tc>
          <w:tcPr>
            <w:tcW w:w="1417" w:type="dxa"/>
            <w:vAlign w:val="center"/>
          </w:tcPr>
          <w:p w:rsidR="007B2B18" w:rsidRDefault="007B2B18" w:rsidP="007B2B18">
            <w:pPr>
              <w:widowControl/>
              <w:spacing w:line="280" w:lineRule="exact"/>
              <w:jc w:val="left"/>
              <w:textAlignment w:val="center"/>
              <w:rPr>
                <w:rFonts w:ascii="宋体" w:hAnsi="宋体" w:cs="宋体"/>
                <w:sz w:val="26"/>
                <w:szCs w:val="26"/>
              </w:rPr>
            </w:pPr>
            <w:r>
              <w:rPr>
                <w:rFonts w:ascii="宋体" w:hAnsi="宋体" w:cs="宋体" w:hint="eastAsia"/>
                <w:kern w:val="0"/>
                <w:sz w:val="26"/>
                <w:szCs w:val="26"/>
                <w:lang w:bidi="ar"/>
              </w:rPr>
              <w:t>高青县就业和人才服务中心</w:t>
            </w:r>
          </w:p>
        </w:tc>
        <w:tc>
          <w:tcPr>
            <w:tcW w:w="2268" w:type="dxa"/>
            <w:vAlign w:val="center"/>
          </w:tcPr>
          <w:p w:rsidR="007B2B18" w:rsidRDefault="007B2B18" w:rsidP="007B2B18">
            <w:pPr>
              <w:widowControl/>
              <w:spacing w:line="280" w:lineRule="exact"/>
              <w:jc w:val="left"/>
              <w:textAlignment w:val="center"/>
              <w:rPr>
                <w:rStyle w:val="font81"/>
                <w:rFonts w:hint="default"/>
                <w:color w:val="auto"/>
                <w:sz w:val="26"/>
                <w:szCs w:val="26"/>
                <w:lang w:bidi="ar"/>
              </w:rPr>
            </w:pPr>
            <w:r>
              <w:rPr>
                <w:rStyle w:val="font81"/>
                <w:rFonts w:hint="default"/>
                <w:color w:val="auto"/>
                <w:sz w:val="26"/>
                <w:szCs w:val="26"/>
                <w:lang w:bidi="ar"/>
              </w:rPr>
              <w:t>■政府网站</w:t>
            </w:r>
          </w:p>
          <w:p w:rsidR="007B2B18" w:rsidRDefault="007B2B18" w:rsidP="004A1B96">
            <w:pPr>
              <w:widowControl/>
              <w:spacing w:line="280" w:lineRule="exact"/>
              <w:jc w:val="left"/>
              <w:textAlignment w:val="center"/>
              <w:rPr>
                <w:rFonts w:ascii="宋体" w:hAnsi="宋体" w:cs="宋体"/>
                <w:sz w:val="26"/>
                <w:szCs w:val="26"/>
              </w:rPr>
            </w:pPr>
            <w:r>
              <w:rPr>
                <w:rStyle w:val="font81"/>
                <w:rFonts w:hint="default"/>
                <w:color w:val="auto"/>
                <w:sz w:val="26"/>
                <w:szCs w:val="26"/>
                <w:lang w:bidi="ar"/>
              </w:rPr>
              <w:t>■政务服务中心</w:t>
            </w:r>
            <w:r>
              <w:rPr>
                <w:rStyle w:val="font81"/>
                <w:rFonts w:hint="default"/>
                <w:color w:val="auto"/>
                <w:sz w:val="26"/>
                <w:szCs w:val="26"/>
                <w:lang w:bidi="ar"/>
              </w:rPr>
              <w:br/>
              <w:t>■</w:t>
            </w:r>
            <w:r w:rsidRPr="004A1B96">
              <w:rPr>
                <w:rStyle w:val="font71"/>
                <w:rFonts w:hint="default"/>
                <w:color w:val="auto"/>
                <w:sz w:val="26"/>
                <w:szCs w:val="26"/>
                <w:u w:val="none"/>
                <w:lang w:bidi="ar"/>
              </w:rPr>
              <w:t>基层公共服务平台</w:t>
            </w:r>
            <w:bookmarkStart w:id="0" w:name="_GoBack"/>
            <w:bookmarkEnd w:id="0"/>
          </w:p>
        </w:tc>
        <w:tc>
          <w:tcPr>
            <w:tcW w:w="567"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c>
          <w:tcPr>
            <w:tcW w:w="709" w:type="dxa"/>
            <w:shd w:val="clear" w:color="auto" w:fill="auto"/>
            <w:vAlign w:val="center"/>
          </w:tcPr>
          <w:p w:rsidR="007B2B18" w:rsidRDefault="007B2B18" w:rsidP="007B2B18">
            <w:pPr>
              <w:spacing w:line="280" w:lineRule="exact"/>
              <w:jc w:val="center"/>
              <w:rPr>
                <w:rFonts w:ascii="宋体" w:hAnsi="宋体" w:cs="宋体"/>
                <w:sz w:val="26"/>
                <w:szCs w:val="26"/>
              </w:rPr>
            </w:pPr>
          </w:p>
        </w:tc>
        <w:tc>
          <w:tcPr>
            <w:tcW w:w="425" w:type="dxa"/>
            <w:shd w:val="clear" w:color="auto" w:fill="auto"/>
            <w:vAlign w:val="center"/>
          </w:tcPr>
          <w:p w:rsidR="007B2B18" w:rsidRDefault="007B2B18" w:rsidP="007B2B18">
            <w:pPr>
              <w:spacing w:line="280" w:lineRule="exact"/>
              <w:rPr>
                <w:rFonts w:ascii="宋体" w:hAnsi="宋体" w:cs="宋体"/>
                <w:sz w:val="26"/>
                <w:szCs w:val="26"/>
              </w:rPr>
            </w:pPr>
          </w:p>
        </w:tc>
        <w:tc>
          <w:tcPr>
            <w:tcW w:w="709" w:type="dxa"/>
            <w:shd w:val="clear" w:color="auto" w:fill="auto"/>
            <w:vAlign w:val="center"/>
          </w:tcPr>
          <w:p w:rsidR="007B2B18" w:rsidRDefault="007B2B18" w:rsidP="007B2B18">
            <w:pPr>
              <w:widowControl/>
              <w:spacing w:line="280" w:lineRule="exact"/>
              <w:jc w:val="center"/>
              <w:textAlignment w:val="center"/>
              <w:rPr>
                <w:rFonts w:ascii="宋体" w:hAnsi="宋体" w:cs="宋体"/>
                <w:sz w:val="26"/>
                <w:szCs w:val="26"/>
              </w:rPr>
            </w:pPr>
            <w:r>
              <w:rPr>
                <w:rFonts w:ascii="宋体" w:hAnsi="宋体" w:cs="宋体" w:hint="eastAsia"/>
                <w:kern w:val="0"/>
                <w:sz w:val="26"/>
                <w:szCs w:val="26"/>
                <w:lang w:bidi="ar"/>
              </w:rPr>
              <w:t>√</w:t>
            </w:r>
          </w:p>
        </w:tc>
      </w:tr>
    </w:tbl>
    <w:p w:rsidR="00F72DE7" w:rsidRDefault="00F72DE7" w:rsidP="007B2B18"/>
    <w:sectPr w:rsidR="00F72DE7" w:rsidSect="007B2B1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18"/>
    <w:rsid w:val="004A1B96"/>
    <w:rsid w:val="007B2B18"/>
    <w:rsid w:val="00F7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18"/>
    <w:pPr>
      <w:widowControl w:val="0"/>
      <w:jc w:val="both"/>
    </w:pPr>
    <w:rPr>
      <w:rFonts w:ascii="Calibri" w:eastAsia="宋体" w:hAnsi="Calibri" w:cs="Times New Roman"/>
    </w:rPr>
  </w:style>
  <w:style w:type="paragraph" w:styleId="1">
    <w:name w:val="heading 1"/>
    <w:basedOn w:val="a"/>
    <w:next w:val="a"/>
    <w:link w:val="1Char"/>
    <w:qFormat/>
    <w:rsid w:val="007B2B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2B18"/>
    <w:rPr>
      <w:rFonts w:ascii="Calibri" w:eastAsia="宋体" w:hAnsi="Calibri" w:cs="Times New Roman"/>
      <w:b/>
      <w:bCs/>
      <w:kern w:val="44"/>
      <w:sz w:val="44"/>
      <w:szCs w:val="44"/>
    </w:rPr>
  </w:style>
  <w:style w:type="character" w:customStyle="1" w:styleId="font71">
    <w:name w:val="font71"/>
    <w:basedOn w:val="a0"/>
    <w:rsid w:val="007B2B18"/>
    <w:rPr>
      <w:rFonts w:ascii="宋体" w:eastAsia="宋体" w:hAnsi="宋体" w:cs="宋体" w:hint="eastAsia"/>
      <w:color w:val="000000"/>
      <w:sz w:val="24"/>
      <w:szCs w:val="24"/>
      <w:u w:val="single"/>
    </w:rPr>
  </w:style>
  <w:style w:type="character" w:customStyle="1" w:styleId="font81">
    <w:name w:val="font81"/>
    <w:basedOn w:val="a0"/>
    <w:rsid w:val="007B2B18"/>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18"/>
    <w:pPr>
      <w:widowControl w:val="0"/>
      <w:jc w:val="both"/>
    </w:pPr>
    <w:rPr>
      <w:rFonts w:ascii="Calibri" w:eastAsia="宋体" w:hAnsi="Calibri" w:cs="Times New Roman"/>
    </w:rPr>
  </w:style>
  <w:style w:type="paragraph" w:styleId="1">
    <w:name w:val="heading 1"/>
    <w:basedOn w:val="a"/>
    <w:next w:val="a"/>
    <w:link w:val="1Char"/>
    <w:qFormat/>
    <w:rsid w:val="007B2B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2B18"/>
    <w:rPr>
      <w:rFonts w:ascii="Calibri" w:eastAsia="宋体" w:hAnsi="Calibri" w:cs="Times New Roman"/>
      <w:b/>
      <w:bCs/>
      <w:kern w:val="44"/>
      <w:sz w:val="44"/>
      <w:szCs w:val="44"/>
    </w:rPr>
  </w:style>
  <w:style w:type="character" w:customStyle="1" w:styleId="font71">
    <w:name w:val="font71"/>
    <w:basedOn w:val="a0"/>
    <w:rsid w:val="007B2B18"/>
    <w:rPr>
      <w:rFonts w:ascii="宋体" w:eastAsia="宋体" w:hAnsi="宋体" w:cs="宋体" w:hint="eastAsia"/>
      <w:color w:val="000000"/>
      <w:sz w:val="24"/>
      <w:szCs w:val="24"/>
      <w:u w:val="single"/>
    </w:rPr>
  </w:style>
  <w:style w:type="character" w:customStyle="1" w:styleId="font81">
    <w:name w:val="font81"/>
    <w:basedOn w:val="a0"/>
    <w:rsid w:val="007B2B18"/>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F30B-443E-4479-9B45-916FADE0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972</Words>
  <Characters>5543</Characters>
  <Application>Microsoft Office Word</Application>
  <DocSecurity>0</DocSecurity>
  <Lines>46</Lines>
  <Paragraphs>13</Paragraphs>
  <ScaleCrop>false</ScaleCrop>
  <Company>gq</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cp:revision>
  <dcterms:created xsi:type="dcterms:W3CDTF">2020-10-15T09:53:00Z</dcterms:created>
  <dcterms:modified xsi:type="dcterms:W3CDTF">2020-12-08T01:23:00Z</dcterms:modified>
</cp:coreProperties>
</file>