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bCs/>
          <w:spacing w:val="100"/>
          <w:sz w:val="28"/>
          <w:szCs w:val="28"/>
        </w:rPr>
      </w:pPr>
      <w:r>
        <w:rPr>
          <w:rFonts w:hint="eastAsia" w:asciiTheme="minorEastAsia" w:hAnsiTheme="minorEastAsia"/>
          <w:b/>
          <w:bCs/>
          <w:spacing w:val="15"/>
          <w:kern w:val="0"/>
          <w:sz w:val="28"/>
          <w:szCs w:val="28"/>
          <w:fitText w:val="840" w:id="0"/>
        </w:rPr>
        <w:t>附件</w:t>
      </w:r>
      <w:r>
        <w:rPr>
          <w:rFonts w:hint="eastAsia" w:asciiTheme="minorEastAsia" w:hAnsiTheme="minorEastAsia"/>
          <w:b/>
          <w:bCs/>
          <w:spacing w:val="3"/>
          <w:kern w:val="0"/>
          <w:sz w:val="28"/>
          <w:szCs w:val="28"/>
          <w:fitText w:val="840" w:id="0"/>
        </w:rPr>
        <w:t>2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bookmarkStart w:id="0" w:name="_GoBack"/>
      <w:bookmarkEnd w:id="0"/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2.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体检</w:t>
      </w:r>
      <w:r>
        <w:rPr>
          <w:rFonts w:hint="eastAsia" w:ascii="仿宋_GB2312" w:hAnsi="仿宋_GB2312" w:eastAsia="仿宋_GB2312" w:cs="仿宋_GB2312"/>
          <w:sz w:val="30"/>
        </w:rPr>
        <w:t>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</w:rPr>
        <w:t>.体检前一天请注意休息，勿熬夜，不要饮酒，避免剧烈运动。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</w:rPr>
        <w:t>体检当天需进行采血、B超等检查，请在受检前禁食8-12小时。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</w:rPr>
        <w:t>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6.请配合医生认真检查所有项目，勿漏检。若自动放弃某一检查项目，将会影响对您的录用。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</w:rPr>
        <w:t>.体检医师可根据实际需要，增加必要的相应检查、检验项目。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</w:rPr>
        <w:t>.如对体检结果有疑义，请按有关规定办理。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EF5850"/>
    <w:rsid w:val="000E342F"/>
    <w:rsid w:val="001444A3"/>
    <w:rsid w:val="001D541B"/>
    <w:rsid w:val="001E28EF"/>
    <w:rsid w:val="001F7E3E"/>
    <w:rsid w:val="008B1C02"/>
    <w:rsid w:val="0F4C02F6"/>
    <w:rsid w:val="23E77287"/>
    <w:rsid w:val="23EF5850"/>
    <w:rsid w:val="29807452"/>
    <w:rsid w:val="2F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1</TotalTime>
  <ScaleCrop>false</ScaleCrop>
  <LinksUpToDate>false</LinksUpToDate>
  <CharactersWithSpaces>399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2016-07-21T03:29:00Z</dcterms:created>
  <dc:creator>ma</dc:creator>
  <cp:lastModifiedBy>Administrator</cp:lastModifiedBy>
  <cp:lastPrinted>2019-12-10T02:54:57Z</cp:lastPrinted>
  <dcterms:modified xsi:type="dcterms:W3CDTF">2019-12-10T02:55:06Z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