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高青县司法局20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08</w:t>
      </w:r>
      <w:r>
        <w:rPr>
          <w:rFonts w:hint="eastAsia" w:ascii="方正小标宋简体" w:eastAsia="方正小标宋简体"/>
          <w:sz w:val="44"/>
          <w:szCs w:val="44"/>
        </w:rPr>
        <w:t>年政府信息公开工作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年度报告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根据《中华人民共和国政府信息公开条例》（以下简称《条例》）要求，特向社会公布20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年度我局政府信息公开工作年度报告。本报告中所列数据的统计期限是20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年1月1日至20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年12月31日。本报告的电子版可在“高青县人民政府网”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"http://www.zibo.gov.cn/jcms/manager/articlemanager/article/modify_show.do?articleId=1182336&amp;edituserid=00392&amp;cataId=4654&amp;random=0.6937600188568933"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仿宋_GB2312" w:hAnsi="Arial" w:eastAsia="仿宋_GB2312" w:cs="Arial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www.gaoqing.gov.cn</w:t>
      </w:r>
      <w:r>
        <w:rPr>
          <w:rStyle w:val="6"/>
          <w:rFonts w:hint="eastAsia" w:ascii="仿宋_GB2312" w:hAnsi="Arial" w:eastAsia="仿宋_GB2312" w:cs="Arial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下载。如对本报告有任何疑问，请与高青县司法局联系（地址：高青县黄河路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29号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；邮编：256300；电话：0533-69681237；传真：0533-6981237）。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640" w:firstLineChars="200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年，我局按照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政府有关政府信息公开工作要求，认真贯彻《条例》，紧密结合司法行政工作实际，扎实推进政府信息公开各项工作，取得了新的进展。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640" w:firstLineChars="200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加强组织领导。我局对政府信息公开工作高度重视，把它列入重要议事日程，局领导在党组会上多次强调，政府信息公开工作的重要性和紧迫性，要求各科室要立足当前，着眼长远，加强领导，强化措施，促使政府信息公开真正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640" w:firstLineChars="200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2、建立健全信息公开工作制度。本着合法、及时、真实、公正和便民的原则，结合我局实际，落实定期公开制度，明确了公开形式和公开程序。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640" w:firstLineChars="200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加强审核，主动公开有关信息。本着加强信息采集、分类整理、保密审核的原则，按照要求，主动公开有关信息。围绕中心工作，保证社会各界所关心和有用的信息及时公开。围绕工作职职能，保证涉及群众切身利益的信息公开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</w:p>
    <w:p>
      <w:pPr>
        <w:pStyle w:val="2"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pStyle w:val="2"/>
        <w:spacing w:before="0" w:beforeAutospacing="0" w:after="0" w:afterAutospacing="0" w:line="560" w:lineRule="exact"/>
        <w:ind w:firstLine="640"/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，我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局通过政府门户网站主动公开政府信息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</w:t>
      </w:r>
    </w:p>
    <w:p>
      <w:pPr>
        <w:pStyle w:val="2"/>
        <w:spacing w:before="0" w:beforeAutospacing="0" w:after="0" w:afterAutospacing="0" w:line="560" w:lineRule="exact"/>
        <w:ind w:firstLine="640"/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三、依申请公开政府信息情况</w:t>
      </w:r>
    </w:p>
    <w:p>
      <w:pPr>
        <w:pStyle w:val="2"/>
        <w:spacing w:before="0" w:beforeAutospacing="0" w:after="0" w:afterAutospacing="0" w:line="560" w:lineRule="exact"/>
        <w:ind w:firstLine="640"/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我局没有收到任何形式的政府信息公开申请。</w:t>
      </w:r>
    </w:p>
    <w:p>
      <w:pPr>
        <w:pStyle w:val="2"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四、复议、诉讼和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举报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>
      <w:pPr>
        <w:pStyle w:val="2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年，我局未接到涉及政府信息公开行政争议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未发生针对我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有关政府信息公开事务的行政诉讼案以及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举报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五、收费及减免情况</w:t>
      </w:r>
    </w:p>
    <w:p>
      <w:pPr>
        <w:pStyle w:val="2"/>
        <w:spacing w:before="0" w:beforeAutospacing="0" w:after="0" w:afterAutospacing="0" w:line="560" w:lineRule="exact"/>
        <w:ind w:firstLine="640"/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年，无收费减免情况。</w:t>
      </w:r>
    </w:p>
    <w:p>
      <w:pPr>
        <w:pStyle w:val="2"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六、存在问题及改进措施</w:t>
      </w:r>
    </w:p>
    <w:p>
      <w:pPr>
        <w:pStyle w:val="2"/>
        <w:spacing w:before="0" w:beforeAutospacing="0" w:after="0" w:afterAutospacing="0" w:line="560" w:lineRule="exact"/>
        <w:ind w:firstLine="640"/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前，我局政府信息公开主要在深化公开内容、规范政府信息公开行为等方面存在不足。今后，我们将统一认识，努力规范工作流程，进一步梳理机关各科室掌握的政府信息，及时提供，定期维护，确保政府信息公开工作能按照既定的工作流程有效运作，公众能够方便查询。及时公开，逐步扩大公开内容，及时更新，保证公开信息的完整性和准确性。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高青县司法局</w:t>
      </w:r>
    </w:p>
    <w:p>
      <w:pPr>
        <w:pStyle w:val="2"/>
        <w:spacing w:before="0" w:beforeAutospacing="0" w:after="0" w:afterAutospacing="0" w:line="560" w:lineRule="exact"/>
        <w:ind w:firstLine="4480" w:firstLineChars="1400"/>
        <w:rPr>
          <w:rFonts w:hint="default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2009年2月26日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1A90"/>
    <w:rsid w:val="00571A34"/>
    <w:rsid w:val="00661A90"/>
    <w:rsid w:val="00A13A6A"/>
    <w:rsid w:val="03F21F4A"/>
    <w:rsid w:val="05D40B7B"/>
    <w:rsid w:val="061118FB"/>
    <w:rsid w:val="07696B9B"/>
    <w:rsid w:val="0A1C12C5"/>
    <w:rsid w:val="0E2563AC"/>
    <w:rsid w:val="0F5E732B"/>
    <w:rsid w:val="13FC3F6E"/>
    <w:rsid w:val="1A49465A"/>
    <w:rsid w:val="1AF259E0"/>
    <w:rsid w:val="1BCE2C79"/>
    <w:rsid w:val="1C2453FE"/>
    <w:rsid w:val="1FB250C9"/>
    <w:rsid w:val="1FB549DF"/>
    <w:rsid w:val="20E65123"/>
    <w:rsid w:val="21D9551D"/>
    <w:rsid w:val="22A85A37"/>
    <w:rsid w:val="236D550C"/>
    <w:rsid w:val="268A3DEB"/>
    <w:rsid w:val="316128AC"/>
    <w:rsid w:val="32366D3F"/>
    <w:rsid w:val="36CA0DFB"/>
    <w:rsid w:val="405D6CC1"/>
    <w:rsid w:val="44D57418"/>
    <w:rsid w:val="4EF97975"/>
    <w:rsid w:val="50BD0EBE"/>
    <w:rsid w:val="51F3347D"/>
    <w:rsid w:val="552F2DC5"/>
    <w:rsid w:val="6CC347AF"/>
    <w:rsid w:val="71E14200"/>
    <w:rsid w:val="72C333AA"/>
    <w:rsid w:val="740E0E1E"/>
    <w:rsid w:val="762628C7"/>
    <w:rsid w:val="780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302</Words>
  <Characters>1724</Characters>
  <Lines>14</Lines>
  <Paragraphs>4</Paragraphs>
  <TotalTime>22</TotalTime>
  <ScaleCrop>false</ScaleCrop>
  <LinksUpToDate>false</LinksUpToDate>
  <CharactersWithSpaces>2022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2020-06-30T10:25:00Z</dcterms:created>
  <dc:creator>dreamsummit</dc:creator>
  <cp:lastModifiedBy>Administrator</cp:lastModifiedBy>
  <dcterms:modified xsi:type="dcterms:W3CDTF">2020-06-30T11:23:56Z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