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0" w:firstLineChars="0"/>
        <w:jc w:val="center"/>
        <w:rPr>
          <w:rFonts w:ascii="方正小标宋简体" w:eastAsia="方正小标宋简体" w:hAnsiTheme="minorEastAsia"/>
          <w:sz w:val="36"/>
          <w:szCs w:val="36"/>
        </w:rPr>
      </w:pPr>
    </w:p>
    <w:p>
      <w:pPr>
        <w:spacing w:line="540" w:lineRule="exact"/>
        <w:ind w:firstLine="0" w:firstLineChars="0"/>
        <w:jc w:val="center"/>
        <w:rPr>
          <w:rFonts w:ascii="方正小标宋简体" w:eastAsia="方正小标宋简体" w:hAnsiTheme="minorEastAsia"/>
          <w:sz w:val="36"/>
          <w:szCs w:val="36"/>
        </w:rPr>
      </w:pPr>
      <w:r>
        <w:rPr>
          <w:rFonts w:hint="eastAsia" w:ascii="方正小标宋简体" w:eastAsia="方正小标宋简体" w:hAnsiTheme="minorEastAsia"/>
          <w:sz w:val="36"/>
          <w:szCs w:val="36"/>
        </w:rPr>
        <w:t>高青县</w:t>
      </w:r>
      <w:r>
        <w:rPr>
          <w:rFonts w:hint="eastAsia" w:ascii="方正小标宋简体" w:eastAsia="方正小标宋简体" w:hAnsiTheme="minorEastAsia"/>
          <w:sz w:val="36"/>
          <w:szCs w:val="36"/>
          <w:lang w:eastAsia="zh-CN"/>
        </w:rPr>
        <w:t>司法</w:t>
      </w:r>
      <w:r>
        <w:rPr>
          <w:rFonts w:hint="eastAsia" w:ascii="方正小标宋简体" w:eastAsia="方正小标宋简体" w:hAnsiTheme="minorEastAsia"/>
          <w:sz w:val="36"/>
          <w:szCs w:val="36"/>
        </w:rPr>
        <w:t>局2021年建议提案办理情况报告</w:t>
      </w:r>
    </w:p>
    <w:p>
      <w:pPr>
        <w:spacing w:line="540" w:lineRule="exact"/>
        <w:ind w:firstLine="600"/>
      </w:pPr>
    </w:p>
    <w:p>
      <w:pPr>
        <w:spacing w:line="540" w:lineRule="exact"/>
        <w:ind w:firstLine="6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一、基本情况</w:t>
      </w:r>
    </w:p>
    <w:p>
      <w:pPr>
        <w:spacing w:line="540" w:lineRule="exact"/>
        <w:ind w:firstLine="600"/>
      </w:pPr>
      <w:r>
        <w:t>202</w:t>
      </w:r>
      <w:r>
        <w:rPr>
          <w:rFonts w:hint="eastAsia"/>
        </w:rPr>
        <w:t>1</w:t>
      </w:r>
      <w:r>
        <w:t>年</w:t>
      </w:r>
      <w:r>
        <w:rPr>
          <w:rFonts w:hint="eastAsia"/>
        </w:rPr>
        <w:t>，高青县</w:t>
      </w:r>
      <w:r>
        <w:rPr>
          <w:rFonts w:hint="eastAsia"/>
          <w:lang w:eastAsia="zh-CN"/>
        </w:rPr>
        <w:t>司法</w:t>
      </w:r>
      <w:r>
        <w:rPr>
          <w:rFonts w:hint="eastAsia"/>
        </w:rPr>
        <w:t>局共承办县政协提案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件，这些建议提案紧紧围绕县委、县政府工作部署和人民群众关心的热点难点问题，具有广泛的代表性和重要的决策参考价值,体现了各位代表、各位委员高度的政治责任感和对政府工作的关心支持。目前所有代表建议、委员提案</w:t>
      </w:r>
      <w:r>
        <w:t>均已在规定期限内完成办理工作</w:t>
      </w:r>
      <w:r>
        <w:rPr>
          <w:rFonts w:hint="eastAsia"/>
        </w:rPr>
        <w:t>，</w:t>
      </w:r>
      <w:r>
        <w:t>并书面答复了各位</w:t>
      </w:r>
      <w:r>
        <w:rPr>
          <w:rFonts w:hint="eastAsia"/>
        </w:rPr>
        <w:t>代表、委员，办复率100%。</w:t>
      </w:r>
      <w:r>
        <w:t>对因政策或条件限制</w:t>
      </w:r>
      <w:r>
        <w:rPr>
          <w:rFonts w:hint="eastAsia"/>
        </w:rPr>
        <w:t>，</w:t>
      </w:r>
      <w:r>
        <w:t>暂不能解决的</w:t>
      </w:r>
      <w:r>
        <w:rPr>
          <w:rFonts w:hint="eastAsia"/>
        </w:rPr>
        <w:t>，</w:t>
      </w:r>
      <w:r>
        <w:t>实事求是地说明原因</w:t>
      </w:r>
      <w:r>
        <w:rPr>
          <w:rFonts w:hint="eastAsia"/>
        </w:rPr>
        <w:t>，</w:t>
      </w:r>
      <w:r>
        <w:t>认真细致地作出解释</w:t>
      </w:r>
      <w:r>
        <w:rPr>
          <w:rFonts w:hint="eastAsia"/>
        </w:rPr>
        <w:t>，</w:t>
      </w:r>
      <w:r>
        <w:t>得到了</w:t>
      </w:r>
      <w:r>
        <w:rPr>
          <w:rFonts w:hint="eastAsia"/>
        </w:rPr>
        <w:t>代表、委员</w:t>
      </w:r>
      <w:r>
        <w:t>的理解</w:t>
      </w:r>
      <w:r>
        <w:rPr>
          <w:rFonts w:hint="eastAsia"/>
        </w:rPr>
        <w:t>，</w:t>
      </w:r>
      <w:r>
        <w:t>做到了件件有着落、事事有回音</w:t>
      </w:r>
      <w:r>
        <w:rPr>
          <w:rFonts w:hint="eastAsia"/>
        </w:rPr>
        <w:t>，代表、委员满意和基本满意率达到100%。</w:t>
      </w:r>
    </w:p>
    <w:p>
      <w:pPr>
        <w:spacing w:line="540" w:lineRule="exact"/>
        <w:ind w:firstLine="6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二、主要做法</w:t>
      </w:r>
    </w:p>
    <w:p>
      <w:pPr>
        <w:spacing w:line="540" w:lineRule="exact"/>
        <w:ind w:firstLine="6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是细化法治宣传教育任务，强化落实普法责任制。下发《2021年全县守法普法工作要点》《高青县县级国家机关2021年度普法责任清单》《高青县2021年度法治督察工作计划》等文件，“法律进社区”工作列为年度重点普法任务。制定下发《关于做好国家机关“谁执法谁普法”普法责任制贯彻落实工作的通知》，全面落实“谁执法谁普法”普法责任制。</w:t>
      </w:r>
    </w:p>
    <w:p>
      <w:pPr>
        <w:spacing w:line="540" w:lineRule="exact"/>
        <w:ind w:firstLine="60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二是</w:t>
      </w:r>
      <w:r>
        <w:rPr>
          <w:rFonts w:hint="eastAsia"/>
          <w:lang w:val="en-US" w:eastAsia="zh-CN"/>
        </w:rPr>
        <w:t>丰富法治宣传教育形式，提高法治宣传教育实效。针对社区工作人员工作实际，县司法局围绕婚姻家庭、邻里关系、合同要约、遗嘱继承等与群众密切相关的问题，突出做好《民法典》等法律法规知识的宣传普及。深入开展“送法进社区”等法治惠民活动，弘扬社会主义法治文化。</w:t>
      </w:r>
    </w:p>
    <w:p>
      <w:pPr>
        <w:spacing w:line="540" w:lineRule="exact"/>
        <w:ind w:firstLine="6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是深化社区公共法律服务，提升社区管理法治化水平。做好“一社区一法律顾问”工作。县司法局为我县每个社区都配备了法律顾问，法律顾问均为我县律师事务所合伙人，法律素质较高，工作经验丰富。深化以案释法工作制度，律师、公证员、法律服务工作者、司法所工作人员、专职调解员等将普法教育融入执法办案的全过程，通过以案释法、以案普法的形式，不断提高社区工作人员和社区居民的法律素质。</w:t>
      </w:r>
    </w:p>
    <w:p>
      <w:pPr>
        <w:spacing w:line="540" w:lineRule="exact"/>
        <w:ind w:firstLine="6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三、存在问题和下一步工作打算</w:t>
      </w:r>
    </w:p>
    <w:p>
      <w:pPr>
        <w:spacing w:line="540" w:lineRule="exact"/>
        <w:ind w:firstLine="600"/>
        <w:rPr>
          <w:rFonts w:hint="eastAsia"/>
          <w:lang w:eastAsia="zh-CN"/>
        </w:rPr>
      </w:pPr>
      <w:r>
        <w:rPr>
          <w:rFonts w:hint="eastAsia"/>
        </w:rPr>
        <w:t>虽然我单位在建议提案办理上做了大量工作，但与县委、县政府的要求相比，还存在一些问题和不足</w:t>
      </w:r>
      <w:r>
        <w:rPr>
          <w:rFonts w:hint="eastAsia"/>
          <w:lang w:eastAsia="zh-CN"/>
        </w:rPr>
        <w:t>。下一步，</w:t>
      </w:r>
      <w:r>
        <w:rPr>
          <w:rFonts w:hint="eastAsia"/>
          <w:lang w:val="en-US" w:eastAsia="zh-CN"/>
        </w:rPr>
        <w:t>县司法局将贯彻实施“八五”普法规划，围绕社区工作人员的法律知识需求和法律服务需求，强化落实“谁执法谁普法”普法责任制，重点做好习近平法治思想、民法典、宪法等知识的宣传普及，运用创新思维，在提高社区工作人员法治宣传教育针对性、实效性上下功夫，提升全体社区工作人员的法治意识和法治素养，不断提升社区管理法治化水平。</w:t>
      </w:r>
    </w:p>
    <w:p>
      <w:pPr>
        <w:spacing w:line="540" w:lineRule="exact"/>
        <w:ind w:firstLine="600"/>
      </w:pP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66D"/>
    <w:rsid w:val="004949F5"/>
    <w:rsid w:val="0077466D"/>
    <w:rsid w:val="00DF10F3"/>
    <w:rsid w:val="00F81736"/>
    <w:rsid w:val="688A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仿宋" w:eastAsia="仿宋" w:hAnsiTheme="minorHAnsi" w:cstheme="minorBidi"/>
      <w:kern w:val="2"/>
      <w:sz w:val="30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Theme="minorHAnsi" w:eastAsiaTheme="minorEastAsia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asciiTheme="minorHAnsi" w:eastAsiaTheme="minorEastAsia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gq</Company>
  <Pages>2</Pages>
  <Words>114</Words>
  <Characters>651</Characters>
  <Lines>5</Lines>
  <Paragraphs>1</Paragraphs>
  <TotalTime>0</TotalTime>
  <ScaleCrop>false</ScaleCrop>
  <LinksUpToDate>false</LinksUpToDate>
  <CharactersWithSpaces>764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2021-05-12T05:49:00Z</dcterms:created>
  <dc:creator>lb</dc:creator>
  <cp:lastModifiedBy>Administrator</cp:lastModifiedBy>
  <dcterms:modified xsi:type="dcterms:W3CDTF">2021-05-13T02:00:06Z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DC67041D886640E6BDD4707487CCFBEA</vt:lpwstr>
  </property>
</Properties>
</file>