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  <w:t>唐坊镇</w:t>
      </w:r>
      <w:r>
        <w:rPr>
          <w:rFonts w:hint="eastAsia" w:ascii="方正小标宋简体" w:eastAsia="方正小标宋简体"/>
          <w:sz w:val="36"/>
          <w:szCs w:val="36"/>
        </w:rPr>
        <w:t>2022年民生实事项目第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51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112"/>
        <w:gridCol w:w="3675"/>
        <w:gridCol w:w="2405"/>
        <w:gridCol w:w="1697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民生实事项目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执行措施、实施步骤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工作进展、取得成效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后续举措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中心幼儿园建设项目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计划3月份开始复工建设。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幼儿园主体、附属及内配等到位，高标准教学、生活设施齐全，已于2022年10月份投入使用。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加强幼儿园的内部管理，努力构建孩子喜欢、家长信任、社会满意的高品质幼儿成长乐园。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唐坊镇教科文体卫事业服务中心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唐坊镇中心卫生院医养结合项目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积极推进唐坊镇中心卫生院医养结合项目各项工作进展。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办理完成建设用地规划许可证，土地划拨材料上报自然资源局。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土地划拨后及时办理土地证、建设项目规划许可和开工许可，促成项目尽快动工。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唐坊镇乡村规划建设监督管理办公室、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唐坊镇教科文体卫事业服务中心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改造提升村级文体广场基础设施项目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已完成场地的土地整理，4月份进行土地硬化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完成笼式运动场的设备安装，12月份已投入使用。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遵循谁使用、谁管理、谁维护的原则，加强运动场地的管理、使用和维护。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唐坊镇教科文体卫事业服务中心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村级道路硬化工程项目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已与县交通局对接并已确认今年我镇实施的村级道路硬化名单。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组织设计单位与7个项目村进行对接，完成初步设计。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积极协调交通局与施工单位，督促项目尽快动工。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唐坊镇乡村规划建设监督管理办公室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村内农村生活污水治理改造项目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开展农村污水治理工程调研、设计、手续办理等前期工作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2021年未完成的生活污水工程已完成收尾，同时持续做好后续管护。正在根据县环保局相关要求，提报2022年治理计划。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督促吴家尽快拿出整治方案，尽快开工。拿出切实可行的运维方案。2022年治理计划村庄尽快确定，尽快施工。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唐坊镇安全生产监管和环境保护办公室、唐坊镇乡村规划建设监督管理办公室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全域公园建设项目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有序开展三号沟镇域河道绿化项目。完成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中杨至彭家段生态廊道建设工作；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二是投资30余万元对崔孟沟、东干排进行绿化。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三是对产业园项目向上争取有关政策，实地查看可行度。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目前，东干排绿化招投标正在进行，预计10月底完成绿化。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积极督促相关管区、村对接，确保绿化项目如期完成。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唐坊镇综合执法办公室、唐坊镇农业农村综合服务中心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完善人居环境整治长效机制项目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涉及相关政策积极与农业农村局、综合执法局对接，推进人居环境整治的常态化推进。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完成市县反馈问题整改，安排部署秋收后卫生清理整治。对小城镇破损道路、路沿石进行维修。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继续做好市县反馈问题的整改，发动党员群众积极参与整治活动。对小城镇市容市貌进行集中整治。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唐坊镇乡村规划建设监督管理办公室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湖南社区拆迁及配套设施建设项目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一是尽快作通剩余13户未搬迁户尽快签订搬迁协议；二是尽快修订村庄规划，筹措资金；三是尽快组织拆迁复垦。四是做好群众上楼后续服务保障工作，积极推进湖南社区综合服务中心建设。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村庄规划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已调整完毕，正在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等待县级规委会审批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，同时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进一步和群众对接清楚账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目，积极争取资金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进一步对未搬迁户的遗留难题进行解决。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加快项目策划，为复垦工作打好基础。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“三改三建”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0533-6355730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>
      <w:pPr>
        <w:tabs>
          <w:tab w:val="left" w:pos="2710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6166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M2IxOTQzNTA1NDIxODA1ZjBmYWIyNDI1N2VkM2UifQ=="/>
  </w:docVars>
  <w:rsids>
    <w:rsidRoot w:val="000B6960"/>
    <w:rsid w:val="0000592D"/>
    <w:rsid w:val="00023289"/>
    <w:rsid w:val="00096543"/>
    <w:rsid w:val="000B6960"/>
    <w:rsid w:val="000B6B00"/>
    <w:rsid w:val="000D6A52"/>
    <w:rsid w:val="001060AD"/>
    <w:rsid w:val="00121AB5"/>
    <w:rsid w:val="00125178"/>
    <w:rsid w:val="001A3A6A"/>
    <w:rsid w:val="001B3CBC"/>
    <w:rsid w:val="001E11CA"/>
    <w:rsid w:val="00283CC5"/>
    <w:rsid w:val="0029619D"/>
    <w:rsid w:val="002C4E6A"/>
    <w:rsid w:val="003509D5"/>
    <w:rsid w:val="003D66D1"/>
    <w:rsid w:val="003E7AC3"/>
    <w:rsid w:val="003F1D1B"/>
    <w:rsid w:val="00430599"/>
    <w:rsid w:val="00435C24"/>
    <w:rsid w:val="0044068A"/>
    <w:rsid w:val="00481B33"/>
    <w:rsid w:val="0049654D"/>
    <w:rsid w:val="004B1F4A"/>
    <w:rsid w:val="004B4994"/>
    <w:rsid w:val="00553401"/>
    <w:rsid w:val="00557555"/>
    <w:rsid w:val="005F5D0A"/>
    <w:rsid w:val="00600ABD"/>
    <w:rsid w:val="00643696"/>
    <w:rsid w:val="006C5A3B"/>
    <w:rsid w:val="006D1645"/>
    <w:rsid w:val="006E397E"/>
    <w:rsid w:val="006F7A97"/>
    <w:rsid w:val="00732520"/>
    <w:rsid w:val="0076762C"/>
    <w:rsid w:val="0083761E"/>
    <w:rsid w:val="008B135F"/>
    <w:rsid w:val="008D6935"/>
    <w:rsid w:val="00910B70"/>
    <w:rsid w:val="00917337"/>
    <w:rsid w:val="00971FAC"/>
    <w:rsid w:val="00A43552"/>
    <w:rsid w:val="00A90AAE"/>
    <w:rsid w:val="00AA145E"/>
    <w:rsid w:val="00B159CB"/>
    <w:rsid w:val="00B41A5D"/>
    <w:rsid w:val="00B91C62"/>
    <w:rsid w:val="00BE16E2"/>
    <w:rsid w:val="00C13708"/>
    <w:rsid w:val="00C140D9"/>
    <w:rsid w:val="00C6442C"/>
    <w:rsid w:val="00C65C8D"/>
    <w:rsid w:val="00C95333"/>
    <w:rsid w:val="00CA32DC"/>
    <w:rsid w:val="00CD4A66"/>
    <w:rsid w:val="00CE0605"/>
    <w:rsid w:val="00CE6A2C"/>
    <w:rsid w:val="00CF66C1"/>
    <w:rsid w:val="00D20C54"/>
    <w:rsid w:val="00D25B32"/>
    <w:rsid w:val="00D63FB3"/>
    <w:rsid w:val="00D66C0A"/>
    <w:rsid w:val="00D85475"/>
    <w:rsid w:val="00E01130"/>
    <w:rsid w:val="00E25065"/>
    <w:rsid w:val="00E52778"/>
    <w:rsid w:val="00E8344B"/>
    <w:rsid w:val="00EB17E7"/>
    <w:rsid w:val="00EB3C1D"/>
    <w:rsid w:val="00FB269C"/>
    <w:rsid w:val="00FB2767"/>
    <w:rsid w:val="02684FA9"/>
    <w:rsid w:val="03665C6E"/>
    <w:rsid w:val="0BA80E28"/>
    <w:rsid w:val="0BAB0083"/>
    <w:rsid w:val="0C3E2226"/>
    <w:rsid w:val="0EEC4C94"/>
    <w:rsid w:val="124657E0"/>
    <w:rsid w:val="128C0118"/>
    <w:rsid w:val="134648AC"/>
    <w:rsid w:val="21A72E17"/>
    <w:rsid w:val="21C70BE2"/>
    <w:rsid w:val="232831AC"/>
    <w:rsid w:val="28B040AE"/>
    <w:rsid w:val="28D844D0"/>
    <w:rsid w:val="2B114928"/>
    <w:rsid w:val="2C8741EE"/>
    <w:rsid w:val="2FD008E1"/>
    <w:rsid w:val="325015A4"/>
    <w:rsid w:val="32E83E92"/>
    <w:rsid w:val="33B559D5"/>
    <w:rsid w:val="3C0941A9"/>
    <w:rsid w:val="419C75E1"/>
    <w:rsid w:val="47486F3A"/>
    <w:rsid w:val="4FDF0750"/>
    <w:rsid w:val="58012031"/>
    <w:rsid w:val="5B0C515A"/>
    <w:rsid w:val="5C962FFB"/>
    <w:rsid w:val="617E3AF8"/>
    <w:rsid w:val="65D85B93"/>
    <w:rsid w:val="680301C5"/>
    <w:rsid w:val="6B0F1599"/>
    <w:rsid w:val="6F9E36DF"/>
    <w:rsid w:val="7051399E"/>
    <w:rsid w:val="74CB6FFD"/>
    <w:rsid w:val="7A350398"/>
    <w:rsid w:val="7B6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3</Pages>
  <Words>820</Words>
  <Characters>918</Characters>
  <Lines>7</Lines>
  <Paragraphs>2</Paragraphs>
  <TotalTime>1</TotalTime>
  <ScaleCrop>false</ScaleCrop>
  <LinksUpToDate>false</LinksUpToDate>
  <CharactersWithSpaces>918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2021-03-25T02:57:00Z</dcterms:created>
  <dc:creator>lb</dc:creator>
  <cp:lastModifiedBy>Administrator</cp:lastModifiedBy>
  <dcterms:modified xsi:type="dcterms:W3CDTF">2023-01-19T00:42:53Z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67173BEC78B44F0891CB4B2949A18C58</vt:lpwstr>
  </property>
</Properties>
</file>