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9BAD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 w14:paraId="101CA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119E8">
            <w:pPr>
              <w:pStyle w:val="2"/>
              <w:keepNext w:val="0"/>
              <w:keepLines w:val="0"/>
              <w:widowControl/>
              <w:suppressLineNumbers w:val="0"/>
            </w:pPr>
            <w:bookmarkStart w:id="1" w:name="_GoBack"/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04B0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FC756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5756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 w14:paraId="40D85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CE0F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E4DE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DDC44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0D677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424E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0C0C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5A583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AEAC6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FF95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7AD4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968F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FA1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C2A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6BD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13.2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2A41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636CB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68DB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A80F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E26F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21.8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39236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DB93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737A3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82A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6E94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10159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BE03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9720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B5C0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6A7F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47C8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C19D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D47A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7E40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AE36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-12.3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E815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76F08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E375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946F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28FD9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24.0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6D8B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3126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6751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DAE87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44F1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C388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39210"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CF0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D738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E55F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95B3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8B92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CAD8A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A4F5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8300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C15A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C106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CC8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9449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3DF0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82DC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7863D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0EE6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744A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DDB9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07F0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7447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A2D5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0182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C6EC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12.7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95DB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945CB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42F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7A0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173B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13.6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1106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C000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E3A1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921F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77A4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8B79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A9E2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8C5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E0F0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370.05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031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A420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F51132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F70FF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59D4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295.03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16807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1"/>
      <w:bookmarkEnd w:id="0"/>
    </w:tbl>
    <w:p w14:paraId="7A5B4A0C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 w14:paraId="2C1CFF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65318CE"/>
    <w:rsid w:val="09D82ED0"/>
    <w:rsid w:val="0ADF7188"/>
    <w:rsid w:val="114514F8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72431A9"/>
    <w:rsid w:val="3BC9431F"/>
    <w:rsid w:val="4C59132B"/>
    <w:rsid w:val="4F7500A2"/>
    <w:rsid w:val="500808E8"/>
    <w:rsid w:val="516713B7"/>
    <w:rsid w:val="52B458D1"/>
    <w:rsid w:val="58357204"/>
    <w:rsid w:val="5D37179E"/>
    <w:rsid w:val="5E862EF1"/>
    <w:rsid w:val="5EFF7ED4"/>
    <w:rsid w:val="60090F15"/>
    <w:rsid w:val="609D79A4"/>
    <w:rsid w:val="60F5158E"/>
    <w:rsid w:val="637F3391"/>
    <w:rsid w:val="66501015"/>
    <w:rsid w:val="680227E3"/>
    <w:rsid w:val="680B05BB"/>
    <w:rsid w:val="68254422"/>
    <w:rsid w:val="688431F8"/>
    <w:rsid w:val="6E3B07FD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11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K</cp:lastModifiedBy>
  <cp:lastPrinted>2024-08-08T06:54:00Z</cp:lastPrinted>
  <dcterms:modified xsi:type="dcterms:W3CDTF">2026-05-28T03:00:11Z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FC9A72006DEC4481B64D7D6FF407AD4C_13</vt:lpwstr>
  </property>
  <property fmtid="{D5CDD505-2E9C-101B-9397-08002B2CF9AE}" pid="4" name="KSOTemplateDocerSaveRecord">
    <vt:lpwstr>eyJoZGlkIjoiNzJjYjIwZDgxYTExZGUxYWRmNDNhMWIyMzM1MDg3ODgiLCJ1c2VySWQiOiI3NTE2ODI5MTEifQ==</vt:lpwstr>
  </property>
</Properties>
</file>