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7080" w:rsidP="00F97080">
      <w:pPr>
        <w:jc w:val="center"/>
        <w:rPr>
          <w:rFonts w:hint="eastAsia"/>
          <w:sz w:val="40"/>
          <w:szCs w:val="40"/>
        </w:rPr>
      </w:pPr>
      <w:r w:rsidRPr="00F97080">
        <w:rPr>
          <w:rFonts w:hint="eastAsia"/>
          <w:sz w:val="40"/>
          <w:szCs w:val="40"/>
        </w:rPr>
        <w:t>高青县退役军人事务局</w:t>
      </w:r>
      <w:r w:rsidRPr="00F97080">
        <w:rPr>
          <w:rFonts w:hint="eastAsia"/>
          <w:sz w:val="40"/>
          <w:szCs w:val="40"/>
        </w:rPr>
        <w:t>2020</w:t>
      </w:r>
      <w:r w:rsidRPr="00F97080">
        <w:rPr>
          <w:rFonts w:hint="eastAsia"/>
          <w:sz w:val="40"/>
          <w:szCs w:val="40"/>
        </w:rPr>
        <w:t>年执法结果</w:t>
      </w:r>
    </w:p>
    <w:p w:rsidR="00F97080" w:rsidRDefault="00F97080" w:rsidP="00F97080">
      <w:pPr>
        <w:jc w:val="left"/>
        <w:rPr>
          <w:rFonts w:hint="eastAsia"/>
          <w:sz w:val="24"/>
          <w:szCs w:val="24"/>
        </w:rPr>
      </w:pPr>
    </w:p>
    <w:p w:rsidR="00F97080" w:rsidRDefault="00F97080" w:rsidP="00F97080">
      <w:pPr>
        <w:jc w:val="left"/>
        <w:rPr>
          <w:rFonts w:hint="eastAsia"/>
          <w:sz w:val="24"/>
          <w:szCs w:val="24"/>
        </w:rPr>
      </w:pPr>
    </w:p>
    <w:p w:rsidR="00F97080" w:rsidRPr="00F97080" w:rsidRDefault="00F97080" w:rsidP="00F97080">
      <w:pPr>
        <w:ind w:firstLineChars="200" w:firstLine="640"/>
        <w:jc w:val="left"/>
        <w:rPr>
          <w:sz w:val="32"/>
          <w:szCs w:val="32"/>
        </w:rPr>
      </w:pPr>
      <w:r w:rsidRPr="00F97080">
        <w:rPr>
          <w:rFonts w:hint="eastAsia"/>
          <w:sz w:val="32"/>
          <w:szCs w:val="32"/>
        </w:rPr>
        <w:t>本年度高青县退役军人事务局未开展</w:t>
      </w:r>
      <w:r>
        <w:rPr>
          <w:rFonts w:hint="eastAsia"/>
          <w:sz w:val="32"/>
          <w:szCs w:val="32"/>
        </w:rPr>
        <w:t>行政许可、行政处罚、行政复议、行政诉讼、行政强制等</w:t>
      </w:r>
      <w:r w:rsidRPr="00F97080">
        <w:rPr>
          <w:rFonts w:hint="eastAsia"/>
          <w:sz w:val="32"/>
          <w:szCs w:val="32"/>
        </w:rPr>
        <w:t>执法活动，</w:t>
      </w:r>
      <w:r>
        <w:rPr>
          <w:rFonts w:hint="eastAsia"/>
          <w:sz w:val="32"/>
          <w:szCs w:val="32"/>
        </w:rPr>
        <w:t>开展行政给付</w:t>
      </w:r>
      <w:r>
        <w:rPr>
          <w:rFonts w:hint="eastAsia"/>
          <w:sz w:val="32"/>
          <w:szCs w:val="32"/>
        </w:rPr>
        <w:t>41</w:t>
      </w:r>
      <w:r>
        <w:rPr>
          <w:rFonts w:hint="eastAsia"/>
          <w:sz w:val="32"/>
          <w:szCs w:val="32"/>
        </w:rPr>
        <w:t>项</w:t>
      </w:r>
      <w:r w:rsidR="00233EE8">
        <w:rPr>
          <w:rFonts w:hint="eastAsia"/>
          <w:sz w:val="32"/>
          <w:szCs w:val="32"/>
        </w:rPr>
        <w:t>，涉及发放烈士褒扬金、残疾军人抚恤金等项目</w:t>
      </w:r>
      <w:r w:rsidRPr="00F97080">
        <w:rPr>
          <w:rFonts w:hint="eastAsia"/>
          <w:sz w:val="32"/>
          <w:szCs w:val="32"/>
        </w:rPr>
        <w:t>。</w:t>
      </w:r>
    </w:p>
    <w:sectPr w:rsidR="00F97080" w:rsidRPr="00F97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A5D" w:rsidRDefault="00442A5D" w:rsidP="00F97080">
      <w:r>
        <w:separator/>
      </w:r>
    </w:p>
  </w:endnote>
  <w:endnote w:type="continuationSeparator" w:id="1">
    <w:p w:rsidR="00442A5D" w:rsidRDefault="00442A5D" w:rsidP="00F9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A5D" w:rsidRDefault="00442A5D" w:rsidP="00F97080">
      <w:r>
        <w:separator/>
      </w:r>
    </w:p>
  </w:footnote>
  <w:footnote w:type="continuationSeparator" w:id="1">
    <w:p w:rsidR="00442A5D" w:rsidRDefault="00442A5D" w:rsidP="00F97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080"/>
    <w:rsid w:val="00233EE8"/>
    <w:rsid w:val="00442A5D"/>
    <w:rsid w:val="00F9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70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7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70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2021-02-08T03:11:00Z</dcterms:created>
  <dcterms:modified xsi:type="dcterms:W3CDTF">2021-02-08T03:29:00Z</dcterms:modified>
</cp:coreProperties>
</file>