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关于将田镇学区义和小学撤并到田镇学区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/>
          <w:sz w:val="28"/>
          <w:szCs w:val="1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中心小学的通知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田街发〔202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各社区、管区、村，各学校、幼儿园：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田镇学区义和小学现有5个年级59人，学校生源不断萎缩，成为小规模学校，已经不能满足人民群众日益增长的让孩子享受高质量教育的需求。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为优化教育资源配置，推动农村小规模学校适度向镇中心集中，破解乡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村教育规模偏小瓶颈，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充分发挥学区中心小学的教育资源优势，促进镇域教育事业更好地为经济建设和社会发展服务，根据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中共高青县委办公室、高青县人民政府办公室《关于推进教育高质量发展的若干意见》，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考虑我街道办生源、校舍状况、学校服务半径、群众意愿等因素，计划于2023年春季开学将田镇学区义和小学整体合并到田镇学区中心小学。原田镇学区义和小学的人、财及教学设备设施统一调配到中心小学使用。校舍设施由田镇街道办事处收回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田镇学区中心小学要充分发挥区位和资源优势，把握机遇，扎实培养学生良好习惯，继续提升教育质量，办好人民满意的教育。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高青县田镇街道办事处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2023年1月2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mE1ZDlkOTdlMmU4NjcxMWU0ZDliOGIzYzk3ZGMifQ=="/>
  </w:docVars>
  <w:rsids>
    <w:rsidRoot w:val="3D9835EA"/>
    <w:rsid w:val="203F5DEB"/>
    <w:rsid w:val="3D9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2023-03-02T07:16:00Z</dcterms:created>
  <dc:creator>Belle</dc:creator>
  <cp:lastModifiedBy>lenovo</cp:lastModifiedBy>
  <cp:lastPrinted>2023-03-02T07:30:00Z</cp:lastPrinted>
  <dcterms:modified xsi:type="dcterms:W3CDTF">2023-06-14T02:23:22Z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60863882D96F4CFCBC234DC66DBB0E5E</vt:lpwstr>
  </property>
</Properties>
</file>