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高青县田镇街道2023年《政府工作报告》重点任务第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8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完成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源和黑牛二期项目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完成项目区二期20000平方米牛棚建设，养殖规模达到2000头。</w:t>
            </w:r>
          </w:p>
        </w:tc>
        <w:tc>
          <w:tcPr>
            <w:tcW w:w="3506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完成进出平衡审批；完成施工前期准备；完成动防许可证等审批备案手续。协调邮储银行、农商银行等金融机构扩大融资；组织企业申报肉牛集群和黑牛产业扶持项目。帮助协调多家光伏企业建设牧光互补；已咨询发改、电力、环保、国土等多家部门单位，近期与光伏企业签署合同后办理各类审批立项和备案手续，预计四季度开工建设。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完成牧光互补项目，推动按期完成建设项目；协调解决生产经营中的资金、迁占等问题，完成项目区建设。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农业农村服务中心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0533-6965971</w:t>
            </w:r>
          </w:p>
        </w:tc>
      </w:tr>
    </w:tbl>
    <w:p/>
    <w:p>
      <w:p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3ODc3MjJkZDc5YzE5YWYwNjYzM2MyODQwYTM4MzkifQ=="/>
  </w:docVars>
  <w:rsids>
    <w:rsidRoot w:val="007E2FDD"/>
    <w:rsid w:val="00015970"/>
    <w:rsid w:val="00031212"/>
    <w:rsid w:val="0008639E"/>
    <w:rsid w:val="000A7023"/>
    <w:rsid w:val="000E173F"/>
    <w:rsid w:val="000E7FAB"/>
    <w:rsid w:val="00127649"/>
    <w:rsid w:val="00131C9B"/>
    <w:rsid w:val="00132721"/>
    <w:rsid w:val="00141E66"/>
    <w:rsid w:val="00142CE5"/>
    <w:rsid w:val="001557E9"/>
    <w:rsid w:val="001A59BD"/>
    <w:rsid w:val="002C4E38"/>
    <w:rsid w:val="00300955"/>
    <w:rsid w:val="00313BE8"/>
    <w:rsid w:val="00317FC6"/>
    <w:rsid w:val="00325CDC"/>
    <w:rsid w:val="00357274"/>
    <w:rsid w:val="003F33DB"/>
    <w:rsid w:val="00423A3B"/>
    <w:rsid w:val="0044181B"/>
    <w:rsid w:val="00554DCC"/>
    <w:rsid w:val="0055651B"/>
    <w:rsid w:val="00556F4A"/>
    <w:rsid w:val="00574C56"/>
    <w:rsid w:val="005A7687"/>
    <w:rsid w:val="005F55C7"/>
    <w:rsid w:val="0063405C"/>
    <w:rsid w:val="00642C4F"/>
    <w:rsid w:val="006D205F"/>
    <w:rsid w:val="0076365D"/>
    <w:rsid w:val="007945B3"/>
    <w:rsid w:val="007E2FDD"/>
    <w:rsid w:val="008E1D14"/>
    <w:rsid w:val="009631EE"/>
    <w:rsid w:val="00975118"/>
    <w:rsid w:val="009C4DED"/>
    <w:rsid w:val="00A30B33"/>
    <w:rsid w:val="00A76D10"/>
    <w:rsid w:val="00AA0A61"/>
    <w:rsid w:val="00AA4EFF"/>
    <w:rsid w:val="00AE30A5"/>
    <w:rsid w:val="00B40CB0"/>
    <w:rsid w:val="00B64505"/>
    <w:rsid w:val="00BA1AA4"/>
    <w:rsid w:val="00BA32FC"/>
    <w:rsid w:val="00BA6A43"/>
    <w:rsid w:val="00C2443B"/>
    <w:rsid w:val="00D20650"/>
    <w:rsid w:val="00D216C0"/>
    <w:rsid w:val="00D51F3A"/>
    <w:rsid w:val="00DF1D58"/>
    <w:rsid w:val="00E95197"/>
    <w:rsid w:val="00EE28F5"/>
    <w:rsid w:val="00F70952"/>
    <w:rsid w:val="00F97C4F"/>
    <w:rsid w:val="00FB678A"/>
    <w:rsid w:val="00FD5381"/>
    <w:rsid w:val="00FD7200"/>
    <w:rsid w:val="158E7A77"/>
    <w:rsid w:val="15A30518"/>
    <w:rsid w:val="23D458D0"/>
    <w:rsid w:val="41A51C5E"/>
    <w:rsid w:val="49D7305D"/>
    <w:rsid w:val="4DB71796"/>
    <w:rsid w:val="4FBA2B5B"/>
    <w:rsid w:val="54C92974"/>
    <w:rsid w:val="5B5D3D84"/>
    <w:rsid w:val="64617FF9"/>
    <w:rsid w:val="6A1442B0"/>
    <w:rsid w:val="6A4A3D54"/>
    <w:rsid w:val="7E5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303</Words>
  <Characters>324</Characters>
  <Lines>2</Lines>
  <Paragraphs>1</Paragraphs>
  <TotalTime>4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2023-04-05T03:45:00Z</dcterms:created>
  <dc:creator>lb</dc:creator>
  <cp:lastModifiedBy>长风</cp:lastModifiedBy>
  <cp:lastPrinted>2023-07-07T07:05:00Z</cp:lastPrinted>
  <dcterms:modified xsi:type="dcterms:W3CDTF">2023-10-07T08:09:16Z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07096C0BB042490992E8B3604DA9F49C_12</vt:lpwstr>
  </property>
</Properties>
</file>