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高青县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田镇街道办事处</w:t>
      </w:r>
      <w:r>
        <w:rPr>
          <w:rFonts w:hint="eastAsia" w:ascii="仿宋_GB2312" w:eastAsia="仿宋_GB2312"/>
          <w:sz w:val="36"/>
          <w:szCs w:val="36"/>
        </w:rPr>
        <w:t>2024年《政府工作报告》重点任务第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二</w:t>
      </w:r>
      <w:r>
        <w:rPr>
          <w:rFonts w:hint="eastAsia" w:ascii="仿宋_GB2312" w:eastAsia="仿宋_GB2312"/>
          <w:sz w:val="36"/>
          <w:szCs w:val="36"/>
        </w:rPr>
        <w:t>季度进展情况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5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40"/>
        <w:gridCol w:w="3506"/>
        <w:gridCol w:w="2977"/>
        <w:gridCol w:w="198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目标任务</w:t>
            </w:r>
          </w:p>
        </w:tc>
        <w:tc>
          <w:tcPr>
            <w:tcW w:w="34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50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7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山东凯能电子科技第三代电子元件基地项目投产达效</w:t>
            </w:r>
          </w:p>
        </w:tc>
        <w:tc>
          <w:tcPr>
            <w:tcW w:w="34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田镇街道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主动靠前服务，对项目建设中存在的难点、堵点进行认真梳理，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协调相关部门为企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维修厂房车间、新建变压器，在为企招才引智，协调人才公寓等方面为企排忧解难，积极护航项目建设，全力以赴推动项目落地投产。</w:t>
            </w:r>
          </w:p>
        </w:tc>
        <w:tc>
          <w:tcPr>
            <w:tcW w:w="350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前项目一期3条生产线（CD电感、NR电感、磁环电感）61台设备已进入生产阶段，12台设备在调试阶段。产品测试实验室已建设完成，实验设备已就位。公司展厅正在建设中，预计7月上旬布置装修布置完毕。项目总体进度已达70%，每月已达到产量500万支，带动就业30余人，预计3年内实现年产值2亿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1.继续购进设备补充生产线以及替换老旧设备；2.完成50人的高端人才招聘及岗前培训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1、强化服务意识，大力推行“一线工作法”，安排专人一对一跟踪服务，协助企业解决项目建设阶段堵点、难点，为项目建设保驾护航。2、借助街道网络平台发布招聘公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告，全力协助企业做好人才招引工作。3、树立问题导向、有解思维，建立项目建设问题整改台账，充分听取企业意见反馈，不断优化营商环境。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田镇街道经济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发展办公室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0533-6960669</w:t>
            </w:r>
          </w:p>
        </w:tc>
      </w:tr>
    </w:tbl>
    <w:p/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D01619-D1C3-4CA4-8526-A21A30177D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7C7FED-683F-402C-BE01-EBF95BD285C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910519-5D59-4829-BA34-57B0D613BE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47304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zVkZjhkZTVkZDUxMmM5YjNhNzE2YjQ0NTM2YzEifQ=="/>
    <w:docVar w:name="KSO_WPS_MARK_KEY" w:val="0cafc0bf-b50a-49d9-81d0-c2316505038d"/>
  </w:docVars>
  <w:rsids>
    <w:rsidRoot w:val="007E2FDD"/>
    <w:rsid w:val="00015970"/>
    <w:rsid w:val="00031212"/>
    <w:rsid w:val="0008639E"/>
    <w:rsid w:val="000A7023"/>
    <w:rsid w:val="000E7FAB"/>
    <w:rsid w:val="00127649"/>
    <w:rsid w:val="00131C9B"/>
    <w:rsid w:val="00132721"/>
    <w:rsid w:val="00141E66"/>
    <w:rsid w:val="00142CE5"/>
    <w:rsid w:val="001557E9"/>
    <w:rsid w:val="001A59BD"/>
    <w:rsid w:val="001C20E1"/>
    <w:rsid w:val="002C4E38"/>
    <w:rsid w:val="00300955"/>
    <w:rsid w:val="00313BE8"/>
    <w:rsid w:val="00317FC6"/>
    <w:rsid w:val="00325CDC"/>
    <w:rsid w:val="00357274"/>
    <w:rsid w:val="003F33DB"/>
    <w:rsid w:val="00423A3B"/>
    <w:rsid w:val="00554DCC"/>
    <w:rsid w:val="00556F4A"/>
    <w:rsid w:val="00574C56"/>
    <w:rsid w:val="005A7687"/>
    <w:rsid w:val="005B4C27"/>
    <w:rsid w:val="005F55C7"/>
    <w:rsid w:val="0063405C"/>
    <w:rsid w:val="00642C4F"/>
    <w:rsid w:val="006D205F"/>
    <w:rsid w:val="00756E1B"/>
    <w:rsid w:val="0076365D"/>
    <w:rsid w:val="007945B3"/>
    <w:rsid w:val="007E2FDD"/>
    <w:rsid w:val="008E1D14"/>
    <w:rsid w:val="009631EE"/>
    <w:rsid w:val="00975118"/>
    <w:rsid w:val="009C4DED"/>
    <w:rsid w:val="00A30B33"/>
    <w:rsid w:val="00A76D10"/>
    <w:rsid w:val="00AA0A61"/>
    <w:rsid w:val="00AA4EFF"/>
    <w:rsid w:val="00AF6C2D"/>
    <w:rsid w:val="00B40CB0"/>
    <w:rsid w:val="00B64505"/>
    <w:rsid w:val="00BA1AA4"/>
    <w:rsid w:val="00BA32FC"/>
    <w:rsid w:val="00BA6A43"/>
    <w:rsid w:val="00BB56ED"/>
    <w:rsid w:val="00BD34F8"/>
    <w:rsid w:val="00C2443B"/>
    <w:rsid w:val="00D20650"/>
    <w:rsid w:val="00D51F3A"/>
    <w:rsid w:val="00DF1D58"/>
    <w:rsid w:val="00E95197"/>
    <w:rsid w:val="00EE28F5"/>
    <w:rsid w:val="00F97C4F"/>
    <w:rsid w:val="00FB678A"/>
    <w:rsid w:val="00FD5381"/>
    <w:rsid w:val="00FD7200"/>
    <w:rsid w:val="1244730A"/>
    <w:rsid w:val="47E5686D"/>
    <w:rsid w:val="5B51453F"/>
    <w:rsid w:val="5E614B89"/>
    <w:rsid w:val="69796AD5"/>
    <w:rsid w:val="710B3BC1"/>
    <w:rsid w:val="7822105C"/>
    <w:rsid w:val="7E3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518</Words>
  <Characters>544</Characters>
  <Lines>13</Lines>
  <Paragraphs>3</Paragraphs>
  <TotalTime>7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2022-02-14T07:50:00Z</dcterms:created>
  <dc:creator>lb</dc:creator>
  <cp:lastModifiedBy>Administrator</cp:lastModifiedBy>
  <cp:lastPrinted>2024-07-23T01:06:22Z</cp:lastPrinted>
  <dcterms:modified xsi:type="dcterms:W3CDTF">2024-07-23T01:52:03Z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0E14E699C0FB4FCA9E6D3F36B2C82AA2_13</vt:lpwstr>
  </property>
</Properties>
</file>