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高青县田镇街道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办事处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2024年度民生实事项目第一季度进展情况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3168"/>
        <w:gridCol w:w="3477"/>
        <w:gridCol w:w="2381"/>
        <w:gridCol w:w="16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4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305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田镇街道解决突出问题和美乡村建设项目</w:t>
            </w:r>
          </w:p>
        </w:tc>
        <w:tc>
          <w:tcPr>
            <w:tcW w:w="3168" w:type="dxa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1.建立街道、管区、村三级管理体系，多部门参与，明确任务清单，聘用全过程咨询管理机构，确保按期完工和项目效果。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2.健全工期、质量、满意度等管理制度，周调度、月考评，强化项目绩效。</w:t>
            </w:r>
          </w:p>
        </w:tc>
        <w:tc>
          <w:tcPr>
            <w:tcW w:w="3477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项目涉及10个行政村，17个自然村均已开工，配套开展了4个自然村户户通、污水管网等民生工程。一季度末已完成项目总投资的82%，硬化、重点部位整治、道路、污水管网等基础性工程已基本完工。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根据项目绿化提升方案，完善重点部位建设、路域整治、产业融合等建设任务。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田镇街道农业农村综合服务中心</w:t>
            </w:r>
          </w:p>
        </w:tc>
        <w:tc>
          <w:tcPr>
            <w:tcW w:w="2016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0533-6965971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DC71FE-5EB0-4094-BBBB-FB413D2F9A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963B021-A1FA-4978-9D4F-BA480AC1ED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3CD934-918C-4A6B-8685-6CA742FD46B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95BD00C-9F25-462F-8ACE-5500D70D68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16381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wMjE2YWQxMmNhMjdlNDRmY2UxZWI5MDhjMjVlMDQifQ=="/>
  </w:docVars>
  <w:rsids>
    <w:rsidRoot w:val="001147FD"/>
    <w:rsid w:val="000143B6"/>
    <w:rsid w:val="0008229B"/>
    <w:rsid w:val="000F72DB"/>
    <w:rsid w:val="001147FD"/>
    <w:rsid w:val="001260CE"/>
    <w:rsid w:val="001B5F12"/>
    <w:rsid w:val="001F4FD6"/>
    <w:rsid w:val="00243C3B"/>
    <w:rsid w:val="00272A09"/>
    <w:rsid w:val="00283261"/>
    <w:rsid w:val="00286389"/>
    <w:rsid w:val="003556A7"/>
    <w:rsid w:val="00357888"/>
    <w:rsid w:val="00397386"/>
    <w:rsid w:val="003D1E11"/>
    <w:rsid w:val="00424FF7"/>
    <w:rsid w:val="0044184E"/>
    <w:rsid w:val="004B45EB"/>
    <w:rsid w:val="004C7DA9"/>
    <w:rsid w:val="004D1C21"/>
    <w:rsid w:val="005652AD"/>
    <w:rsid w:val="005A0DA6"/>
    <w:rsid w:val="005C5E6F"/>
    <w:rsid w:val="00652C2B"/>
    <w:rsid w:val="006644D5"/>
    <w:rsid w:val="007049C3"/>
    <w:rsid w:val="00704B2C"/>
    <w:rsid w:val="00725BCD"/>
    <w:rsid w:val="0077151E"/>
    <w:rsid w:val="007B3CC7"/>
    <w:rsid w:val="007E20FB"/>
    <w:rsid w:val="00820321"/>
    <w:rsid w:val="0088084F"/>
    <w:rsid w:val="008F377F"/>
    <w:rsid w:val="008F522D"/>
    <w:rsid w:val="00922B48"/>
    <w:rsid w:val="009422BC"/>
    <w:rsid w:val="00967E18"/>
    <w:rsid w:val="009C1C6E"/>
    <w:rsid w:val="009C207F"/>
    <w:rsid w:val="00A34CE6"/>
    <w:rsid w:val="00A704D7"/>
    <w:rsid w:val="00AA1234"/>
    <w:rsid w:val="00B57DD0"/>
    <w:rsid w:val="00B64DDC"/>
    <w:rsid w:val="00B70209"/>
    <w:rsid w:val="00BD0FC1"/>
    <w:rsid w:val="00CD302E"/>
    <w:rsid w:val="00CD5582"/>
    <w:rsid w:val="00D058DF"/>
    <w:rsid w:val="00DA3B3C"/>
    <w:rsid w:val="00E15675"/>
    <w:rsid w:val="00E25DC6"/>
    <w:rsid w:val="00E50F78"/>
    <w:rsid w:val="00EA211B"/>
    <w:rsid w:val="00EB6DA9"/>
    <w:rsid w:val="00F8705D"/>
    <w:rsid w:val="00FD3916"/>
    <w:rsid w:val="2A0D24F0"/>
    <w:rsid w:val="56BB4EA6"/>
    <w:rsid w:val="6AA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5</Pages>
  <Words>214</Words>
  <Characters>1224</Characters>
  <Lines>10</Lines>
  <Paragraphs>2</Paragraphs>
  <TotalTime>0</TotalTime>
  <ScaleCrop>false</ScaleCrop>
  <LinksUpToDate>false</LinksUpToDate>
  <CharactersWithSpaces>1436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2021-04-01T03:02:00Z</dcterms:created>
  <dc:creator>lb</dc:creator>
  <cp:lastModifiedBy>WPS15264327313</cp:lastModifiedBy>
  <dcterms:modified xsi:type="dcterms:W3CDTF">2024-04-10T06:15:53Z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8ADE7B1930214895BEA9ED1F2F656C66_12</vt:lpwstr>
  </property>
</Properties>
</file>