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高青县田镇街道办事处</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2008年度政府信息公开工作年度报告</w:t>
      </w:r>
    </w:p>
    <w:p>
      <w:pPr>
        <w:jc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根据《中华人民共和国政府信息公开条例》（以下简称《条例》）和《淄博市人民政府办公厅关于做好2008年政府信息公开工作年度报告编制工作的通知》要求，特向社会公布2008年度我街道办政府信息公开工作年度报告。本报告中所列数据的统计期限是2008年1月1日至2008年12月31日。本报告的电子版可在“高青县人民政府网”（www.gaoqing.gov.cn）下载。如对本报告有任何疑问，请与田镇街道办事处联系（地址：高青县黄河路111号；邮编：256300；电话：0533-6961342；传真：0533-06961247；电子邮箱：06961342@163.com）。</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一、概述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行政府信息公开，是深入推行政务公开，转变政府职能，建设阳光政府、法制政府，保障公民知情权、监督权和参与权的重要举措，对贯彻落实科学发展观、建设社会主义和谐社会具有重要意义。2008年，我街道办认真贯彻落实《条例》及市县有关文件精神，夯实政府信息公开工作基础，拓展公开渠道，创新公开方式，加大工作力度，按照“以公开为原则，不公开为例外”的要求，将除涉及国家秘密、商业机密和个人隐私以外的，与经济建设、社会管理和公共服务相关的政府信息，通过政府网站、政府信息查阅场所、信息告知栏等渠道和方式，主动向社会进行了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二、政府信息公开的组织领导和制度建设情况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（一）组织领导情况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街道办领导高度重视政府信息公开工作，建立了“主要领导亲自抓、分管领导具体抓、各科室各司其职，办公室协调办理”的领导体制和工作机制。调整充实了政府信息公开领导小组，由主要领导担任领导小组组长，班子其他成员为副组长，相关科室负责人为成员，并由一名分管领导兼任领导小组办公室主任。明确局办公室为处理信息公开事务的牵头责任部门，各科室负责人对本科室的信息公开工作负责，做到有领导分管、有工作人员负责，建立健全了工作机制，为做好政府信息公开工作提供了组织保障，确保了我街道办信息公开工作的顺利开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（二）制度建设情况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我街道办严格按照我县制定的政府信息公开工作相关规章制度开展工作。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三、主动公开政府信息以及公开平台建设情况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（一）主动公开政府信息的情况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2008年，我街道主动公开政府信息9条。其中，机构职能类信息1条；政策法规类信息0条；规划计划类信息1条；业务工作类信息6条；统计数据类信息1条；其它类信息0条。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我街道办主动公开的信息有信息公开指南、机构概况、内设机构、机构领导、政策法规、规划计划、业务工作、统计数据等9类。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1、政府网站。市民通过县政府门户网站的“政府信息公开”栏目可查看我街道办主动公开的政府信息。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2、政府信息查阅室。办公室是我街道办信息查阅室及资料索取点，该科室明确一名工作人员为群众查阅信息服务。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3、其他平台。我街道办通过《高青工作》、“政风行风热线”、“高青新闻”等平台，及时公开需要社会公众广泛知晓的信息。此外，还在局院内设置了信息告知栏积极公开政府信息。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四、政府信息公开申请的办理情况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2008年度，未有公民、法人或其他组织提出政府信息公开申请。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五、政府信息公开的收费及减免情况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2008年度，无政府信息公开收费及减免情况。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2008年度，我街道办没有发生因政府信息公开申请行政复议、提起行政诉讼的情况。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七、政府信息公开保密审查及监督检查情况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（一）保密审查情况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严格按照《高青县政府信息公开保密审查办法（试行）》、《高青县行政机关公文类信息公开审核办法（试行）》开展政府信息保密审查工作。规定所有公开的信息都要进行严格的逐级审批，先由各科室主要负责人审核，再报局办公室审核，然后报分管领导审核，最后报主要领导审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（二）监督检查情况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为使政府信息公开工作落到实处，我街道办通过投诉电话、电子邮箱等方式，广泛听取社会各界的意见和要求，充分发挥社会监督的作用，并积极接受县政府的检查督导。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八、政府信息公开工作存在的主要问题及改进情况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的信息公开工作与该项工作的高标准、严要求相比，还存在一定差距，主要是政府信息公开管理制度有待进一步加强和健全。为此，在今后工作中，一是认真贯彻执行《政府信息公开条例》，进一步加强和完善政府信息公开工作，二是进一步健全政府信息公开管理制度，三是继续完善和充实政府信息公开内容，做到及时增删，确保信息公开内容的合法、全面、及时。</w:t>
      </w:r>
    </w:p>
    <w:p>
      <w:pPr>
        <w:keepNext w:val="0"/>
        <w:keepLines w:val="0"/>
        <w:pageBreakBefore w:val="0"/>
        <w:widowControl w:val="0"/>
        <w:kinsoku/>
        <w:wordWrap/>
        <w:overflowPunct/>
        <w:topLinePunct w:val="0"/>
        <w:autoSpaceDE/>
        <w:autoSpaceDN/>
        <w:bidi w:val="0"/>
        <w:adjustRightInd/>
        <w:snapToGrid/>
        <w:spacing w:line="560" w:lineRule="exact"/>
        <w:ind w:left="4800" w:hanging="4800" w:hangingChars="15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4800" w:hanging="4800" w:hangingChars="1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高青县田镇街道办事处</w:t>
      </w:r>
    </w:p>
    <w:p>
      <w:pPr>
        <w:keepNext w:val="0"/>
        <w:keepLines w:val="0"/>
        <w:pageBreakBefore w:val="0"/>
        <w:widowControl w:val="0"/>
        <w:kinsoku/>
        <w:wordWrap/>
        <w:overflowPunct/>
        <w:topLinePunct w:val="0"/>
        <w:autoSpaceDE/>
        <w:autoSpaceDN/>
        <w:bidi w:val="0"/>
        <w:adjustRightInd/>
        <w:snapToGrid/>
        <w:spacing w:line="560" w:lineRule="exact"/>
        <w:ind w:left="4790" w:leftChars="1976" w:hanging="640" w:hanging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2008年1月31日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3D3A5F"/>
    <w:rsid w:val="7CBB0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2021-06-01T07:43:01Z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