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ind w:left="0" w:leftChars="0" w:right="0" w:rightChars="0" w:firstLine="0" w:firstLineChars="0"/>
        <w:jc w:val="both"/>
        <w:textAlignment w:val="auto"/>
        <w:rPr>
          <w:rFonts w:hint="default" w:ascii="Times New Roman" w:hAnsi="Times New Roman" w:eastAsia="宋体" w:cs="Times New Roman"/>
          <w:b/>
          <w:bCs/>
          <w:sz w:val="44"/>
          <w:szCs w:val="44"/>
        </w:rPr>
      </w:pPr>
      <w:bookmarkStart w:id="0" w:name="_GoBack"/>
      <w:bookmarkEnd w:id="0"/>
    </w:p>
    <w:p>
      <w:pPr>
        <w:keepNext w:val="0"/>
        <w:keepLines w:val="0"/>
        <w:pageBreakBefore w:val="0"/>
        <w:widowControl w:val="0"/>
        <w:kinsoku/>
        <w:wordWrap/>
        <w:overflowPunct/>
        <w:topLinePunct w:val="0"/>
        <w:bidi w:val="0"/>
        <w:snapToGrid/>
        <w:spacing w:line="560" w:lineRule="exact"/>
        <w:ind w:left="0" w:leftChars="0" w:right="0" w:rightChars="0" w:firstLine="0" w:firstLineChars="0"/>
        <w:jc w:val="both"/>
        <w:textAlignment w:val="auto"/>
        <w:rPr>
          <w:rFonts w:hint="default" w:ascii="Times New Roman" w:hAnsi="Times New Roman" w:eastAsia="宋体" w:cs="Times New Roman"/>
          <w:b/>
          <w:bCs/>
          <w:sz w:val="44"/>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2880" w:firstLineChars="900"/>
        <w:jc w:val="left"/>
        <w:textAlignment w:val="auto"/>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高行审〔2021〕</w:t>
      </w:r>
      <w:r>
        <w:rPr>
          <w:rFonts w:hint="eastAsia" w:ascii="仿宋_GB2312" w:hAnsi="仿宋_GB2312" w:eastAsia="仿宋_GB2312" w:cs="仿宋_GB2312"/>
          <w:color w:val="000000"/>
          <w:kern w:val="0"/>
          <w:sz w:val="32"/>
          <w:szCs w:val="32"/>
          <w:lang w:val="en-US" w:eastAsia="zh-CN"/>
        </w:rPr>
        <w:t>4</w:t>
      </w:r>
      <w:r>
        <w:rPr>
          <w:rFonts w:hint="default" w:ascii="仿宋_GB2312" w:hAnsi="仿宋_GB2312" w:eastAsia="仿宋_GB2312" w:cs="仿宋_GB2312"/>
          <w:color w:val="000000"/>
          <w:kern w:val="0"/>
          <w:sz w:val="32"/>
          <w:szCs w:val="32"/>
        </w:rPr>
        <w:t>号</w:t>
      </w:r>
    </w:p>
    <w:p>
      <w:pPr>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eastAsia="宋体" w:cs="Times New Roman"/>
          <w:b/>
          <w:bCs/>
          <w:sz w:val="44"/>
          <w:szCs w:val="44"/>
        </w:rPr>
      </w:pPr>
    </w:p>
    <w:p>
      <w:pPr>
        <w:keepNext w:val="0"/>
        <w:keepLines w:val="0"/>
        <w:pageBreakBefore w:val="0"/>
        <w:widowControl w:val="0"/>
        <w:kinsoku/>
        <w:wordWrap/>
        <w:overflowPunct/>
        <w:topLinePunct w:val="0"/>
        <w:bidi w:val="0"/>
        <w:snapToGrid/>
        <w:spacing w:line="560" w:lineRule="exact"/>
        <w:ind w:left="0" w:leftChars="0" w:right="0" w:rightChars="0" w:firstLine="0" w:firstLineChars="0"/>
        <w:jc w:val="center"/>
        <w:textAlignment w:val="auto"/>
        <w:rPr>
          <w:rFonts w:hint="default" w:ascii="Times New Roman" w:hAnsi="Times New Roman" w:eastAsia="宋体"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rPr>
          <w:rFonts w:hint="eastAsia" w:ascii="宋体" w:hAnsi="宋体" w:eastAsia="宋体" w:cs="宋体"/>
          <w:b/>
          <w:bCs/>
          <w:color w:val="000000"/>
          <w:kern w:val="0"/>
          <w:sz w:val="44"/>
          <w:szCs w:val="44"/>
        </w:rPr>
      </w:pPr>
      <w:r>
        <w:rPr>
          <w:rFonts w:hint="eastAsia" w:ascii="宋体" w:hAnsi="宋体" w:eastAsia="宋体" w:cs="宋体"/>
          <w:b/>
          <w:bCs/>
          <w:sz w:val="44"/>
          <w:szCs w:val="44"/>
        </w:rPr>
        <w:t>关于</w:t>
      </w:r>
      <w:r>
        <w:rPr>
          <w:rFonts w:hint="eastAsia" w:ascii="宋体" w:hAnsi="宋体" w:eastAsia="宋体" w:cs="宋体"/>
          <w:b/>
          <w:bCs/>
          <w:sz w:val="44"/>
          <w:szCs w:val="44"/>
          <w:lang w:eastAsia="zh-CN"/>
        </w:rPr>
        <w:t>优化</w:t>
      </w:r>
      <w:r>
        <w:rPr>
          <w:rFonts w:hint="eastAsia" w:ascii="宋体" w:hAnsi="宋体" w:eastAsia="宋体" w:cs="宋体"/>
          <w:b/>
          <w:bCs/>
          <w:color w:val="000000"/>
          <w:kern w:val="0"/>
          <w:sz w:val="44"/>
          <w:szCs w:val="44"/>
          <w:lang w:eastAsia="zh-CN"/>
        </w:rPr>
        <w:t>食品经营许可办事流程</w:t>
      </w:r>
      <w:r>
        <w:rPr>
          <w:rFonts w:hint="eastAsia" w:ascii="宋体" w:hAnsi="宋体" w:eastAsia="宋体" w:cs="宋体"/>
          <w:b/>
          <w:bCs/>
          <w:color w:val="000000"/>
          <w:kern w:val="0"/>
          <w:sz w:val="44"/>
          <w:szCs w:val="44"/>
        </w:rPr>
        <w:t>的</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实</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施</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方</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案</w:t>
      </w:r>
    </w:p>
    <w:p>
      <w:pPr>
        <w:keepNext w:val="0"/>
        <w:keepLines w:val="0"/>
        <w:pageBreakBefore w:val="0"/>
        <w:widowControl w:val="0"/>
        <w:kinsoku/>
        <w:wordWrap/>
        <w:overflowPunct/>
        <w:topLinePunct w:val="0"/>
        <w:bidi w:val="0"/>
        <w:snapToGrid/>
        <w:spacing w:line="54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为加快推进政府职能转变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深化“放管服”和“一次办好”改革,</w:t>
      </w:r>
      <w:r>
        <w:rPr>
          <w:rFonts w:hint="eastAsia" w:ascii="仿宋_GB2312" w:hAnsi="仿宋_GB2312" w:eastAsia="仿宋_GB2312" w:cs="仿宋_GB2312"/>
          <w:color w:val="000000"/>
          <w:kern w:val="0"/>
          <w:sz w:val="32"/>
          <w:szCs w:val="32"/>
          <w:lang w:val="en-US" w:eastAsia="zh-CN"/>
        </w:rPr>
        <w:t>拓宽“不见面审批”的实现途径，充分发挥电子证照的优势，</w:t>
      </w:r>
      <w:r>
        <w:rPr>
          <w:rFonts w:hint="eastAsia" w:ascii="仿宋_GB2312" w:hAnsi="仿宋_GB2312" w:eastAsia="仿宋_GB2312" w:cs="仿宋_GB2312"/>
          <w:color w:val="000000"/>
          <w:kern w:val="0"/>
          <w:sz w:val="32"/>
          <w:szCs w:val="32"/>
        </w:rPr>
        <w:t>最大程度满足办事群众和企业便利化需求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激发市场主体活力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实现更深层次的“互联网+政务服务”，</w:t>
      </w:r>
      <w:r>
        <w:rPr>
          <w:rFonts w:hint="eastAsia" w:ascii="仿宋_GB2312" w:hAnsi="仿宋_GB2312" w:eastAsia="仿宋_GB2312" w:cs="仿宋_GB2312"/>
          <w:color w:val="000000"/>
          <w:kern w:val="0"/>
          <w:sz w:val="32"/>
          <w:szCs w:val="32"/>
          <w:lang w:eastAsia="zh-CN"/>
        </w:rPr>
        <w:t>让“数据多跑路、群众零跑腿”</w:t>
      </w:r>
      <w:r>
        <w:rPr>
          <w:rFonts w:hint="eastAsia" w:ascii="仿宋_GB2312" w:hAnsi="仿宋_GB2312" w:eastAsia="仿宋_GB2312" w:cs="仿宋_GB2312"/>
          <w:color w:val="000000"/>
          <w:kern w:val="0"/>
          <w:sz w:val="32"/>
          <w:szCs w:val="32"/>
        </w:rPr>
        <w:t>。结合我县实际</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现就</w:t>
      </w:r>
      <w:r>
        <w:rPr>
          <w:rFonts w:hint="eastAsia" w:ascii="仿宋_GB2312" w:hAnsi="仿宋_GB2312" w:eastAsia="仿宋_GB2312" w:cs="仿宋_GB2312"/>
          <w:color w:val="000000"/>
          <w:kern w:val="0"/>
          <w:sz w:val="32"/>
          <w:szCs w:val="32"/>
          <w:lang w:eastAsia="zh-CN"/>
        </w:rPr>
        <w:t>优化食品经营许可办事流程</w:t>
      </w:r>
      <w:r>
        <w:rPr>
          <w:rFonts w:hint="eastAsia" w:ascii="仿宋_GB2312" w:hAnsi="仿宋_GB2312" w:eastAsia="仿宋_GB2312" w:cs="仿宋_GB2312"/>
          <w:color w:val="000000"/>
          <w:kern w:val="0"/>
          <w:sz w:val="32"/>
          <w:szCs w:val="32"/>
        </w:rPr>
        <w:t>的工作制定以下实施</w:t>
      </w:r>
      <w:r>
        <w:rPr>
          <w:rFonts w:hint="eastAsia" w:ascii="仿宋_GB2312" w:hAnsi="仿宋_GB2312" w:eastAsia="仿宋_GB2312" w:cs="仿宋_GB2312"/>
          <w:color w:val="000000"/>
          <w:kern w:val="0"/>
          <w:sz w:val="32"/>
          <w:szCs w:val="32"/>
          <w:lang w:eastAsia="zh-CN"/>
        </w:rPr>
        <w:t>方案</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以习近平新时代中国特色社会主义思想为指导，坚持以人民为中心，</w:t>
      </w:r>
      <w:r>
        <w:rPr>
          <w:rFonts w:hint="eastAsia" w:ascii="仿宋_GB2312" w:hAnsi="仿宋_GB2312" w:eastAsia="仿宋_GB2312" w:cs="仿宋_GB2312"/>
          <w:color w:val="000000"/>
          <w:kern w:val="0"/>
          <w:sz w:val="32"/>
          <w:szCs w:val="32"/>
          <w:lang w:eastAsia="zh-CN"/>
        </w:rPr>
        <w:t>刀刃向内、流程再造，</w:t>
      </w:r>
      <w:r>
        <w:rPr>
          <w:rFonts w:hint="default" w:ascii="仿宋_GB2312" w:hAnsi="仿宋_GB2312" w:eastAsia="仿宋_GB2312" w:cs="仿宋_GB2312"/>
          <w:color w:val="000000"/>
          <w:kern w:val="0"/>
          <w:sz w:val="32"/>
          <w:szCs w:val="32"/>
        </w:rPr>
        <w:t>持续推进简政放权、放管结合、优化服务</w:t>
      </w:r>
      <w:r>
        <w:rPr>
          <w:rFonts w:hint="default"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rPr>
        <w:t>以更快更好方便企业和群众办事创业为导向</w:t>
      </w:r>
      <w:r>
        <w:rPr>
          <w:rFonts w:hint="eastAsia" w:ascii="仿宋_GB2312" w:hAnsi="仿宋_GB2312" w:eastAsia="仿宋_GB2312" w:cs="仿宋_GB2312"/>
          <w:color w:val="000000"/>
          <w:kern w:val="0"/>
          <w:sz w:val="32"/>
          <w:szCs w:val="32"/>
          <w:lang w:eastAsia="zh-CN"/>
        </w:rPr>
        <w:t>，实现食品经营许可便利化审批，</w:t>
      </w:r>
      <w:r>
        <w:rPr>
          <w:rFonts w:hint="default" w:ascii="仿宋_GB2312" w:hAnsi="仿宋_GB2312" w:eastAsia="仿宋_GB2312" w:cs="仿宋_GB2312"/>
          <w:color w:val="000000"/>
          <w:kern w:val="0"/>
          <w:sz w:val="32"/>
          <w:szCs w:val="32"/>
        </w:rPr>
        <w:t>最大程度地利企便民，提升行政效能，优化营商环境。</w:t>
      </w:r>
    </w:p>
    <w:p>
      <w:pPr>
        <w:keepNext w:val="0"/>
        <w:keepLines w:val="0"/>
        <w:pageBreakBefore w:val="0"/>
        <w:widowControl w:val="0"/>
        <w:kinsoku/>
        <w:wordWrap/>
        <w:overflowPunct/>
        <w:topLinePunct w:val="0"/>
        <w:autoSpaceDE w:val="0"/>
        <w:autoSpaceDN w:val="0"/>
        <w:bidi w:val="0"/>
        <w:snapToGrid/>
        <w:spacing w:before="0" w:after="0" w:line="560" w:lineRule="exact"/>
        <w:ind w:left="835" w:right="0" w:firstLine="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pacing w:val="-5"/>
          <w:sz w:val="32"/>
          <w:szCs w:val="32"/>
        </w:rPr>
        <w:t>二</w:t>
      </w:r>
      <w:r>
        <w:rPr>
          <w:rFonts w:hint="default" w:ascii="Times New Roman" w:hAnsi="Times New Roman" w:eastAsia="黑体" w:cs="Times New Roman"/>
          <w:color w:val="000000"/>
          <w:spacing w:val="-6"/>
          <w:sz w:val="32"/>
          <w:szCs w:val="32"/>
        </w:rPr>
        <w:t>、</w:t>
      </w:r>
      <w:r>
        <w:rPr>
          <w:rFonts w:hint="default" w:ascii="Times New Roman" w:hAnsi="Times New Roman" w:eastAsia="黑体" w:cs="Times New Roman"/>
          <w:color w:val="000000"/>
          <w:spacing w:val="-5"/>
          <w:sz w:val="32"/>
          <w:szCs w:val="32"/>
        </w:rPr>
        <w:t>基</w:t>
      </w:r>
      <w:r>
        <w:rPr>
          <w:rFonts w:hint="default" w:ascii="Times New Roman" w:hAnsi="Times New Roman" w:eastAsia="黑体" w:cs="Times New Roman"/>
          <w:color w:val="000000"/>
          <w:spacing w:val="-6"/>
          <w:sz w:val="32"/>
          <w:szCs w:val="32"/>
        </w:rPr>
        <w:t>本</w:t>
      </w:r>
      <w:r>
        <w:rPr>
          <w:rFonts w:hint="default" w:ascii="Times New Roman" w:hAnsi="Times New Roman" w:eastAsia="黑体" w:cs="Times New Roman"/>
          <w:color w:val="000000"/>
          <w:spacing w:val="-5"/>
          <w:sz w:val="32"/>
          <w:szCs w:val="32"/>
        </w:rPr>
        <w:t>原</w:t>
      </w:r>
      <w:r>
        <w:rPr>
          <w:rFonts w:hint="default" w:ascii="Times New Roman" w:hAnsi="Times New Roman" w:eastAsia="黑体" w:cs="Times New Roman"/>
          <w:color w:val="000000"/>
          <w:spacing w:val="-6"/>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Cs/>
          <w:sz w:val="32"/>
          <w:szCs w:val="32"/>
          <w:lang w:val="en-US" w:eastAsia="zh-CN"/>
        </w:rPr>
        <w:t>（一）依法行政原则。</w:t>
      </w:r>
      <w:r>
        <w:rPr>
          <w:rFonts w:hint="eastAsia" w:ascii="仿宋_GB2312" w:hAnsi="仿宋_GB2312" w:eastAsia="仿宋_GB2312" w:cs="仿宋_GB2312"/>
          <w:bCs/>
          <w:sz w:val="32"/>
          <w:szCs w:val="32"/>
          <w:lang w:val="en-US" w:eastAsia="zh-CN"/>
        </w:rPr>
        <w:t>严格按照《中华人民共和国行政许可法》、《食品经营许可管理办法》等法律法规和部门规章规定，对材料齐全、符合法定形式的申请依法进行受理。</w:t>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Cs/>
          <w:sz w:val="32"/>
          <w:szCs w:val="32"/>
          <w:lang w:val="en-US" w:eastAsia="zh-CN"/>
        </w:rPr>
        <w:t>（二）便民高效原则。</w:t>
      </w:r>
      <w:r>
        <w:rPr>
          <w:rFonts w:hint="eastAsia" w:ascii="仿宋_GB2312" w:hAnsi="仿宋_GB2312" w:eastAsia="仿宋_GB2312" w:cs="仿宋_GB2312"/>
          <w:bCs/>
          <w:sz w:val="32"/>
          <w:szCs w:val="32"/>
          <w:lang w:val="en-US" w:eastAsia="zh-CN"/>
        </w:rPr>
        <w:t>充分利用电子化、网络化的优势和特点，建立线上申请、线上受理、线上审批、线上发证的办事流程。</w:t>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Cs/>
          <w:sz w:val="32"/>
          <w:szCs w:val="32"/>
          <w:lang w:val="en-US" w:eastAsia="zh-CN"/>
        </w:rPr>
        <w:t>（三）统一规范原则。</w:t>
      </w:r>
      <w:r>
        <w:rPr>
          <w:rFonts w:hint="eastAsia" w:ascii="仿宋_GB2312" w:hAnsi="仿宋_GB2312" w:eastAsia="仿宋_GB2312" w:cs="仿宋_GB2312"/>
          <w:bCs/>
          <w:sz w:val="32"/>
          <w:szCs w:val="32"/>
          <w:lang w:val="en-US" w:eastAsia="zh-CN"/>
        </w:rPr>
        <w:t>按照“于法有据”原则，对现有市场主体申请食品经营许可的申请模式进行流程再造，按照“统一流程、统一材料、统一标准、统一时限”的要求，形成统一、规范的操作标准。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sz w:val="32"/>
          <w:szCs w:val="32"/>
          <w:lang w:val="en-US" w:eastAsia="zh-CN"/>
        </w:rPr>
      </w:pPr>
      <w:r>
        <w:rPr>
          <w:rFonts w:hint="default"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rPr>
        <w:t>、</w:t>
      </w:r>
      <w:r>
        <w:rPr>
          <w:rFonts w:hint="eastAsia" w:ascii="黑体" w:hAnsi="黑体" w:eastAsia="黑体" w:cs="黑体"/>
          <w:bCs/>
          <w:sz w:val="32"/>
          <w:szCs w:val="32"/>
          <w:lang w:val="en-US" w:eastAsia="zh-CN"/>
        </w:rPr>
        <w:t>实施内容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食品经营许可</w:t>
      </w:r>
      <w:r>
        <w:rPr>
          <w:rFonts w:hint="eastAsia" w:ascii="仿宋_GB2312" w:hAnsi="仿宋_GB2312" w:eastAsia="仿宋_GB2312" w:cs="仿宋_GB2312"/>
          <w:bCs/>
          <w:sz w:val="32"/>
          <w:szCs w:val="32"/>
          <w:lang w:eastAsia="zh-CN"/>
        </w:rPr>
        <w:t>申请、变更、延续、注销。</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lang w:eastAsia="zh-CN"/>
        </w:rPr>
        <w:t>四</w:t>
      </w:r>
      <w:r>
        <w:rPr>
          <w:rFonts w:hint="default" w:ascii="Times New Roman" w:hAnsi="Times New Roman" w:eastAsia="黑体" w:cs="Times New Roman"/>
          <w:color w:val="000000"/>
          <w:kern w:val="0"/>
          <w:sz w:val="32"/>
          <w:szCs w:val="32"/>
        </w:rPr>
        <w:t>、办事流程</w:t>
      </w:r>
    </w:p>
    <w:p>
      <w:pPr>
        <w:keepNext w:val="0"/>
        <w:keepLines w:val="0"/>
        <w:pageBreakBefore w:val="0"/>
        <w:widowControl w:val="0"/>
        <w:kinsoku/>
        <w:wordWrap/>
        <w:overflowPunct/>
        <w:topLinePunct w:val="0"/>
        <w:autoSpaceDE w:val="0"/>
        <w:autoSpaceDN w:val="0"/>
        <w:bidi w:val="0"/>
        <w:snapToGrid/>
        <w:spacing w:line="560" w:lineRule="exact"/>
        <w:ind w:firstLine="644" w:firstLineChars="200"/>
        <w:jc w:val="both"/>
        <w:textAlignment w:val="auto"/>
        <w:rPr>
          <w:rFonts w:hint="default" w:ascii="Times New Roman" w:hAnsi="Times New Roman" w:eastAsia="仿宋_GB2312" w:cs="Times New Roman"/>
          <w:color w:val="000000"/>
          <w:spacing w:val="1"/>
          <w:sz w:val="32"/>
          <w:szCs w:val="32"/>
          <w:lang w:val="en-US" w:eastAsia="zh-CN"/>
        </w:rPr>
      </w:pPr>
      <w:r>
        <w:rPr>
          <w:rFonts w:hint="eastAsia" w:ascii="Times New Roman" w:hAnsi="Times New Roman" w:eastAsia="仿宋_GB2312" w:cs="Times New Roman"/>
          <w:color w:val="000000"/>
          <w:spacing w:val="1"/>
          <w:sz w:val="32"/>
          <w:szCs w:val="32"/>
          <w:lang w:val="en-US" w:eastAsia="zh-CN"/>
        </w:rPr>
        <w:t>以企业需求为导向，以深化“放管服”改革为核心，最大限度优化审批环节、审批材料、审批手续，最大限度减少人为的干扰因素，努力实现食品经营许可便利化审批。</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jc w:val="both"/>
        <w:textAlignment w:val="auto"/>
        <w:rPr>
          <w:rFonts w:hint="eastAsia" w:ascii="Times New Roman" w:hAnsi="Times New Roman" w:eastAsia="仿宋_GB2312" w:cs="Times New Roman"/>
          <w:color w:val="000000"/>
          <w:spacing w:val="1"/>
          <w:sz w:val="32"/>
          <w:szCs w:val="32"/>
          <w:lang w:val="en-US" w:eastAsia="zh-CN"/>
        </w:rPr>
      </w:pPr>
      <w:r>
        <w:rPr>
          <w:rFonts w:hint="eastAsia" w:ascii="Times New Roman" w:hAnsi="Times New Roman" w:eastAsia="楷体_GB2312" w:cs="Times New Roman"/>
          <w:b w:val="0"/>
          <w:bCs w:val="0"/>
          <w:color w:val="000000"/>
          <w:kern w:val="0"/>
          <w:sz w:val="32"/>
          <w:szCs w:val="32"/>
          <w:lang w:val="en-US" w:eastAsia="zh-CN"/>
        </w:rPr>
        <w:t>（一）线上申请。</w:t>
      </w:r>
      <w:r>
        <w:rPr>
          <w:rFonts w:hint="eastAsia" w:ascii="Times New Roman" w:hAnsi="Times New Roman" w:eastAsia="仿宋_GB2312" w:cs="Times New Roman"/>
          <w:color w:val="000000"/>
          <w:spacing w:val="1"/>
          <w:sz w:val="32"/>
          <w:szCs w:val="32"/>
          <w:lang w:val="en-US" w:eastAsia="zh-CN"/>
        </w:rPr>
        <w:t>申请人可通过任何安全外网环境登录山东省市场监督管理局</w:t>
      </w:r>
      <w:r>
        <w:rPr>
          <w:rFonts w:hint="eastAsia" w:ascii="Times New Roman" w:hAnsi="Times New Roman" w:eastAsia="仿宋_GB2312" w:cs="Times New Roman"/>
          <w:b/>
          <w:bCs/>
          <w:color w:val="000000"/>
          <w:spacing w:val="1"/>
          <w:sz w:val="32"/>
          <w:szCs w:val="32"/>
          <w:lang w:val="en-US" w:eastAsia="zh-CN"/>
        </w:rPr>
        <w:t>—</w:t>
      </w:r>
      <w:r>
        <w:rPr>
          <w:rFonts w:hint="eastAsia" w:ascii="Times New Roman" w:hAnsi="Times New Roman" w:eastAsia="仿宋_GB2312" w:cs="Times New Roman"/>
          <w:color w:val="000000"/>
          <w:spacing w:val="1"/>
          <w:sz w:val="32"/>
          <w:szCs w:val="32"/>
          <w:lang w:val="en-US" w:eastAsia="zh-CN"/>
        </w:rPr>
        <w:t>一网通办</w:t>
      </w:r>
      <w:r>
        <w:rPr>
          <w:rFonts w:hint="eastAsia" w:ascii="Times New Roman" w:hAnsi="Times New Roman" w:eastAsia="仿宋_GB2312" w:cs="Times New Roman"/>
          <w:b/>
          <w:bCs/>
          <w:color w:val="000000"/>
          <w:spacing w:val="1"/>
          <w:sz w:val="32"/>
          <w:szCs w:val="32"/>
          <w:lang w:val="en-US" w:eastAsia="zh-CN"/>
        </w:rPr>
        <w:t>—</w:t>
      </w:r>
      <w:r>
        <w:rPr>
          <w:rFonts w:hint="eastAsia" w:ascii="Times New Roman" w:hAnsi="Times New Roman" w:eastAsia="仿宋_GB2312" w:cs="Times New Roman"/>
          <w:color w:val="000000"/>
          <w:spacing w:val="1"/>
          <w:sz w:val="32"/>
          <w:szCs w:val="32"/>
          <w:lang w:val="en-US" w:eastAsia="zh-CN"/>
        </w:rPr>
        <w:t>食品业务链接，根据系统提示上传相关材料即可提交食品经营许可证申请，无需再到现场提交纸质材料。</w:t>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Times New Roman" w:hAnsi="Times New Roman" w:eastAsia="仿宋_GB2312" w:cs="Times New Roman"/>
          <w:color w:val="000000"/>
          <w:spacing w:val="1"/>
          <w:sz w:val="32"/>
          <w:szCs w:val="32"/>
          <w:lang w:val="en-US" w:eastAsia="zh-CN"/>
        </w:rPr>
      </w:pPr>
      <w:r>
        <w:rPr>
          <w:rFonts w:hint="eastAsia" w:ascii="Times New Roman" w:hAnsi="Times New Roman" w:eastAsia="楷体_GB2312" w:cs="Times New Roman"/>
          <w:b w:val="0"/>
          <w:bCs w:val="0"/>
          <w:color w:val="000000"/>
          <w:kern w:val="0"/>
          <w:sz w:val="32"/>
          <w:szCs w:val="32"/>
          <w:lang w:val="en-US" w:eastAsia="zh-CN"/>
        </w:rPr>
        <w:t>（二）线上受理。</w:t>
      </w:r>
      <w:r>
        <w:rPr>
          <w:rFonts w:hint="eastAsia" w:ascii="Times New Roman" w:hAnsi="Times New Roman" w:eastAsia="仿宋_GB2312" w:cs="Times New Roman"/>
          <w:color w:val="000000"/>
          <w:spacing w:val="1"/>
          <w:sz w:val="32"/>
          <w:szCs w:val="32"/>
          <w:lang w:val="en-US" w:eastAsia="zh-CN"/>
        </w:rPr>
        <w:t>各镇（街道）便民中心、政务服务中心综合受理窗口及签约银行网点审批人员都可通过山东省食品药品监督管理行政许可审批系统实时受理业务申请，审批材料内部流转。</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jc w:val="both"/>
        <w:textAlignment w:val="auto"/>
        <w:rPr>
          <w:rFonts w:hint="eastAsia" w:ascii="Times New Roman" w:hAnsi="Times New Roman" w:eastAsia="仿宋_GB2312" w:cs="Times New Roman"/>
          <w:color w:val="000000"/>
          <w:spacing w:val="1"/>
          <w:sz w:val="32"/>
          <w:szCs w:val="32"/>
          <w:lang w:val="en-US" w:eastAsia="zh-CN"/>
        </w:rPr>
      </w:pPr>
      <w:r>
        <w:rPr>
          <w:rFonts w:hint="eastAsia" w:ascii="Times New Roman" w:hAnsi="Times New Roman" w:eastAsia="楷体_GB2312" w:cs="Times New Roman"/>
          <w:b w:val="0"/>
          <w:bCs w:val="0"/>
          <w:color w:val="000000"/>
          <w:kern w:val="0"/>
          <w:sz w:val="32"/>
          <w:szCs w:val="32"/>
          <w:lang w:val="en-US" w:eastAsia="zh-CN"/>
        </w:rPr>
        <w:t>（三）线上审批。</w:t>
      </w:r>
      <w:r>
        <w:rPr>
          <w:rFonts w:hint="eastAsia" w:ascii="Times New Roman" w:hAnsi="Times New Roman" w:eastAsia="仿宋_GB2312" w:cs="Times New Roman"/>
          <w:color w:val="000000"/>
          <w:spacing w:val="1"/>
          <w:sz w:val="32"/>
          <w:szCs w:val="32"/>
          <w:lang w:val="en-US" w:eastAsia="zh-CN"/>
        </w:rPr>
        <w:t>审批人员依据线上申请材料和利用远程视频等现代勘验技术反馈的勘验结果及时做出决定意见，完成业务审批，将法定20个工作日办结业务，全面压缩至3个工作日内办结。</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jc w:val="both"/>
        <w:textAlignment w:val="auto"/>
        <w:rPr>
          <w:rFonts w:hint="eastAsia" w:ascii="Times New Roman" w:hAnsi="Times New Roman" w:eastAsia="仿宋_GB2312" w:cs="Times New Roman"/>
          <w:color w:val="000000"/>
          <w:spacing w:val="1"/>
          <w:sz w:val="32"/>
          <w:szCs w:val="32"/>
          <w:lang w:val="en-US" w:eastAsia="zh-CN"/>
        </w:rPr>
      </w:pPr>
      <w:r>
        <w:rPr>
          <w:rFonts w:hint="eastAsia" w:ascii="Times New Roman" w:hAnsi="Times New Roman" w:eastAsia="楷体_GB2312" w:cs="Times New Roman"/>
          <w:b w:val="0"/>
          <w:bCs w:val="0"/>
          <w:color w:val="000000"/>
          <w:kern w:val="0"/>
          <w:sz w:val="32"/>
          <w:szCs w:val="32"/>
          <w:lang w:val="en-US" w:eastAsia="zh-CN"/>
        </w:rPr>
        <w:t>（四）线上发证。</w:t>
      </w:r>
      <w:r>
        <w:rPr>
          <w:rFonts w:hint="eastAsia" w:ascii="Times New Roman" w:hAnsi="Times New Roman" w:eastAsia="仿宋_GB2312" w:cs="Times New Roman"/>
          <w:color w:val="000000"/>
          <w:spacing w:val="1"/>
          <w:sz w:val="32"/>
          <w:szCs w:val="32"/>
          <w:lang w:val="en-US" w:eastAsia="zh-CN"/>
        </w:rPr>
        <w:t>审批完成后，根据申请人需求，到现场领取或免费邮寄纸质食品经营许可证，同时发放电子食品经营许可证。</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黑体" w:cs="Times New Roman"/>
          <w:b/>
          <w:color w:val="000000"/>
          <w:sz w:val="32"/>
          <w:szCs w:val="32"/>
        </w:rPr>
      </w:pPr>
      <w:r>
        <w:rPr>
          <w:rFonts w:hint="eastAsia" w:ascii="Times New Roman" w:hAnsi="Times New Roman" w:eastAsia="黑体" w:cs="Times New Roman"/>
          <w:b w:val="0"/>
          <w:bCs/>
          <w:color w:val="000000"/>
          <w:sz w:val="32"/>
          <w:szCs w:val="32"/>
          <w:lang w:eastAsia="zh-CN"/>
        </w:rPr>
        <w:t>五</w:t>
      </w:r>
      <w:r>
        <w:rPr>
          <w:rFonts w:hint="default" w:ascii="Times New Roman" w:hAnsi="Times New Roman" w:eastAsia="黑体" w:cs="Times New Roman"/>
          <w:b w:val="0"/>
          <w:bCs/>
          <w:color w:val="000000"/>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bCs/>
          <w:sz w:val="32"/>
          <w:szCs w:val="32"/>
          <w:lang w:val="en-US" w:eastAsia="zh-CN"/>
        </w:rPr>
      </w:pPr>
      <w:r>
        <w:rPr>
          <w:rFonts w:hint="default" w:ascii="Times New Roman" w:hAnsi="Times New Roman" w:eastAsia="楷体_GB2312" w:cs="Times New Roman"/>
          <w:b w:val="0"/>
          <w:bCs w:val="0"/>
          <w:color w:val="000000"/>
          <w:kern w:val="0"/>
          <w:sz w:val="32"/>
          <w:szCs w:val="32"/>
          <w:lang w:eastAsia="zh-CN"/>
        </w:rPr>
        <w:t>（一）加强思想认识。</w:t>
      </w:r>
      <w:r>
        <w:rPr>
          <w:rFonts w:hint="eastAsia" w:ascii="仿宋_GB2312" w:hAnsi="仿宋_GB2312" w:eastAsia="仿宋_GB2312" w:cs="仿宋_GB2312"/>
          <w:bCs/>
          <w:sz w:val="32"/>
          <w:szCs w:val="32"/>
          <w:lang w:val="en-US" w:eastAsia="zh-CN"/>
        </w:rPr>
        <w:t>充分认识优化办事流程对深化我县“一次办好”改革、推进“互联网+政务服务”的重要意义，加强组织领导，健全工作机制，落实工作责任，确保食品经营许可便利化审批工作的顺利实施。</w:t>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Times New Roman" w:hAnsi="Times New Roman" w:eastAsia="仿宋_GB2312" w:cs="Times New Roman"/>
          <w:color w:val="000000"/>
          <w:spacing w:val="3"/>
          <w:sz w:val="32"/>
          <w:szCs w:val="32"/>
          <w:lang w:val="en-US" w:eastAsia="zh-CN"/>
        </w:rPr>
      </w:pPr>
      <w:r>
        <w:rPr>
          <w:rFonts w:hint="default" w:ascii="Times New Roman" w:hAnsi="Times New Roman" w:eastAsia="楷体_GB2312" w:cs="Times New Roman"/>
          <w:color w:val="000000"/>
          <w:kern w:val="0"/>
          <w:sz w:val="32"/>
          <w:szCs w:val="32"/>
        </w:rPr>
        <w:t>（二）狠抓工作落实。</w:t>
      </w:r>
      <w:r>
        <w:rPr>
          <w:rFonts w:hint="default" w:ascii="Times New Roman" w:hAnsi="Times New Roman" w:eastAsia="仿宋_GB2312" w:cs="Times New Roman"/>
          <w:color w:val="000000"/>
          <w:spacing w:val="2"/>
          <w:sz w:val="32"/>
          <w:szCs w:val="32"/>
        </w:rPr>
        <w:t>县行政审批服务局负责牵头制定</w:t>
      </w:r>
      <w:r>
        <w:rPr>
          <w:rFonts w:hint="eastAsia" w:ascii="Times New Roman" w:hAnsi="Times New Roman" w:eastAsia="仿宋_GB2312" w:cs="Times New Roman"/>
          <w:color w:val="000000"/>
          <w:spacing w:val="2"/>
          <w:sz w:val="32"/>
          <w:szCs w:val="32"/>
          <w:lang w:eastAsia="zh-CN"/>
        </w:rPr>
        <w:t>食品经营许可</w:t>
      </w:r>
      <w:r>
        <w:rPr>
          <w:rFonts w:hint="eastAsia" w:ascii="Times New Roman" w:hAnsi="Times New Roman" w:eastAsia="仿宋_GB2312" w:cs="Times New Roman"/>
          <w:color w:val="000000"/>
          <w:spacing w:val="8"/>
          <w:sz w:val="32"/>
          <w:szCs w:val="32"/>
          <w:lang w:eastAsia="zh-CN"/>
        </w:rPr>
        <w:t>便利化审批的</w:t>
      </w:r>
      <w:r>
        <w:rPr>
          <w:rFonts w:hint="default" w:ascii="Times New Roman" w:hAnsi="Times New Roman" w:eastAsia="仿宋_GB2312" w:cs="Times New Roman"/>
          <w:color w:val="000000"/>
          <w:spacing w:val="3"/>
          <w:sz w:val="32"/>
          <w:szCs w:val="32"/>
        </w:rPr>
        <w:t>标准化操作手册</w:t>
      </w:r>
      <w:r>
        <w:rPr>
          <w:rFonts w:hint="default" w:ascii="Times New Roman" w:hAnsi="Times New Roman" w:eastAsia="仿宋_GB2312" w:cs="Times New Roman"/>
          <w:color w:val="000000"/>
          <w:spacing w:val="2"/>
          <w:sz w:val="32"/>
          <w:szCs w:val="32"/>
        </w:rPr>
        <w:t>和服务指南，在县政务服务中心设置综合</w:t>
      </w:r>
      <w:r>
        <w:rPr>
          <w:rFonts w:hint="default" w:ascii="Times New Roman" w:hAnsi="Times New Roman" w:eastAsia="仿宋_GB2312" w:cs="Times New Roman"/>
          <w:color w:val="000000"/>
          <w:spacing w:val="-4"/>
          <w:sz w:val="32"/>
          <w:szCs w:val="32"/>
        </w:rPr>
        <w:t>受理窗口，做好</w:t>
      </w:r>
      <w:r>
        <w:rPr>
          <w:rFonts w:hint="eastAsia" w:ascii="Times New Roman" w:hAnsi="Times New Roman" w:eastAsia="仿宋_GB2312" w:cs="Times New Roman"/>
          <w:color w:val="000000"/>
          <w:kern w:val="0"/>
          <w:sz w:val="32"/>
          <w:szCs w:val="32"/>
          <w:lang w:eastAsia="zh-CN"/>
        </w:rPr>
        <w:t>食品经营许可线上申请、线上受理、线上审核、线上发证</w:t>
      </w:r>
      <w:r>
        <w:rPr>
          <w:rFonts w:hint="default" w:ascii="Times New Roman" w:hAnsi="Times New Roman" w:eastAsia="仿宋_GB2312" w:cs="Times New Roman"/>
          <w:color w:val="000000"/>
          <w:spacing w:val="-4"/>
          <w:sz w:val="32"/>
          <w:szCs w:val="32"/>
        </w:rPr>
        <w:t>以及后期变更、延续、</w:t>
      </w:r>
      <w:r>
        <w:rPr>
          <w:rFonts w:hint="default" w:ascii="Times New Roman" w:hAnsi="Times New Roman" w:eastAsia="仿宋_GB2312" w:cs="Times New Roman"/>
          <w:color w:val="000000"/>
          <w:spacing w:val="3"/>
          <w:sz w:val="32"/>
          <w:szCs w:val="32"/>
        </w:rPr>
        <w:t>注销等工作。</w:t>
      </w:r>
      <w:r>
        <w:rPr>
          <w:rFonts w:hint="eastAsia" w:ascii="Times New Roman" w:hAnsi="Times New Roman" w:eastAsia="仿宋_GB2312" w:cs="Times New Roman"/>
          <w:color w:val="000000"/>
          <w:spacing w:val="3"/>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楷体_GB2312" w:cs="Times New Roman"/>
          <w:color w:val="000000"/>
          <w:kern w:val="0"/>
          <w:sz w:val="32"/>
          <w:szCs w:val="32"/>
          <w:lang w:val="en-US" w:eastAsia="zh-CN"/>
        </w:rPr>
        <w:t>（三）加强协调配合。</w:t>
      </w:r>
      <w:r>
        <w:rPr>
          <w:rFonts w:hint="eastAsia" w:ascii="仿宋_GB2312" w:hAnsi="仿宋_GB2312" w:eastAsia="仿宋_GB2312" w:cs="仿宋_GB2312"/>
          <w:bCs/>
          <w:sz w:val="32"/>
          <w:szCs w:val="32"/>
          <w:lang w:val="en-US" w:eastAsia="zh-CN"/>
        </w:rPr>
        <w:t>加强业务协调配合，强化科室联动，形成工作合力，对</w:t>
      </w:r>
      <w:r>
        <w:rPr>
          <w:rFonts w:hint="eastAsia" w:ascii="Times New Roman" w:hAnsi="Times New Roman" w:eastAsia="仿宋_GB2312" w:cs="Times New Roman"/>
          <w:color w:val="000000"/>
          <w:spacing w:val="2"/>
          <w:sz w:val="32"/>
          <w:szCs w:val="32"/>
          <w:lang w:eastAsia="zh-CN"/>
        </w:rPr>
        <w:t>食品经营许可便利化审批</w:t>
      </w:r>
      <w:r>
        <w:rPr>
          <w:rFonts w:hint="eastAsia" w:ascii="仿宋_GB2312" w:hAnsi="仿宋_GB2312" w:eastAsia="仿宋_GB2312" w:cs="仿宋_GB2312"/>
          <w:bCs/>
          <w:sz w:val="32"/>
          <w:szCs w:val="32"/>
          <w:lang w:val="en-US" w:eastAsia="zh-CN"/>
        </w:rPr>
        <w:t>实施中遇到的问题进行详细分析，确保该项工作顺利的实施。</w:t>
      </w:r>
    </w:p>
    <w:p>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楷体_GB2312" w:cs="Times New Roman"/>
          <w:color w:val="000000"/>
          <w:kern w:val="0"/>
          <w:sz w:val="32"/>
          <w:szCs w:val="32"/>
          <w:lang w:val="en-US" w:eastAsia="zh-CN"/>
        </w:rPr>
        <w:t>（四）</w:t>
      </w:r>
      <w:r>
        <w:rPr>
          <w:rFonts w:hint="default" w:ascii="Times New Roman" w:hAnsi="Times New Roman" w:eastAsia="楷体_GB2312" w:cs="Times New Roman"/>
          <w:color w:val="000000"/>
          <w:kern w:val="0"/>
          <w:sz w:val="32"/>
          <w:szCs w:val="32"/>
        </w:rPr>
        <w:t>营造浓厚氛围。</w:t>
      </w:r>
      <w:r>
        <w:rPr>
          <w:rFonts w:hint="default" w:ascii="Times New Roman" w:hAnsi="Times New Roman" w:eastAsia="仿宋_GB2312" w:cs="Times New Roman"/>
          <w:color w:val="000000"/>
          <w:sz w:val="32"/>
          <w:szCs w:val="32"/>
        </w:rPr>
        <w:t>要</w:t>
      </w:r>
      <w:r>
        <w:rPr>
          <w:rFonts w:hint="default" w:ascii="Times New Roman" w:hAnsi="Times New Roman" w:eastAsia="仿宋_GB2312" w:cs="Times New Roman"/>
          <w:color w:val="000000"/>
          <w:kern w:val="0"/>
          <w:sz w:val="32"/>
          <w:szCs w:val="32"/>
        </w:rPr>
        <w:t>运用传统媒体、网络媒体以及各类自媒体，开展多种途径、多种渠道的全方位、立体式宣传，</w:t>
      </w:r>
      <w:r>
        <w:rPr>
          <w:rFonts w:hint="eastAsia" w:ascii="仿宋_GB2312" w:hAnsi="仿宋_GB2312" w:eastAsia="仿宋_GB2312" w:cs="仿宋_GB2312"/>
          <w:bCs/>
          <w:sz w:val="32"/>
          <w:szCs w:val="32"/>
          <w:lang w:val="en-US" w:eastAsia="zh-CN"/>
        </w:rPr>
        <w:t>提高群众对</w:t>
      </w:r>
      <w:r>
        <w:rPr>
          <w:rFonts w:hint="eastAsia" w:ascii="Times New Roman" w:hAnsi="Times New Roman" w:eastAsia="仿宋_GB2312" w:cs="Times New Roman"/>
          <w:color w:val="000000"/>
          <w:spacing w:val="2"/>
          <w:sz w:val="32"/>
          <w:szCs w:val="32"/>
          <w:lang w:eastAsia="zh-CN"/>
        </w:rPr>
        <w:t>食品经营许可便利化审批</w:t>
      </w:r>
      <w:r>
        <w:rPr>
          <w:rFonts w:hint="eastAsia" w:ascii="仿宋_GB2312" w:hAnsi="仿宋_GB2312" w:eastAsia="仿宋_GB2312" w:cs="仿宋_GB2312"/>
          <w:bCs/>
          <w:sz w:val="32"/>
          <w:szCs w:val="32"/>
          <w:lang w:val="en-US" w:eastAsia="zh-CN"/>
        </w:rPr>
        <w:t>的知晓度和利用率，最大限度地发挥政策效应，让市场主体享受改革红利。</w:t>
      </w:r>
    </w:p>
    <w:p>
      <w:pPr>
        <w:keepNext w:val="0"/>
        <w:keepLines w:val="0"/>
        <w:pageBreakBefore w:val="0"/>
        <w:kinsoku/>
        <w:wordWrap/>
        <w:overflowPunct/>
        <w:topLinePunct w:val="0"/>
        <w:autoSpaceDE/>
        <w:autoSpaceDN/>
        <w:bidi w:val="0"/>
        <w:adjustRightInd/>
        <w:snapToGrid/>
        <w:spacing w:line="560" w:lineRule="exact"/>
        <w:ind w:firstLine="641"/>
        <w:jc w:val="left"/>
        <w:textAlignment w:val="auto"/>
        <w:rPr>
          <w:rFonts w:hint="eastAsia" w:ascii="仿宋_GB2312" w:hAnsi="仿宋_GB2312" w:eastAsia="仿宋_GB2312" w:cs="仿宋_GB2312"/>
          <w:bCs/>
          <w:sz w:val="32"/>
          <w:szCs w:val="32"/>
          <w:lang w:val="en-US" w:eastAsia="zh-CN"/>
        </w:rPr>
      </w:pPr>
    </w:p>
    <w:p>
      <w:pPr>
        <w:bidi w:val="0"/>
        <w:rPr>
          <w:rFonts w:hint="default"/>
          <w:lang w:val="en-US" w:eastAsia="zh-CN"/>
        </w:rPr>
      </w:pPr>
    </w:p>
    <w:p>
      <w:pPr>
        <w:keepNext w:val="0"/>
        <w:keepLines w:val="0"/>
        <w:pageBreakBefore w:val="0"/>
        <w:kinsoku/>
        <w:wordWrap/>
        <w:overflowPunct/>
        <w:topLinePunct w:val="0"/>
        <w:autoSpaceDE/>
        <w:autoSpaceDN/>
        <w:bidi w:val="0"/>
        <w:adjustRightInd/>
        <w:snapToGrid/>
        <w:spacing w:line="560" w:lineRule="exact"/>
        <w:ind w:firstLine="641"/>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附件：1、食品经营许可全程电子化流程图</w:t>
      </w:r>
    </w:p>
    <w:p>
      <w:pPr>
        <w:keepNext w:val="0"/>
        <w:keepLines w:val="0"/>
        <w:pageBreakBefore w:val="0"/>
        <w:kinsoku/>
        <w:wordWrap/>
        <w:overflowPunct/>
        <w:topLinePunct w:val="0"/>
        <w:autoSpaceDE/>
        <w:autoSpaceDN/>
        <w:bidi w:val="0"/>
        <w:adjustRightInd/>
        <w:snapToGrid/>
        <w:spacing w:line="560" w:lineRule="exact"/>
        <w:ind w:firstLine="641"/>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2、线上申报流程</w:t>
      </w:r>
    </w:p>
    <w:p>
      <w:pPr>
        <w:bidi w:val="0"/>
        <w:rPr>
          <w:rFonts w:hint="eastAsia" w:ascii="仿宋_GB2312" w:hAnsi="仿宋_GB2312" w:eastAsia="仿宋_GB2312" w:cs="仿宋_GB2312"/>
          <w:sz w:val="32"/>
          <w:szCs w:val="32"/>
          <w:lang w:val="en-US" w:eastAsia="zh-CN"/>
        </w:rPr>
      </w:pPr>
    </w:p>
    <w:p>
      <w:pPr>
        <w:bidi w:val="0"/>
        <w:jc w:val="right"/>
        <w:rPr>
          <w:rFonts w:hint="eastAsia" w:ascii="仿宋_GB2312" w:hAnsi="仿宋_GB2312" w:eastAsia="仿宋_GB2312" w:cs="仿宋_GB2312"/>
          <w:sz w:val="32"/>
          <w:szCs w:val="32"/>
          <w:lang w:val="en-US" w:eastAsia="zh-CN"/>
        </w:rPr>
      </w:pPr>
    </w:p>
    <w:p>
      <w:pPr>
        <w:bidi w:val="0"/>
        <w:jc w:val="right"/>
        <w:rPr>
          <w:rFonts w:hint="eastAsia" w:ascii="仿宋_GB2312" w:hAnsi="仿宋_GB2312" w:eastAsia="仿宋_GB2312" w:cs="仿宋_GB2312"/>
          <w:sz w:val="32"/>
          <w:szCs w:val="32"/>
          <w:lang w:val="en-US" w:eastAsia="zh-CN"/>
        </w:rPr>
      </w:pPr>
    </w:p>
    <w:p>
      <w:pPr>
        <w:bidi w:val="0"/>
        <w:jc w:val="right"/>
        <w:rPr>
          <w:rFonts w:hint="eastAsia" w:ascii="仿宋_GB2312" w:hAnsi="仿宋_GB2312" w:eastAsia="仿宋_GB2312" w:cs="仿宋_GB2312"/>
          <w:sz w:val="32"/>
          <w:szCs w:val="32"/>
          <w:lang w:val="en-US" w:eastAsia="zh-CN"/>
        </w:rPr>
      </w:pPr>
    </w:p>
    <w:p>
      <w:pPr>
        <w:bidi w:val="0"/>
        <w:jc w:val="right"/>
        <w:rPr>
          <w:rFonts w:hint="eastAsia" w:ascii="仿宋_GB2312" w:hAnsi="仿宋_GB2312" w:eastAsia="仿宋_GB2312" w:cs="仿宋_GB2312"/>
          <w:sz w:val="32"/>
          <w:szCs w:val="32"/>
          <w:lang w:val="en-US" w:eastAsia="zh-CN"/>
        </w:rPr>
      </w:pPr>
    </w:p>
    <w:p>
      <w:pPr>
        <w:bidi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高青县行政审批服务局</w:t>
      </w:r>
    </w:p>
    <w:p>
      <w:pPr>
        <w:bidi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2021年2月9日</w:t>
      </w: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bCs/>
          <w:sz w:val="32"/>
          <w:szCs w:val="32"/>
          <w:lang w:val="en-US" w:eastAsia="zh-CN"/>
        </w:rPr>
        <w:t>食品经营许可全程电子化流程图</w:t>
      </w:r>
    </w:p>
    <w:p>
      <w:pPr>
        <w:bidi w:val="0"/>
        <w:rPr>
          <w:rFonts w:hint="default"/>
          <w:lang w:val="en-US" w:eastAsia="zh-CN"/>
        </w:rPr>
      </w:pPr>
    </w:p>
    <w:p>
      <w:pPr>
        <w:bidi w:val="0"/>
        <w:rPr>
          <w:rFonts w:hint="default"/>
          <w:lang w:val="en-US" w:eastAsia="zh-CN"/>
        </w:rPr>
      </w:pPr>
      <w:r>
        <w:rPr>
          <w:rFonts w:hint="default"/>
          <w:lang w:val="en-US" w:eastAsia="zh-CN"/>
        </w:rPr>
        <w:drawing>
          <wp:inline distT="0" distB="0" distL="114300" distR="114300">
            <wp:extent cx="5614670" cy="5544185"/>
            <wp:effectExtent l="0" t="0" r="0" b="0"/>
            <wp:docPr id="4"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qt_temp"/>
                    <pic:cNvPicPr>
                      <a:picLocks noChangeAspect="1"/>
                    </pic:cNvPicPr>
                  </pic:nvPicPr>
                  <pic:blipFill>
                    <a:blip r:embed="rId5"/>
                    <a:stretch>
                      <a:fillRect/>
                    </a:stretch>
                  </pic:blipFill>
                  <pic:spPr>
                    <a:xfrm>
                      <a:off x="0" y="0"/>
                      <a:ext cx="5614670" cy="5544185"/>
                    </a:xfrm>
                    <a:prstGeom prst="rect">
                      <a:avLst/>
                    </a:prstGeom>
                  </pic:spPr>
                </pic:pic>
              </a:graphicData>
            </a:graphic>
          </wp:inline>
        </w:drawing>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bCs/>
          <w:sz w:val="32"/>
          <w:szCs w:val="32"/>
          <w:lang w:val="en-US" w:eastAsia="zh-CN"/>
        </w:rPr>
        <w:t>线上申请流程</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第一步：登录山东省市场监督管理局官网</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（网址http://amr.shandong.gov.cn/）一网通办，选择食品</w:t>
      </w:r>
    </w:p>
    <w:p>
      <w:pPr>
        <w:bidi w:val="0"/>
        <w:rPr>
          <w:rFonts w:hint="default"/>
          <w:lang w:val="en-US" w:eastAsia="zh-CN"/>
        </w:rPr>
      </w:pPr>
    </w:p>
    <w:p>
      <w:pPr>
        <w:bidi w:val="0"/>
        <w:rPr>
          <w:rFonts w:hint="default"/>
          <w:lang w:val="en-US" w:eastAsia="zh-CN"/>
        </w:rPr>
      </w:pPr>
      <w:r>
        <w:rPr>
          <w:rFonts w:hint="default"/>
          <w:lang w:val="en-US" w:eastAsia="zh-CN"/>
        </w:rPr>
        <w:drawing>
          <wp:inline distT="0" distB="0" distL="114300" distR="114300">
            <wp:extent cx="5608320" cy="2674620"/>
            <wp:effectExtent l="0" t="0" r="11430" b="11430"/>
            <wp:docPr id="3" name="图片 3" descr="2a039cf9eb643eaa84e1f89b2611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a039cf9eb643eaa84e1f89b2611ee0"/>
                    <pic:cNvPicPr>
                      <a:picLocks noChangeAspect="1"/>
                    </pic:cNvPicPr>
                  </pic:nvPicPr>
                  <pic:blipFill>
                    <a:blip r:embed="rId6"/>
                    <a:stretch>
                      <a:fillRect/>
                    </a:stretch>
                  </pic:blipFill>
                  <pic:spPr>
                    <a:xfrm>
                      <a:off x="0" y="0"/>
                      <a:ext cx="5608320" cy="267462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第二步：选择食品经营许可（市县）</w:t>
      </w:r>
    </w:p>
    <w:p>
      <w:pPr>
        <w:bidi w:val="0"/>
        <w:rPr>
          <w:rFonts w:hint="default"/>
          <w:lang w:val="en-US" w:eastAsia="zh-CN"/>
        </w:rPr>
      </w:pPr>
      <w:r>
        <w:rPr>
          <w:rFonts w:hint="default"/>
          <w:lang w:val="en-US" w:eastAsia="zh-CN"/>
        </w:rPr>
        <w:drawing>
          <wp:inline distT="0" distB="0" distL="114300" distR="114300">
            <wp:extent cx="5608320" cy="2674620"/>
            <wp:effectExtent l="0" t="0" r="11430" b="11430"/>
            <wp:docPr id="5" name="图片 5" descr="27b06d172fb108a30ec54d4f68e0f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7b06d172fb108a30ec54d4f68e0f7c"/>
                    <pic:cNvPicPr>
                      <a:picLocks noChangeAspect="1"/>
                    </pic:cNvPicPr>
                  </pic:nvPicPr>
                  <pic:blipFill>
                    <a:blip r:embed="rId7"/>
                    <a:stretch>
                      <a:fillRect/>
                    </a:stretch>
                  </pic:blipFill>
                  <pic:spPr>
                    <a:xfrm>
                      <a:off x="0" y="0"/>
                      <a:ext cx="5608320" cy="2674620"/>
                    </a:xfrm>
                    <a:prstGeom prst="rect">
                      <a:avLst/>
                    </a:prstGeom>
                  </pic:spPr>
                </pic:pic>
              </a:graphicData>
            </a:graphic>
          </wp:inline>
        </w:drawing>
      </w:r>
    </w:p>
    <w:p>
      <w:pPr>
        <w:bidi w:val="0"/>
        <w:rPr>
          <w:rFonts w:hint="default"/>
          <w:lang w:val="en-US" w:eastAsia="zh-CN"/>
        </w:rPr>
      </w:pPr>
    </w:p>
    <w:p>
      <w:pPr>
        <w:bidi w:val="0"/>
        <w:rPr>
          <w:rFonts w:hint="default"/>
          <w:lang w:val="en-US" w:eastAsia="zh-CN"/>
        </w:rPr>
      </w:pPr>
    </w:p>
    <w:p>
      <w:pPr>
        <w:bidi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第三步：系统跳转至山东省食品药品企业行政许可服务平台</w:t>
      </w:r>
    </w:p>
    <w:p>
      <w:pPr>
        <w:bidi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（http://124.128.39.248:9080/sdfdaout/）先注册申请者信息，然后选择食品-食品经营-申请/变更/补证/延续/注销。</w:t>
      </w:r>
    </w:p>
    <w:p>
      <w:pPr>
        <w:bidi w:val="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drawing>
          <wp:inline distT="0" distB="0" distL="114300" distR="114300">
            <wp:extent cx="5608320" cy="2674620"/>
            <wp:effectExtent l="0" t="0" r="11430" b="11430"/>
            <wp:docPr id="7" name="图片 7" descr="ed853b72e6d588cb5670bd69d84f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d853b72e6d588cb5670bd69d84feec"/>
                    <pic:cNvPicPr>
                      <a:picLocks noChangeAspect="1"/>
                    </pic:cNvPicPr>
                  </pic:nvPicPr>
                  <pic:blipFill>
                    <a:blip r:embed="rId8"/>
                    <a:stretch>
                      <a:fillRect/>
                    </a:stretch>
                  </pic:blipFill>
                  <pic:spPr>
                    <a:xfrm>
                      <a:off x="0" y="0"/>
                      <a:ext cx="5608320" cy="2674620"/>
                    </a:xfrm>
                    <a:prstGeom prst="rect">
                      <a:avLst/>
                    </a:prstGeom>
                  </pic:spPr>
                </pic:pic>
              </a:graphicData>
            </a:graphic>
          </wp:inline>
        </w:drawing>
      </w:r>
    </w:p>
    <w:p>
      <w:pPr>
        <w:bidi w:val="0"/>
        <w:rPr>
          <w:rFonts w:hint="default" w:ascii="仿宋_GB2312" w:hAnsi="仿宋_GB2312" w:eastAsia="仿宋_GB2312" w:cs="仿宋_GB2312"/>
          <w:bCs/>
          <w:sz w:val="28"/>
          <w:szCs w:val="28"/>
          <w:lang w:val="en-US" w:eastAsia="zh-CN"/>
        </w:rPr>
      </w:pPr>
    </w:p>
    <w:p>
      <w:pPr>
        <w:bidi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第四步：根据系统提示填写申请信息，上传相关材料，提交申请</w:t>
      </w:r>
    </w:p>
    <w:p>
      <w:pPr>
        <w:bidi w:val="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drawing>
          <wp:inline distT="0" distB="0" distL="114300" distR="114300">
            <wp:extent cx="5612765" cy="2469515"/>
            <wp:effectExtent l="0" t="0" r="6985" b="6985"/>
            <wp:docPr id="9" name="图片 9" descr="79eaab1787c7bfc24b08cd53c9c65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9eaab1787c7bfc24b08cd53c9c65fe"/>
                    <pic:cNvPicPr>
                      <a:picLocks noChangeAspect="1"/>
                    </pic:cNvPicPr>
                  </pic:nvPicPr>
                  <pic:blipFill>
                    <a:blip r:embed="rId9"/>
                    <a:stretch>
                      <a:fillRect/>
                    </a:stretch>
                  </pic:blipFill>
                  <pic:spPr>
                    <a:xfrm>
                      <a:off x="0" y="0"/>
                      <a:ext cx="5612765" cy="2469515"/>
                    </a:xfrm>
                    <a:prstGeom prst="rect">
                      <a:avLst/>
                    </a:prstGeom>
                  </pic:spPr>
                </pic:pic>
              </a:graphicData>
            </a:graphic>
          </wp:inline>
        </w:drawing>
      </w:r>
    </w:p>
    <w:p>
      <w:pPr>
        <w:bidi w:val="0"/>
        <w:rPr>
          <w:rFonts w:hint="default" w:ascii="仿宋_GB2312" w:hAnsi="仿宋_GB2312" w:eastAsia="仿宋_GB2312" w:cs="仿宋_GB2312"/>
          <w:bCs/>
          <w:sz w:val="28"/>
          <w:szCs w:val="28"/>
          <w:lang w:val="en-US" w:eastAsia="zh-CN"/>
        </w:rPr>
      </w:pPr>
    </w:p>
    <w:sectPr>
      <w:footerReference r:id="rId3" w:type="default"/>
      <w:pgSz w:w="11906" w:h="16838"/>
      <w:pgMar w:top="2098" w:right="1531" w:bottom="1871" w:left="1531"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-99060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7.8pt;height:144pt;width:144pt;mso-position-horizontal:center;mso-position-horizontal-relative:margin;mso-wrap-style:none;z-index:251658240;mso-width-relative:page;mso-height-relative:page;" filled="f" stroked="f" coordsize="21600,21600" o:gfxdata="UEsDBAoAAAAAAIdO4kAAAAAAAAAAAAAAAAAEAAAAZHJzL1BLAwQUAAAACACHTuJAzF1CEdYAAAAI&#10;AQAADwAAAGRycy9kb3ducmV2LnhtbE2PQU/DMAyF70j8h8hI3La0ZYyqNJ3ERDkisXLgmDWmLTRO&#10;lWRd+feYE7vZfk/P3yt3ix3FjD4MjhSk6wQEUuvMQJ2C96Ze5SBC1GT06AgV/GCAXXV9VerCuDO9&#10;4XyIneAQCoVW0Mc4FVKGtkerw9pNSKx9Om915NV30nh95nA7yixJttLqgfhDryfc99h+H05Wwb5u&#10;Gj9j8OMHvtR3X69PG3xelLq9SZNHEBGX+G+GP3xGh4qZju5EJohRAReJClbp/RYEy1me8+XIw0O2&#10;AVmV8rJA9QtQSwMEFAAAAAgAh07iQJK5SCYaAgAAIQQAAA4AAABkcnMvZTJvRG9jLnhtbK1TzY7T&#10;MBC+I/EOlu80aRGrqmq6KrsqQqrYlQri7Dp2Y8n2WLbbpDwAvAEnLtx5rj4HYyfpIuCEuNhjz/83&#10;3yxvO6PJSfigwFZ0OikpEZZDreyhoh/eb17MKQmR2ZppsKKiZxHo7er5s2XrFmIGDehaeIJBbFi0&#10;rqJNjG5RFIE3wrAwAScsKiV4wyI+/aGoPWsxutHFrCxvihZ87TxwEQL+3vdKusrxpRQ8PkgZRCS6&#10;olhbzKfP5z6dxWrJFgfPXKP4UAb7hyoMUxaTXkPds8jI0as/QhnFPQSQccLBFCCl4iL3gN1My9+6&#10;2TXMidwLghPcFabw/8Lyd6dHT1Rd0Rkllhkc0eXrl8u3H5fvn8k0wdO6sECrnUO72L2GDsc8/gf8&#10;TF130pt0Yz8E9Qj0+Qqu6CLhyWk+m89LVHHUjQ+MXzy5Ox/iGwGGJKGiHqeXQWWnbYi96WiSslnY&#10;KK3zBLUlbUVvXr4qs8NVg8G1TbYic2EIk1rqS09S7Pbd0Oce6jO26aHnSXB8o7CULQvxkXkkBpaP&#10;ZI8PeEgNmBIGiZIG/Ke//Sd7nBdqKWmRaBW1uAmU6LcW55g4OQp+FPajYI/mDpC5U1wix7OIDj7q&#10;UZQezEfcgHXKgSpmOWaqaBzFu9iTHTeIi/U6Gx2dV4emd0AWOha3dud4SpOgCm59jAhtRjwB1KOC&#10;k0oP5GGe2bAziei/vrPV02av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XUIR1gAAAAgBAAAP&#10;AAAAAAAAAAEAIAAAACIAAABkcnMvZG93bnJldi54bWxQSwECFAAUAAAACACHTuJAkrlIJhoCAAAh&#10;BAAADgAAAAAAAAABACAAAAAlAQAAZHJzL2Uyb0RvYy54bWxQSwUGAAAAAAYABgBZAQAAsQUAAAAA&#10;">
              <v:fill on="f" focussize="0,0"/>
              <v:stroke on="f" weight="0.5pt"/>
              <v:imagedata o:title=""/>
              <o:lock v:ext="edit" aspectratio="f"/>
              <v:textbox inset="0mm,0mm,0mm,0mm" style="mso-fit-shape-to-text:t;">
                <w:txbxContent>
                  <w:p>
                    <w:pPr>
                      <w:pStyle w:val="2"/>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2DF"/>
    <w:rsid w:val="00065F79"/>
    <w:rsid w:val="005A28C4"/>
    <w:rsid w:val="007F43F5"/>
    <w:rsid w:val="00AB1132"/>
    <w:rsid w:val="00D10F44"/>
    <w:rsid w:val="00FA3E3D"/>
    <w:rsid w:val="01954AAB"/>
    <w:rsid w:val="01AB4A97"/>
    <w:rsid w:val="024664D3"/>
    <w:rsid w:val="04E95905"/>
    <w:rsid w:val="05536356"/>
    <w:rsid w:val="05F76626"/>
    <w:rsid w:val="068C7037"/>
    <w:rsid w:val="07B00C0E"/>
    <w:rsid w:val="080268E6"/>
    <w:rsid w:val="08F45A9E"/>
    <w:rsid w:val="096A4C18"/>
    <w:rsid w:val="0A015B3D"/>
    <w:rsid w:val="0A3223F4"/>
    <w:rsid w:val="0A327286"/>
    <w:rsid w:val="0ABF5D60"/>
    <w:rsid w:val="0B103B9D"/>
    <w:rsid w:val="0BEA361D"/>
    <w:rsid w:val="0D6438C2"/>
    <w:rsid w:val="0D926856"/>
    <w:rsid w:val="0F8217E1"/>
    <w:rsid w:val="105A61F6"/>
    <w:rsid w:val="116D11D7"/>
    <w:rsid w:val="11844BCA"/>
    <w:rsid w:val="135C02AA"/>
    <w:rsid w:val="158759DB"/>
    <w:rsid w:val="1AC81F25"/>
    <w:rsid w:val="1C8E21CA"/>
    <w:rsid w:val="1D010B91"/>
    <w:rsid w:val="1D9D4919"/>
    <w:rsid w:val="1E0777D9"/>
    <w:rsid w:val="1E4A0D47"/>
    <w:rsid w:val="1E5C5EFA"/>
    <w:rsid w:val="1EC871BC"/>
    <w:rsid w:val="20500683"/>
    <w:rsid w:val="24953993"/>
    <w:rsid w:val="281C08AF"/>
    <w:rsid w:val="285F1FA8"/>
    <w:rsid w:val="28A92EDC"/>
    <w:rsid w:val="29C649B8"/>
    <w:rsid w:val="2B6E74F8"/>
    <w:rsid w:val="2B823510"/>
    <w:rsid w:val="2BFC29F9"/>
    <w:rsid w:val="2D5F01E0"/>
    <w:rsid w:val="2E0B073A"/>
    <w:rsid w:val="2E4C2528"/>
    <w:rsid w:val="2E63299F"/>
    <w:rsid w:val="2EAB6A01"/>
    <w:rsid w:val="2FB513C6"/>
    <w:rsid w:val="2FE63930"/>
    <w:rsid w:val="30E7041A"/>
    <w:rsid w:val="31F13A9D"/>
    <w:rsid w:val="32030175"/>
    <w:rsid w:val="3267530F"/>
    <w:rsid w:val="32BB0089"/>
    <w:rsid w:val="32D81652"/>
    <w:rsid w:val="34D66716"/>
    <w:rsid w:val="36315546"/>
    <w:rsid w:val="372B0755"/>
    <w:rsid w:val="37A908F0"/>
    <w:rsid w:val="38C55831"/>
    <w:rsid w:val="38F70BF2"/>
    <w:rsid w:val="3967082B"/>
    <w:rsid w:val="398D2FF3"/>
    <w:rsid w:val="3A2E5B85"/>
    <w:rsid w:val="3B015C30"/>
    <w:rsid w:val="3BBE5930"/>
    <w:rsid w:val="3C907A83"/>
    <w:rsid w:val="3CB05B7D"/>
    <w:rsid w:val="3CFC50FD"/>
    <w:rsid w:val="3D107457"/>
    <w:rsid w:val="3DD63BDC"/>
    <w:rsid w:val="3F077441"/>
    <w:rsid w:val="413120D8"/>
    <w:rsid w:val="42B25426"/>
    <w:rsid w:val="45C47942"/>
    <w:rsid w:val="45F92D25"/>
    <w:rsid w:val="461901A9"/>
    <w:rsid w:val="469B4888"/>
    <w:rsid w:val="497408B3"/>
    <w:rsid w:val="4B3B7694"/>
    <w:rsid w:val="4E890799"/>
    <w:rsid w:val="4EEF0ADB"/>
    <w:rsid w:val="4F667302"/>
    <w:rsid w:val="50321BD2"/>
    <w:rsid w:val="50BB6568"/>
    <w:rsid w:val="52E93E9B"/>
    <w:rsid w:val="539D74CD"/>
    <w:rsid w:val="56374EC7"/>
    <w:rsid w:val="58F44402"/>
    <w:rsid w:val="591E4ED2"/>
    <w:rsid w:val="596E00F7"/>
    <w:rsid w:val="5A4301C8"/>
    <w:rsid w:val="5A8240E4"/>
    <w:rsid w:val="5BC91324"/>
    <w:rsid w:val="5E5503AE"/>
    <w:rsid w:val="5F780EB2"/>
    <w:rsid w:val="5F965437"/>
    <w:rsid w:val="60E30D94"/>
    <w:rsid w:val="62202FAF"/>
    <w:rsid w:val="64103C3C"/>
    <w:rsid w:val="650D4BEC"/>
    <w:rsid w:val="65D418B0"/>
    <w:rsid w:val="666A77CD"/>
    <w:rsid w:val="669654EA"/>
    <w:rsid w:val="684E7906"/>
    <w:rsid w:val="6A153436"/>
    <w:rsid w:val="6AE3365D"/>
    <w:rsid w:val="6B892781"/>
    <w:rsid w:val="6CF521A4"/>
    <w:rsid w:val="6D4B6EA3"/>
    <w:rsid w:val="6EE34812"/>
    <w:rsid w:val="70A258CB"/>
    <w:rsid w:val="721F5CC8"/>
    <w:rsid w:val="74647C0D"/>
    <w:rsid w:val="74E44100"/>
    <w:rsid w:val="76ED16F9"/>
    <w:rsid w:val="77CD14D9"/>
    <w:rsid w:val="78175BF6"/>
    <w:rsid w:val="78442027"/>
    <w:rsid w:val="7B234EA2"/>
    <w:rsid w:val="7EB71BC4"/>
    <w:rsid w:val="7EE275F2"/>
    <w:rsid w:val="7FF250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gICAiRmlsZUlkIiA6ICIxMDI1MTE5NDg3NDciLAogICAiR3JvdXBJZCIgOiAiMzg0NDYwNTg0IiwKICAgIkltYWdlIiA6ICJpVkJPUncwS0dnb0FBQUFOU1VoRVVnQUFBbjBBQUFKMUNBWUFBQUNzSUVhZ0FBQUFDWEJJV1hNQUFBc1RBQUFMRXdFQW1wd1lBQUFnQUVsRVFWUjRuT3pkZVZoVWRmcy84UGNNaSt5eVNLNGdDRkZvUGphTVM1Szc4T1F1aVdWcXFMbWtSZTZwYUM1b0xxQ29xS21WWnFhbzVVOUZjVW5KMUtUVXdoazBCWk5RY1VFeERaRlZ0cG5mSHp3elg1Q0JHWERnQVBOK1haZVh6RG1mYzg0OW5HSG1uczhLRU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VlVia2RBQlVKMGdsa3FsWTVWS1pRQ0ExZ0FhQ1IwUUVaR0Jld3dnUVNRUzdaVEpaTnNBS0lRT2lHby9KbjJramRqTHkrc1FnQUZDQjBKRVJCb2Rsc3ZsZm1EaVIxb3c2YU1LU2FYUzhVcWxjb3U3dXp1Q2dvTGc0ZUVCUzB0TG9jTWlJakpvMmRuWlNFeE1SRWhJQ0pLU2txQlVLc2ZIeGNWOUkzUmNWTHVKaFE2QWFyZi9OZWtpS0NnSUVvbUVDUjhSVVMxZ2FXa0ppVVNDT1hQbUFBQkVJbEdBd0NGUkhjQ2tqN1JwRFFBZUhoNUN4MEZFUk04cDhkN2NSc2c0cUc1ZzBrZmFOQUxBR2o0aW9sckl5c3BLOVNNSDJKRldUUHFJaUlpSURBQ1RQaUlpSWlJRHdLU1BpSWlJeUFBdzZTTWlJaUl5QUV6NmlJaUlpQXdBa3o0aUlpSWlBOENrajRpSWlNZ0FNT2tqSWlJaU1nQk0rb2lJaUlnTUFKTStJaUlpSWdQQXBJK0lpSWpJQUREcEl5SWlJaklBVFBxSWlJaUlEQUNUUGlJaUlpSUR3S1NQaUlpSXlBQXc2U01pSWlJeUFFejZpSWlJaUF3QWt6NGlIU21WU3FGRG9Icm8rdlhyU0VwS0Vqb01uZVRsNVFsMjdiUzBOS1NucHd0MmZhTDZnRWtmQ1c3Nzl1M28zcjA3Um93WVVXc1RxOVRVVlBUdjN4OWJ0MjZ0a2V2MTZ0VUxZOGFNMGJodnpKZ3g2TldybDA3bnljek1ySEQvZ1FNSGNQandZZVRrNUZRMnhGb2hMUzBOa3lkUHhvY2Zmb2pvNkdpOW5MT29xQWgzNzk3Vnk3bDBNV0xFaUhMdmRXMHpiTmd3REJzMkRISzV2TlIyaFVLQjBhTkhZL1RvMFpVNjM4bVRKNUdmbjYrMTNJMGJOK0R2NzQvcDA2ZnJWTDRpTlgxL2lXb1RZNkVESU1PMmVmTm1iTjI2RldLeEdOZXZYOGZDaFFzUkhCd01JeU9qU3AxbndJQUJlUERnUVpYamFOcTBLWTRjT1ZMdS9wMDdkK0xodzRjUWlVVHFiVEtaRE11V0xkUDVHZ2NPSE5DNTdOT25UNUdSa2FGeFgwWkdCcDQrZmFyMUhMdDI3Y0tXTFZ1d2FkTW10RzdkdXN6K3dzSkNiTml3QVRrNU9lamV2YnZPc2RVV2hZV0ZtRFZyRmk1ZHVnUUF5TTdPUnBjdVhXQmhZYUgxV0lWQ2dmVDBkRHg2OUFqMzc5L0h2WHYzY092V0xTUWxKU0VwS1FsaXNSaG56NTdGMEtGRGNmdjJiWjNpYWRteVphWHVzYjRNR1RKRUwrZFp1SEFoWG4vOTlYTDN4OGZINCs3ZHV6QTFOVVdyVnExSzdWTXFsYmg2OVdxbHJ2ZlRUejhoS0NnSWJkdTJ4Wm8xYTJCdmIxOXVXVmRYVjdpNXVTRXVMZzdCd2NGWXZueDVoZWV1cWZzcmxVcDFPbFpYUXIyR3lIQXc2U05CRkJRVVlQWHExZmgvLysvL3dkblpHZUhoNGRpd1lRT09IVHVHcDArZklpUWtSS2NQNytmMTdkdTMwc2Y4K09PUEZlNS8vUGd4SWlNajRlam9pSkVqUjZxMzUrVGs2UHlCb1ltMkQ0emJ0MjlYV0thOGZlYm01dmoxMTEveDZORWpaR1ptNHBOUFBzR1dMVnZnNXVaV3F0enZ2LytPakl3TWRPM2FGVFkyTnBXS1BUazVHZjcrL3BVNnBqSmtNcG5XTWlFaEliaDA2UkxjM2QzaDZPaUk4K2ZQWStiTW1WaS9majFNVEV3cVBQYjgrZk9ZTW1WS3FXMGlrUWhObXpiRkcyKzhBUThQajFKTm1kcWU2Lzc5KzdYR1cxMWU1RFZZa3JiYTNrT0hEZ0VvL2h1enRiV3Q5UG16c3JKZ1pXV2xmdHlqUncvNCtQamc1TW1UR0RObUREWnMySUNXTFZ0cVBGWXNGbVBod29VWVBudzRURXhNa0pPVFUrSDdRMDNlWHhNVEV6UnIxcXpDNDNXaHIvdElWQkVtZlZUajd0Ky9qNkNnSU1USHg2TnQyN1lJQ3d0RGZuNCtWcTVjaWZEd2NPemF0UXZEaHcvSDBxVkwwYlp0MjBxZGUrblNwWldPUjF2UzkrV1hYeUl2THcrVEowK0dtWm1aZW52WHJsMjFKaWZyMXEzRGpoMDdNR0RBZ0RMNzNuLy8vWEtQaTRpSWdJMk5EUVlOR2xSbVgxUlVGREl5TXNvOTN0VFVGQUF3ZGVwVVBIcjBDTWVQSDhmSEgzK01iZHUyb1huejV1cHlxaG9GVGJGcFkySmlVdTRIZEdYY3VYTUhTcVd5VXVkU0tCUUlDUWxCWkdRazdPM3RFUjRlRGpzN08zejg4Y2Y0NDQ4LzhPbW5uMkxGaWhVVkpnVWRPblRBKysrL2o2Wk5tOExKeVFsVHBreUJzN056dWJVczgrYk5xekNtOHBJQ1hXdmhuajE3cHJXc3ViazVkdTNhVldhN0xnbXlKdWZPbmNPOGVmT1FtWm1KenAwN28xMjdkdVdXemN6TXhMRmp4eUFTaVVwOThkSFZuMy8raVU4KytRU1RKMC9HTysrOEE2RDROYlJpeFFxWW1abmh5SkVqR0R0MkxMNzk5bHU4L2ZiYkZaN3J5SkVqRmRiS3kyU3lHcnUvQU5Dc1dUT041ejF5NUFndVhMaUFqejc2cU5UZlhYbjBYV3RJcEFtVFBxb3hTcVVTUjQ0Y3dabzFhNUNSa1FFL1B6L01uajBia3laTndwMDdkN0IvLzM3TW1ERUR6czdPQ0FzTHc5aXhZekZtekJoODhNRUhWYXIxMDRlYk4yOGlLaW9LYmR1MlJiOSsvUUFVSngxaXNmYnVzTnUzYjhlT0hUdlFwazBialI4cTA2ZFBML2ZZL2Z2M28xbXpaaHJMWEx4NEVRVUZCUlVlRHhUWGJBUUhCeU1sSlFWWHJsekIxS2xUc1hmdlhvakZZang2OUFneE1URUFnRGx6NW1oOUxpcUhEeDlHczJiTjBMeDVjNzAwUTNYdTNCbjUrZms2bjZ1d3NCQUxGeTdFaVJNbllHRmhnVFZyMXFCcDA2WUFpaFBzaVJNbjR0ZGZmOFVISDN5QXRXdlhsbHNEWTJwcXF2WDNwdys2MXQ0b2xVcXRaYzNOemZVUkVvRGlMeFhyMXEyRFFxSEF1KysraTFtelpsWDRtdDYzYng5eWMzUGg0K05UcHNaWW04ZVBIMlAyN05uSXpzN0crZlBuTVhUb1VIVTNDYkZZakVXTEZrR2hVQ0EvUHg4dFdyVFErQVhnMzMvL2hZT0RnODdYcktuN1c1NmtwQ1NzV0xFQ0RnNE9NRFkyTHJkdnJaR1JrV0R2YldTWW1QUlJqZmpycjc4UUVoS0NLMWV1d01iR0JxR2hvZkR4OFFGUTNGd1VHaHFLTDc3NEF2UG56OGZRb1VNaGtVaXdlUEZpYk51MkRRY1BIc1M0Y2VQZzcrK3Z0ZGxPMzBKQ1FxQlVLakYzN2x5SVJDTGN1M2NQRXlaTXdLQkJnekJ4NGtTTkg1UktwUktiTm0zQ3RtM2I0T3JxaW5YcjFxRkJnd1lhejc5MjdWcU4yMVhOVFpyMnQyL2ZIdTNidHkvMzJKSWZkaVltSmxpNWNpVW1UWnFFb0tBZ2Rid1JFUkVvS2lxQ3ZiMDlySzJ0MWVXMTFid1pHd3YzbHBHYW1vcDU4K2JoOHVYTHNMR3h3UmRmZklFMmJkcW85MXRiVzJQTGxpMllQWHMyTGx5NGdJQ0FBTXliTncrOWUvY1dMR1lBc0xLeXdpKy8vRkx1ZnFsVXFtNlNyNmlNUHVUbjUyUFpzbVU0Y3VRSXhHSXg1c3laZzNmZmZiZkNZM0p6Y3hFUkVRRUFHRDkrZktXdWw1MmRqY21USitQUm8wZG8xYW9WbGk1ZFdxcGZMRkNjK0MxZXZGajlaZXI1THdBUkVSRll1M1l0QmcwYWhKa3paMWJxK2tKNDhPQUJQdm5rRXp4Nzlnd3BLU25xTDR1YXVMbTVZZS9ldlRVWUhSazZKbjFVcmY3NjZ5OTg5OTEzT0hueUpCUUtCZDU2NnkxOCt1bW5wVHB0RHgwNkZERXhNWkJJSk9wdGJtNXUyTDU5T3lJaUl2RGxsMTlpMWFwVjJMWnRHL3IxNjRlQkF3ZFd1cmFoS2c0ZVBBaVpUSWIzMzM4ZnI3enlDZ0FnTEN3TS8venpEeDQ5ZXFReDRjdk16TVNTSlV0dzZ0UXB0R3JWQ2w5OTlSWHM3T3pLdllicXcxU2ZucS9oZU9tbGw3QnYzejUxdk9ucDZkaS9meitNakl5d2ZmdjJVazFQbGExNXF5bW5UNS9Ha2lWTGtKR1JBVWRIUjJ6Y3VGSGphOERTMGhMcjE2L0hpaFVyRUJrWmlkbXpaNk5yMTY0SUNncENreVpOcW54OWJRTUg2b0xIang5ajVzeVp1SHIxS3F5c3JCQWFHb28zM25oRDYzRTdkdXhBZW5vNlRFMU44ZkxMTCt0OHZXZlBubUg2OU9sSVRFeUVvNk1qd3NQRFM5VnFYYng0RWExYnQ0YUZoUVhFWXJIR3Y2Y1RKMDRnUER3Y3pabzF3NmhSbzBydHk4L1B4M2ZmZllmNzkrOWowYUpGT3NlbGliN3U3KzNidHhFWUdJaEhqeDZoWDc5K0dwTjFwVktKYmR1MjRmNzkrNVh1dmtMMG9wajBVYlY0OU9nUkZpMWFoTjkvL3gwQTBLWk5HOFRIeCtQRWlSTTRjZUtFeG1QT25UdUhoUXNYbHRudTZPaUlqaDA3NHNjZmY4VE9uVHV4Yjk4K0hEaHdBQys5OUZLMXhYL3YzajJzWHIwYVRrNU8rUGpqajZGUUtIRHExQ25FeE1UQTN0NGUwNlpOSzNQTWI3LzlobVhMbHFsSCtkNjVjd2ZmZlBNTkpreVlVR0hIZDMyTjJCc3laRWk1VFlRbFAxQTNiOTZNM054YytQbjU2ZFRYU0p2QXdFQ2RSazQzYmRvVUd6ZHVyTlM1Ly9ubkg2eGJ0dzdIang4SFVOd1hiL255NVJXTzlEUXlNc0w4K2ZQeCt1dXZZOVdxVllpSmlVRnNiQ3lHREJtQ0VTTkdvR25UcGxpK2ZIbVpmbHJQRDV3cDJWZE95SUVhK2hBZkg0K1pNMmZpMGFOSGFONjhPZGF0V3dkWFYxZXR4ejE4K0JBN2QrNnM5UFZ5Y25Jd2JkbzB5R1F5Mk5yYVl2UG16YVZlYTVjdlg4YkhIMytNeG8wYjQvUFBQOWM0YXZqSWtTTllzbVFKR2pWcWhFMmJOc0hSMGJIVWZwRkloSXNYTCtMaXhZdDQ1WlZYOE41Nzc2bjNDWEYvZi8vOWQ4eWRPeGRGUlVWbzE2NGRZbUppTUd6WU1MejIybXZxTWdVRkJWaTZkQ251MzcrUEhqMTZZTzdjdVM5OFhhTEtZTkpIMWFKUm8wWW9MQ3pFSzYrOGdnOC8vQkE5ZXZTQVZDb3RkM0JDZVNJaUltQmhZWUVsUzVaZ3dvUUppSWlJZ0p1Ylc3a0puNzZhd1U2ZE9vV2NuQnc4ZS9ZTVhicDBnVUtoVU8rYlBYdDJxZEd1aVltSjJMeDVNODZlUFFzakl5Tk1tVElGUFhyMHdNcVZLL0g5OTkvajZOR2pHRDkrUE41Nzc3MEttMGVUazVPck5QbHRnd1lONE9MaW9uNWNVRkNBWWNPR2xTbDM0TUFCNU9ibTR1VEprN0N3c01Da1NaTXFmUzFON3QyN2gzdjM3bWt0VjFSVXBQTTU4L1B6c1hQblRuejc3YmZJemMyRldDekcyTEZqeTIxUzEyVEFnQUZvMzc0OWdvT0RFUnNiaTkyN2QrT0hIMzdBd0lFRDRlM3RyZTRqZCszYU5jaGtzZ3BmbTlvR1M5VDJUdmpqeDQ5SGZuNCtKQklKVnE5ZWpZWU5HK3AwWEZoWUdISnpjeXQxcmNlUEgyUGF0R200ZHUwYTdPM3RzWEhqeGpJSjVtdXZ2WWFoUTRmaWh4OSt3SVFKRXpCcDBpU01IVHNXSXBFSUNvVUMzMzc3TFRadjNvd21UWnJncTYrK0twVXdLcFZLNU9mbkl5OHZEN05uejhiSEgzK010V3ZYb20zYnR1cm0vazZkT3RYby9YMzQ4Q0ZtekpnQlcxdGJyRnUzRGkxYXRFQmdZQ0FtVHB5SVdiTm13Yy9QRDRtSmlRZ09Ec2IxNjljeGJOZ3dmUHJwcHpxL2xvbjBoVWtmVlF1UlNGU21PUWNBN096c0t0WEJ1bVR6cDVPVGs5WnZ4dnFhc3FWejU4NzQvZmZmWVd0cmk0WU5HK0wwNmRQNDU1OS80T1BqQTE5Zlh4UVZGZUg4K2ZQWXUzY3Z6cDA3QjZWU0NVOVBUM3oyMldmdzlQUUVBR3pjdUJISGp4OUhXRmdZMXE1ZGk0TUhEMkwyN05ubzJMR2oram9kTzNaVU56dk9tREdqU3RNMnFHb0syN1ZyaDhhTkcxYzRLTURjM0J3N2QrNUVYRnhjbVpxVEYxWFJCMmRsazZLblQ1OWl4NDRkeU0zTmhidTdPM3IzN28zang0L2pwNTkrcWxKc2MrZk94YTVkdTNEbnpoMjR1cnFpZCsvZTZyNStRVUZCQURTL05uZnYzbDBxNFM5UFRFeE11Ui9nV1ZsWldwOS9ibTV1dFNhTytmbjVFSXZGMkx4NXM4NzlZaytlUElsVHAwNmhVYU5HZVB6NHNjN1hHajE2TkZKVFU5R2lSUXRzM0xnUkxWcTBLRlBHeU1nSXMyZlBob3VMQzFhdFdvVk5temFoVWFOR0dEeDRNQ1pNbUtDZWUvSFpzMmVZT0hFaTh2THlrSitmci82bnlmejU4N0Y3OTI2WW01dlg2UDBGZ01hTkcrT0xMNzVBeTVZdDFiWFFtemR2eHZMbHkvSDU1NTlqOSs3ZHVIWHJGcXl0clJFU0VnSmZYMSt0MXlTcURrejZxTnBvR3BXV25wNk9yNzc2U3UvWFdyeDRNZkx5OHVEdDdWM3BZL3YxNjFkbW9NWExMNytzYm9xVXkrWFl1M2N2N08zdEVSUVVoSC8vL1JjalJveFFmeEEyYWRJRUgzNzRJUVlPSEZqbWc2RlBuejdvM0xrelZxeFlnWjkrK2drZmZmUVJGaXhZQUQ4L1B3REZId3pQMjdScGs4NnhmL3p4eCtxZlMvWnJLcG1BOWUzYkYvLzg4NC82Y2JObXpmUXlyMWgxY25SMHhOU3BVL0gwNlZPTUdqVUtwMCtmZnFGNXpIcjI3SW0zMzM0YlAvNzRZNmt2Qm9XRmhUaC8vcno2Y1c1dXJycUdLQ29xQ3RldVhhdjB0WjRmRFMwV2krSGs1RlJ1K2R1M2IwTWtFc0haMmJuQ012cWdhOEwzNk5FanJGaXhBa0J4d2x5WkFSU3BxYW1RU3FVSUNRbXBzQmtlQU41OTkxMjg5TkpMT0g3OE9BWU9IQWdBZVBYVlY5VkozNU1uVHdBQVptWm1zTEN3Z0sydExTd3NMR0J1Ymc0TEN3djF6Nm1wcWJoNDhTTEN3c0t3WU1FQzlmbHI0djZxbE95VC9QVHBVOFRFeEtqLzdtN2N1QUdnK012d3VYUG5VRkJRZ1AvODV6OW8zcng1bVlFdFJOV0pTUi9WcUtkUG4rTHJyNy9XKzNsZnBKYWtva1F4TnpjWGl4Y3ZobEtwUkhCd3NIcFF4dHR2djQwelo4NWcrUERoNk5ldlg0VWZwZzBiTmtSSVNBaDY5T2lCelpzM2ExMUNyVk9uVGxWN0lqcTRjK2VPeHY2SUtnVUZCUUFxbmw5dXpabzFwWnFUcTB2SkdIeDhmTXF0U2V6U3BRdHljM04xbXEvdStUa0pmLzMxVjJSblp3TW9YdW5rdmZmZWc3Ky9QMGFOR29YejU4OVhhV20zNTVNQ0N3dUxDdnRzU3FWU21KbVphUzFUVWxVbXgxWW9GRHIvbll3Yk53N3A2ZW5vMDZjUGV2VG9VV0habXpkdklpUWtSUDM0L2ZmZng5U3BVM1Z1dXV6Um8wZXBhMHlZTUFILy9lOS8wYVJKRTFoWldjSGMzRnpydVhKemN6RjY5T2d5ZzN0cTR2NnF6bjNseWhWY3VuUUpzYkd4aUkrUGgwS2hnSnViRzZaT25Zb0JBd2JnMnJWck9IYnNHRTZlUEltb3FDZ0F4UU9QWEZ4YzZzU29aS29mbVBSUmphcnNvQVZ0SDFMejU4L1hlbzZTRXpacks2K3FZVkpadFdvVjd0MjdoL2ZlZXc5dnZ2bW1ldnVISDM1WTZUNXhmZnIwZ1krUGo5WnBUMDZlUEZtcDgxWkdRVUdCVHJWR0ZaV3BTci9EMnVydzRjTjQ3YlhYY09YS0ZSZ2JHME9wVkdMOSt2VndjbkxDaWhVcjFMVmRKYW1XL0t2cXBNajZVTm5Kc1ZYM1U5ZGordmZ2ajVNblQrS3p6ejRydDB4V1ZoYTJiZHVHWGJ0Mm9iQ3dVTDM5UmVmSHM3VzFoWTJORGQ1NjZ5MjR1cnFxdnlTT0d6Y09kKzdjS2RYRUw1VksxZThwZS9ic0tiTjhZMDNkM3lOSGptRDE2dFVBZ0ZkZWVRWGp4NCtIaDRjSDNuampEWFhONHB0dnZvazMzM3dUK2ZuNWtNbGtPSC8rUEdKalkzSC8vbjExbHhDaTZzYWtqK28wYmF0cEFLV1RQbTNsVzdac3FVNzZEaDA2aEVPSERxRjE2OWFZT25VcS92bm5IOXk4ZVJOSlNVbm8zTGt6M056Y0tsWERhRzl2cjFPZnRNcE1sbHhaYm01dUZYNllxYVpzRVRLaHFTa3BLU2s0ZS9Zc3BrNmRpaXRYcnNEQ3dnS3JWcTNDbURGanNHREJBbno3N2JlVm1xS2tKbFYyY215cFZLcHhEcnlLYk5teVJXTVhqWXlNRE96ZXZSdDc5dXhCVmxZV3hHSXhoZ3daVXVVUjZFZU9ITUdkTzNmZzUrZW43bmFRbjUrUHRMUzBVZ08ybmp4NWdyUzB0SExQODN6Q1Y1UDNkK2pRb2JDMXRVV25UcDNnNE9DQW9xSWk5TzdkRzFsWldYanBwWmZnNHVJQ1YxZFh1THE2b2xXclZtamJ0aTA2ZCs0TW9QaUxXRTNQUDBxR2kwa2YxYWduVDU2VU82bHdWWlZYZTFqZUZDYmxsUytad04yNmRVdGRDL0R2di8raWQrL2VwZFltVlpYVlZITnkrL1p0amV0eFZqUmZIMUNjY0xtN3UxZlkvUHE4OFBCd3ZRL0lxRzFTVWxJd2VmTGtjdmMvZS9ZTWdQWWx6NTYvNXp0MjdJQllMRWEvZnYzVXIwazNOemNzV3JRSXExYXQwdHRFMURrNU9WcGowMlVadHBwVzNnb1lNMmJNUUZ4Y0hJRGkxK3owNmRQaDR1SlM1YVR2OU9uVE9IUG1ERnEwYUtFZVhhdjZXeXR2VW5OZDFOVDlCWXBYQUNrNUNYTmVYaDQrL1BCREpDY25Jems1R1gvLy9iZDYraW9BcFNhblo4SkhOWWxKSDlXb2pJeU1LazFJck92U1ovclNzR0ZERkJRVVFDUVN3ZGpZR0Y1ZVhuQnhjWUdMaXd1Y25aM1ZOUVRsSlkvbHJjZFprVm16WmxVNnpwVXJWMWI2bU9wU1hhTlA5ZEVrcmFuc3dZTUgwYk5uenpLRERYeDhmTkNwVXlkWVcxc2pMQ3lzekxGUG56NEZBSTM3T25mdVhLb2JBRkQ4MnRVV215N0xzQUhGeVlTcHFhbWduZi9uejUrUGRldlc0WU1QUHNCLy92TWZBTHBOeC9QdnYvK3ErK3VWN0JweCtmSmxBTVVyemFpb0JrbHBHd2hTbnBxOHZ5WGw1ZVVoT3pzYjl2YjJHREZpUktsOWp4OC9SbUppSWhJVEU5VzFmRVExalVrZjFhaVN0V3lQSGozQ29VT0gwSzlmdjNKSGs0YUZoZUhFaVJQbzA2Y1B2djc2NnhvWlFBQVVmOWg4Ly8zM2NISnlncG1aV2JWZlR4OEprNjVOc2txbEVnY1BIdFM2c0gxbGFlc3ZwbG9qdDdKY1hGd3FmRzZWR2NpaHNtN2RPaFFXRnVLRER6N1F1RisxTk4yZVBYdktQWWVtZlJZV0ZtV1NBbjBzdzZaeTZ0UXBiTjY4R1lHQmdWb0hXRlFYRnhlWEt0WFdwNmVuNC9idDI0aU1qRlFuZmNuSnlYank1RW1aRWVXM2J0MENVRHdWU21VOGUvWU1abVptTlhwL1Mvcnh4eC94K2VlZnc4cktDczdPenVwL0xWdTJSS3RXcmRDK2Zmc3F6VEJBcEM5TStrZ3cyN1p0dzk2OWUvSGxsMS9DeThzTEF3WU1nSStQRDh6TnpYSGh3Z1hzM2JzWE1URXhVQ3FWZVAzMTE5WGZ3R3RLZWYxOXNyS3k4UERoUTcwdkJXZG5aNGZSbzBkWCtyanZ2dnRPUGJXRk5ubDVlVmk0Y0NGT25UcUZ0OTU2UzYrTHZkZTJwZHNxNHVqb0NCOGZIL1h5ZXVYUmxFZ0tPWkRqL3YzN3VIbnpKdUxpNGdSTCtxcEt0V3BMeWVYd1ZGT3pkT2pRb1ZSWjFYWVBENDlLWFNNNE9CajUrZm1DM1Y5SFIwZjQrL3ZqOXUzYnVIUG5EaElTRWtydE56SXlnck96TTl6YzNQRHl5eTlqN05peG5LQ1phaFNUUGhMTXJGbXowTFZyVnh3K2ZCaG56cHlCVENaRGFHZ29iRzF0a1pxYUNsTlRVL1RwMHdmRGhnMFRiSTNLdkx3OEpDWW00dHExYTRpUGowZDhmRHlTazVQUnUzZHZoSWFHNnZWYU5qWTJDQWdJcVBSeGtaR1JPaVY5S1NrcG1EVnJGcTVmdnc1SFIwZGtaV1hwSmVsYnNtU0p1bDlkWFRGMDZGQjFiVTkxS2psSFhFV1VTcVZPNVZSSnhLdXZ2bHJsbUtwRHllYm04cnBpSkNVbEFTaGRJNno2L1pTczZjN0p5Y0dKRXljZ0VvbktKSVBhWkdSa0lENCtIbHUzYnEyUisvczgxUWhkbGF5c0xOeThlUk0zYnR6QVgzLzloY1RFUkZ5L2ZoMjNidDNDdzRjUE1YNzgrQnFQa1F3Ymt6NFNqRmdzaHJlM04xcTJiQWsvUHovY3ZIa1RrWkdSNm9sTTdlenM0Tzd1cnRORXdpVUhXZWhEZEhRMHRtN2RpbHUzYnFsbjdEY3pNME9iTm0zUXZYdDNkTy9lWGEvWHEwNVpXVmtBZ0pFalJ5SXpNMVBuaVhOMTFhNWR1eW9kVjFCUVVHcXFqNXBVVTZOeVRVMU50WmF4c2JGQlJrWUdybDI3VnVIVUhUZHUzRUJNVEF5QXl2M09WU3RZVkdjL1FMRllERE16TXp4Nzlnd3hNVEZsL2o0eU1qSnc5T2hSQUlDN3V6dUE0dnQvN3R3NUFLWDc4NjFac3daUG56NkZ0N2QzcFNjUi8vZmZmK0hvNkZoclJsMWJXVm5oUC8vNWo3cnZJMURjL3pFcEtZbVRNcE1nbVBSUmpiaC8vejZBNGhueS8vampEOFRIeCtQcTFhdjQ4ODgva1phV2hoRWpSbURtekprWVBudzRMbCsrakwxNzkrTG5uMy9HaGcwYnNHblRKblR2M2gzKy92N28xS2xUbVRmTDI3ZHZvMnZYcmpySDh2ekM2NW8wYXRRSUtTa3A2TkNoQXpwMjdBZ3ZMeSswYnQxYVBlSlAyMGpMKy9mdmwxdG0yN1p0c0xXMUxiTTlJeU9qU292YloyUmtsTHZ2eG8wYjZvUTRNek1UNzd6ekRtYk5tbFZtZW92cWxwR1JnYUtpSWxoYVdzTFUxQlJGUlVYNDRZY2ZvRkFvWUdWbHBmR1lTNWN1WWNtU0pWclByZXZvWFJWZG1xRnYzYnFGdlh2M2F0eW42bVpRVVUxdlphYmQ2ZG16Snc0ZE9vVFJvMGVqYWRPbUd1OU5mbjQrVWxOVG9WUXExUU9GTkhuNDhDRVVDZ1ZzYkd6UW9FRURGQlVWcWZ1bVdWcGE2aHhUVlhoN2UrUFVxVk9ZT1hNbW1qWnRXbXBVYW1wcXFub1FpbW9KTXBsTWhweWNIRFJ2M2h5Tkd6ZEdmbjQrVnExYWhjaklTRmhZV0dER2pCbGFyMmx0YlkyMHREUmtaV1VoT3pzYnQyL2YxbW1RaEQ3dmIwVi82MFMxRFpNK3FoSGZmZmNkZ09JbXhvOCsrZ2pBL3kxUDFiNTllM1RyMWsxZHRsMjdkbWpYcmgxbXpweUp5TWhJN051M0Q2ZE9uY0twVTZjd1pjcVVNdjNleWx0SVBTb3FTbU5DWkdOam8vRk5ldnYyN2VxZlgzLzlkWnc1YzZiYzZSUzBqYlNzYU1ScGVTTWRueng1Z3ZEdzhBclBXMW03ZCs4R1VQeTduajE3TnQ1NTV4MjlubDlYMGRIUjZpbHdWRTEvcWhyVU45NTRRK014T1RrNWxSNlJxeThQSGp3b055bFFxV2gvWlpLK1R6LzlGR0t4R0dmT25FRktTa3E1VGIyV2xwYm8zTGx6aGVjK2NPQUF0bTdkcW5GZnliK3g2akJ2M2p5SXhXS2NQMzllL1NWUHhkallHRzNhdE1Ia3laUFZBM3JPbmowTG9MaHA5L2J0MjVnNmRTcnUzcjBMQ3dzTGhJV0Z3ZFhWVmVzMU8zWHFoSk1uVDVhcVdkVGxDNkErNzYrdW84dUphZ01tZlZRamV2YnNpWDM3OWtFaWtlQ05OOTVBMjdadDBiWnQyd3I3bE5uYjIyUGN1SEVZTTJZTVRwNDhpYU5IajJMbzBLRmx5bWxhU0Iwb1hpUmRVOUpuWjJlbmNkNjNra21mV0N5dXNJTjFkWFRpcit4cUpTcmx6VWNJQUlHQmdaREw1Umc3ZHF4NmJWTWh1TG01UVN3V1E2bFVxcE05YzNOemRPclVxZHdreHR2Ylc3QkpvbXZ5MmhZV0ZwZy9mNzVPcTh0bzQrcnFpb1lORzZLb3FFajllN2F6czBQWHJsMFJHQmhZNWZOS3BWS3Q4OXJaMmRsVnFwOXJseTVkOE8rLy84TGIyeHRPVGs1bzNMZ3hiRzF0c1dqUklvMEozK0RCZzh0TXpyeGd3UUs0dXJvaUpTVUZZckVZYmR1MlZhOXJYUkY5M3QrcS90MCtyN3FtUENJcWlaMEtxRUplWGw1S1FEOUpUa3BLQ3BvM2IvN0M1eW5wK3ZYcmFOQ2dnY2FwWEpLVGs1R1hsMWRxQkY5RjVTdmFWOTN1M3IwTEV4T1RVaU1iZFpXYW1vcUNnZ0k0T1RscDNKK1RrNlB6Z0kydFc3ZWlxS2dJRXlkT3JIUWNkZG52di84T2MzUHpVbjJ2cUdabFpXWEIwdEt5V3ZxNlZkZjlUVWhJUUlNR0RmUXlrdjlGenFWS0dPVnlPVC9UcVVKOGdWQ0Y5Sm4wRVJHUi9qSHBJMTF4Z2lBaUlpSWlBOENrajRpSWlNZ0FNT2tqSWlJaU1nQk0rb2lJaUlnTUFKTStJaUlpSWdQQXBJK0lpSWpJQUREcEl5SWlJaklBVFBxSWlJaUlEQUNUUGlJaUlpSUR3S1NQaUlpSXlBQXc2U01pSWlJeUFFejZpSWlJaUF3QWt6NGlJaUlpQThDa2o0aUlpTWdBTU9raklpSWlNZ0JNK29pSWlJZ01BSk0rMHVZeEFHUm5ad3NkQnhFUlBTY3JLMHYxNDJNaDQ2QzZnVWtmYVpNQUFJbUppVUxIUVVSRXp5bngzaHd2WkJ4VU54Z0pIUURWYnMyYU5UTUdNQ2doSVFGdWJtNnd0cmFHcWFtcDBHRVJFUm0wckt3c1hMMTZGYUdob1VoTFM0TlNxVnlhbXBvYUozUmNWTHVKaEE2QWFqMnhsemFoWC84QUFDQUFTVVJCVkpmWElRQURoQTZFaUlnME9peVh5d2NEVUFvZENOVnVyT2tqYlpRUEhqejRvVW1USm5kRklsRkRBRllBTElRT2lvakl3RDBHRUt0VUtwZkd4Y1VGZ1FrZ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RbEFKSFFBVklaWUtwV09WU3FWQVFCYUEyZ2tkRUFHNWpHQUJKRkl0Rk1tazIwRG9CQTZJQ0lpSW4xZzBsZTdpTDI4dkE0QkdDQjBJQVFBT0N5WHkvM0F4SStJaU9vQkpuMjFpRlFxSGE5VUtyZTR1N3NqS0NnSUhoNGVzTFMwRkRvc2c1S2RuWTNFeEVTRWhJUWdLU2tKU3FWeWZGeGMzRGRDeDBWRVJQU2ltUFRWSWw1ZVhyOEE2TFoxNjFaSUpCS2h3ekZvY3JrY0V5Wk1BSUJmNUhKNUQ0SERxVlBjM2QwYldGdGJUeE9KUkVNQnVBT3dWZTFUS3BXcjQrTGlQbFU5bGtxbG55cVZ5bFhhenNuamVCeVA0M0YxK0xpTFNxVnlYMlptWm5oU1VsS2V0dk5XSjdHUUY2Y3lXZ09BaDRlSDBIRVl2Qkwzb0kyUWNkUTE3dTd1RFd4c2JNNkpSS0lRQU8xUkl1RURnSUNBZ0puS0VxWk9uYXIxalpYSDhUZ2V4K1BxK0hIdFJTSlJpSTJOelcvdTd1NE5kRGwzZFdGTlh5M2k1ZVdsQkFDWlRDWjBLQVJBS3BVQ0FPUnlPZjlPZENTUlNPYjhMK0ZEY0hBd3VuWHJCaHNiRzRoRS9CVVNrV0ZSS3BYSXlNakEyYk5uRVJ3Y3JOb1dGQmNYRnlwVVRLenBJeUs5K1YrVExvS0RnekZ3NEVBMGJOaVFDUjhSR1NTUlNJU0dEUnRpNE1DQldMaHdvV3FidjVBeE1la2pJbjJ5QjRCdTNib0pIUWNSVWEzUnAwOGY3TjI3TjhQR3hrYlFOMGNtZlVTa1Q2MEF3TWJHUnVnNGlJaHFqUVlOR3NETnpjM216Smt6ejRTTWcwa2ZFZWtkbTNTSmlHb2ZKbjFFUkVSRUJvQkpIeEVSRVZFMTgvWDFoVVFpU1JVeUJpWjlSRVJFUk5Vc0xTME5JcEdvc1pBeE1Pa2pJaUlpTWdCTStvaUlpSWdNZ0xIUUFSQVJrVzRVQ2dXaW9xSnc5T2hSM0x4NUUrbnA2VUtIUkRxeXRiVkZxMWF0MEw5L2Z3d2FOQWhpTWV0Y3FPWXg2U01pcWdNVUNnVm16SmlCbUpnWW9VT2hLa2hQVDRkY0xvZGNMc2N2di95QzFhdFhNL0dqR3Nla2o0ajBTZWJwNlNrVk9vajZLQ29xQ2pFeE1YQjNkMGRRVUJBOFBEeGdhV2twZEZpa28renNiQ1FtSmlJa0pBUm56NTVGVkZRVS9QejhoQTZMREF5L1poQ1Izc2psOHZZUkVSRkNoNkhSNWN1WHNXSERCb3dkT3haOSsvWkY1ODZkaFE2cFVvNGVQUW9BQ0FvS2drUWlZY0pYeDFoYVdrSWlrV0RPbkRrQWdHUEhqZ2tjRVJraTF2UVJVYjEyNDhZTkxGdTJESmN2WHhZNmxCZHk4K1pOQUlDSGg0ZkFrZENMVU4yL0d6ZHVDQndKR1NJbWZVUlViOFhFeENBb0tBalBuajFEeTVZdE1XalFJRWdrRWpnNU9jSEt5a3JvOENwRk5XaUROWHgxbStwMXgwRTRKQVFtZlVTa054S0pwSDFDUWdKYXQyNHRkQ2k0Y2VNR2dvS0NrSitmajJuVHBtSGt5SkhzT0U5RWdvbU9qa2Jmdm4yYkNoa0Qzd0dKU0c5RUlsRnNRRUNBMEdFQUFKWXRXNFpuejU1aHlwUXBDQWdJWU1KSFJJSnljSEJBYkd3c2wyRWpJdEtueTVjdjQvTGx5Mmpac2lWR2pod3BkRGhFUkxVQ2t6NGlxbmZPbmowTEFKd0VsNGlvQkw0YkVsRzlFeGNYQndDUVNDUUNSMEpFVk16WDF4Y1NpWVROdTBSRSt2VGd3UU1BZ0pPVGs4Q1JFQkVWUzB0TGcwZ2thaXhrREV6NjZxSEN3a0lvRkFxaHd5QVNqR282akxvMkxRc1JVWFZpMGxjUEhUOStITDE2OVVKcXF1WmFaS2xVaXUzYnQ5ZHNVQnBpT0h6NHNNN2xmL3Z0Tjd6Ly92dlZHQkhWSi9uNStRQUFVMU5UZ1NNeGJFVkZSWGoyN0JreU1qTHc2TkVqM0x0M0QwbEpTYmh5NVFwKy8vMTNuRHAxQ29jT0hjTHUzYnQxUHArMmYwUlVQczdUVncrZFBYc1dWbFpXYU5La1NaV09UMDVPaHIrL2Y1V3ZMNVBKcW54c2VaNCtmWXByMTY2cEg1ODRjUUx6NXMzVGV0eVNKVXZRdjM5L3ZjZERSR1VkT1hJRXk1WXRnMEtoUUdGaFlZVmxqWTJOWVc1dURnc0xDNWlabVdIQWdBR3d0cmJHN2R1M3l6MUdsL2VsdzRjUG8xbXpacFdPbmNnUU1PbXJaM0p6YzNIKy9IbTgvZmJiTDN5dS9mdjNWNnA4U2tvS3BreVpvbjVjV0ZpSWUvZnVsVnYrOGVQSFNFNU9Mck85Y2VQR01EYzMxK21hMzMvL1BVeE1UTXBzejgvUHgvRGh3N2w2QVZFTjh2YjJ4dEtsUzVHY25JelhYbnNOcHFhbU1EVTFSWHA2T3VSeU9kNTk5MTJZbTV2RDNOd2NKaVltK09tbm4yQmtaSVJldlhvQkFISnljc3BON0ZUdlJ3Y1BIZ1FBcEthbVl0S2tTVGh3NEFERVlqRUtDZ3J3emp2djFNd1RKYXFqbVBUVk15ZE9uRUJPVGc1MjdkcUZYYnQybGRxM1ljTUdlSHQ3NjN3dUZ4ZVhVbzhWQ2dWeWMzTTFKbEthK2hBK2VQQ2d3bS9tWDN6eEJiNzQ0b3N5MjhQRHc5RzFhMWYxT2ZMeTh2RDQ4V01BS0pNa3RtelpVbU1UbnFxOGpZMU51ZGVuYWlIejlQU1VDaDBFQ2NQZTNoNHVMaTZZUFhzMlFrTkQ0ZVBqQTZDNGU4YjI3ZHZoN2UwTnFiVDQ1WkdibTR1d3NEQTRPRGlnZS9mdU1ESXlnb1dGaGJxbFFDcVZZdi8rL2VyM0lkWGYvdk9EYzFxMGFBRWpJeU4xa3o0UmxZOUpYejBUR1JtSjl1M2JZKzdjdWVwdFY2NWNRWEJ3TUt5dHJTdDFybjM3OXVIKy9mdnEycnZZMkZqTW1ERUR4NDRkZzZXbEpZeU5pMTgrZi8zMUZ5WlBub3lsUzVkcVBNL09uVHZMTE1zbGxVb1JIQnlNZ1FNSGx0bytlUERnVW8rRGdvSnc5ZXBWOVdOVkVybDgrZkpTNVc3Y3VJSDA5SFJZVzF2RHlNZ0lCdzhlaEVna1Fvc1dMU3Ixbk9uRnlPWHk5aktaVENsMEhDUWNOemMzOU8zYkZ5dFdyRUNIRGgzUXNHRkR2UG5tbS9EeThzTGF0V3V4YytkT2lFUWliTisrSFJrWkdkaThlVE9Nakl4MFByOHErVlAxV1U1T1RvYVJrUkVLQ2dxcTQra1ExU3RNK3VxUml4Y3Y0dXJWcTFpN2RtMnBXanE1WEE2Z3VGWk01Y3FWSzFpNGNDSG16cDFiYmxPcW01c2JRa05EMGIxN2Q3UnIxdzZIRGgyQ1JDSkJkSFEwamg4L2pxMWJ0MElrRW1IZnZuMW8yclFwR2pmVy8wajA3Nzc3RGdCdzdOZ3hMRml3UUYwTGNPTEVpVkxsNHVMaXNHTEZDdlZqYTJ0clRKMDZGUys5OUpMZVl5S2lzaFFLQlRJeU1nQUFvMGFOUW9NR0RaQ2RuUTJsc3ZnN3dKZ3hZNUNUazRPblQ1OGlOVFVWTzNic3dBY2ZmQUI3ZTN2MWFPdUdEUnRDSkJKVmVKM25Xdy9lZmZmZGFuZzJSUFVUazc1NlpNdVdMWEJ6YzFNM2phckV4OGVqY2VQR3BabzZNek16Y2U3Y09mejExMTlZczJhTnhob3hpVVNDL3YzN1k5bXlaUWdQRDhmUFAvK00wTkJRZUhwNll0MjZkVGg0OENDNmQrK09ZOGVPWWVIQ2hkWCsvQ295ZE9oUStQdjdvNmlvQ0FxRmdxTTJpV3JZbzBlUDBLOWZ2MUxiVlAzdnl2UFZWMS9ocTYrK1VqK09qbzZHZzRORGhjZW92dmpkdlhzWGZuNSsrT09QUDlUTnU1MDdkNjVpOUVTR2dVbGZQWEhtekJsY3ZIZ1JLMWFzd00yYk4yRnJhNnQrOC96OTk5L1JvVU9IVXVXOXZiMFJHQmlJNmRPbkl5QWdBQ0VoSWVqVXFWT1o4MDZaTWdWK2ZuNllOR2tTbWpkdmptN2R1a0VzRm1QOCtQRll2MzQ5cmw2OUNrZEhSL2o2K3VMdTNic2FZd3NJQ05DNFBUZzRHTUhCd1pWNm5sZXVYTUd2di82S1ZxMWFBWURXTi9tUFB2b0k0OGVQcjlRMXFPb2tFa243aElTRU1zMzVaRGdXTFZxRWJ0MjZWZXFZMDZkUHE3dUhEQmd3UUQyNXRxcFdyMFdMRmxpM2JwMStBeVdxWWRIUjBlamJ0MjlUSVdOZzBsY1BGQllXWXZYcTFXamR1alY4ZlgweGV2Um9QSGp3QU11V0xZT1ptUmtlUEhpQUxsMjZsRG11WGJ0MjJMNTlPd0lEQS9ISko1OWcrZkxsOFBYMUxWWEczdDRlRXlaTVFIaDRPT2JPbmF0ZXgzVEVpQkdJakl6RXdZTUhFUndjWEdHZm5KVXJWOExOemEzVU5uOS9mM3p5eVNmbzJiTm5xZTJCZ1lHbEhtZG5aK1BDaFFzNGR1d1lnT0ltSWc4UEQzWFM5LzMzMytPenp6NUQxNjVkUy9VUHpNakl3Tml4WTlHMHFhQi9Yd1pISkJMRkJnUUVWTXUwUFZRM1dGaFl3TmJXdHRMSHFIejU1WmNvTEN5RXY3OC8xcTlmaitiTm04UEV4RVRkWjA4MUVFU2xZOGVPTHg0MFVRMXdjSEJBYkd5c29NdXdNZW1yQjR5TmplSGs1SVNQUHZvSUlwRUk0ZUhoK095enp4QVlHQWduSnlmWTJOaWdlL2Z1R285MWRuYkd0bTNiTUcvZVBMejIybXNheTZqbXpZcU5qY1hRb1VNQkZFOTYyN1p0Vzl5N2R3L096czRWeHRlMGFkTXlJNEVCb0ZHalJtVzJxd2FIcVBUcDB3YzVPVG5xRDRVZmZ2Z0I3dTd1Nmo1OUxWdTJoTGUzTjY1ZHU0YkpreWVyanp0NDhDQ01qSXpLTkhVVFVmV3d0cmJHdEduVDhQTExMNWRKekNweTdOZ3h2UHJxcTVnMmJSb3NMUzFMTmU4MmI5Njh6T2hkMWRRdHFhbXBDQXdNeE42OWU5VURPZDU3N3oyOVBSK2krb2hKWHowUkVoS2k3ck5uYjIrUGpSczNZdkhpeFRoeTVBakdqaDFiWVI4M1IwZEhiTm15UmVPK3hNUkVIRHAwQ0crLy9UWWlJeU1SR3h1TERoMDZJRDQrSHNlUEgwZVRKazJ3ZXZWcTlZQUxmWnMwYVJJNmRPaUFwS1FrTEZpd0FPN3U3bVhLOU8zYkZ4RVJFVWhPVG9hTGl3c1VDZ1YyN2RxRi8vNzN2NXl5aGFpR1dGaFlxTHR5N04rL0gzdjI3TUdwVTZld2Z2MzZNb1BGQ2dvS01HZk9IQmdiRzhQT3pnNm1wcWJsZGdOUmNYRnhVZmZmQTZEKzM4WEZSZjF6eWYxRVZCYVhZYXNubms5dUZBb0Yvdjc3YjlqWTJHRFVxRkZWT3FkQ29VQklTQWc2ZE9pQStmUG5vMlBIamdnTEMwTitmajVXckZpQnpwMDdJenc4SE5ldVhVTlVWRlM1NTNudzRBR1NrNU5ML1FQK2IzTG1rditlbjhWLzVNaVI4UER3cURET1YxNTVCVjVlWGxpelpnMkE0aWJmTzNmdVlOeTRjVlY2M2tUMFlseGNYREIxNmxSWVcxdGo2OWF0Y0haMmhvdUxDMXhjWE5Dc1dUTjgrZVdYeU16TVJGaFltTTZEcnBLVGszSDM3bDMxZTBWS1NvcDZ1K3JmM2J0MzhlelpzK3A4YWtSVjV1dnJDNGxFd3VaZDByL1ZxMWZqK3ZYcldMWnNXYVhuNTFQNS92dnZjZTNhTmV6WnN3Y0FNRzNhTkt4WXNRSmhZV0c0ZGVzV1FrSkMwS0pGQ3d3YU5BaGZmUEVGd3NQRE5aNW45dXpaR3JlWE56bHpWVXliTmcyalI0L0c1NTkvanFOSGoyTDA2TkVhbTVTSnFHWllXRmdnTEN3TTQ4YU53NnhaczdCMDZWSThmZm9VUVVGQlNFbEp3Y2FORzdWMkRWR3BhS1dPNTZkczJiUnBrOFpCYVVSQ1MwdExnMGdrMHYvY1pwWEFwSzhlK3ZycnI3RjM3MTc0K2ZtaFQ1OCtWVDZQWEM3SHBFbVQxTW5USzYrOGdpKysrQUlEQnc3RTVNbVQxZE84ZlBUUlI3aHo1NDU2RlF3VkV4TVR0R2pSQW12V3JDa3prS084eVprblRacWs4eEpzSmJWdTNScERoZ3pCdm4zNzRPenNqRW1USmxYNkhFU2tYNjFhdGNMbXpac3hlZkprREI4K0hHbHBhWEJ5Y3NKMzMzMm4wL3E0MzM3N0xmNysrMjg4ZWZLa3pPQ2c1NmRzSVNMdG1QVFZJNFdGaFFnTkRjV0JBd2ZRdlh0M3pKczM3NFhPRnhZV3BwNVlWY1hLeWdwNzkrNUZvMGFOMU5zYU5XcUVMVnUyNE5hdFc2WEtObW5TQkljT0hhclVOYi84OHN0S3g2bFVLckZyMXk1RVJrYkMyZGtaZCs3Y3dkeTVjekY3OW15dGMzNFJVZlZKVEV6RVR6LzlCS0I0Ylc2RlFnRnpjM1BJNVhLWW1abkIzdDYrVlBsLy8vMFgyN1p0dzVrelp3QUFSNDRjZ2Flblo0WExPUktSN3BqMDFSTzNidDNDM0xsejhmZmZmK1B0dDkvRzNMbHo5Zkx0VjlQcytJNk9qdXFmZi8zMVY1aVltTURFeEFTblQ1K0dtWm5aQzErekpKbE1odno4Zk1URXhKU2Exa0hsNXMyYkNBc0x3NlZMbHpCNjlHZ0VCZ1lpT2pvYUsxYXN3T0RCZ3pGa3lCQ01IRG15V2xZTElhTC9vMUFvY092V0xjVEh4ME11bHlNMk5oYXBxYW13dDdmSHdJRUQ4ZDU3N3lFcEtRa1JFUkZZdkhneEZBb0ZXclpzaVZkZmZSVXVMaTVvM3J3NW1qZHZqdjM3OTZOTm16WUlDQWhBejU0OTBiaHg0MUo5Z1ZXZVg0YXRwSll0VzJwZDJZUElFREhwcXlmTXpjMlJuWjJOeFlzWFk4Q0FBVFYyM2ExYnQrTEtsU3NBaXB0ejlUMFI4dUhEaDNINDhHRUF3UHZ2djYveCttbHBhZGl5WlFza0VnbUE0bWxlMnJkdmp3MGJOdURreVpNWVBYcTBYbU1pb3JJaUl5UFZhMks3dXJxaVI0OGU2TmF0R3pwMDZLQ2UzL09sbDE2Q3Q3YzNIajkrakppWUdNVEd4dUxLbFN2cUtaZzJiZHFFNk9qb01nUFRLcXJwMDdRTVczbGZFb2tNSGI4SzFTSmVYbDVLQUZXZTJMYW9xRWluMnIxTGx5NVZ1Rlp1WVdFaEhqeDRBQ2NuSjYzblVpZ1VLQ3dzUkZGUkVVeE5UWFd1WFR4eDRnUmVlKzAxTkcvZXZNSnlHUmtaeU16TWhKV1ZGUm8yYktqZS91REJBOFRGeGFGTGx5NHdOemVIaVltSnh1TUxDZ3JLM2FlTmFxNHh1VnpPdnhNZGVYbDVYZlQwOUpSR1JFUUlHb2ZxM3RXblNhSnIrM05TS0JTNGNPRUNQRDA5WVdkblY2bGpNek16OGVEQkE2MGo5ZXVMMm40dnFYclVoczhVMXZUVkk3b21YSysvL25xRisxV1RQZXRDTEJaWGFaM2J0OTU2UzZkeU5qWTJHdWZhYTlxMHFVNnJiVlExNGFPcWtjdmw3V1V5bVZKN1NhcHZ4R0l4dkwyOXEzU3N0YlYxbFdjWklDTGRjWjQrSWlJaUlnUEFwSStJaUlqSUFERHBJeUs5a1VnazdSTVNFb1FPZzRpbzFvbU9qb2FSa1pIMmZrblZpRWtmRWVtTlNDU0sxYmFHS2xXTnJhMHRBQ0E3TzF2Z1NPaEZaR1ZsQWZpLyswbUd3OEhCQWJHeHNZSXV3OGFrajRpb0RtalZxaFdBNGdtUHFlNVMzYi9uVnlraXFnbE0rb2lJNm9EKy9mc0RBRUpDUWlDWHk5VTFSbFEzWkdWbFFTNlhJelEwRkFEUXIxOC9nU01pUThRcFc0aUk2b0JCZ3diaHpKa3ppSW1Kd1lRSkU0UU9oMTVBdDI3ZE1IandZS0hEb0JybTYrc0xpVVNTR2hjWDEwU29HSmowRVJIVkFXS3hHR3ZXckVGVVZCU09IVHVHR3pkdUlEMDlYZWl3U0VlMnRyWndjM05EdjM3OU1HalFJQzRUWjREUzB0SWdFb2tFWFJPVVNSOFJVUjBoRm92aDUrY0hQejgvb1VPcEZseXBncWg2c1U4ZkVSRVJrUUZnMGtkRVJFUmtBSmowRVJFUkVSa0FKbjFFcEU4eVQwOVBvV01nSWlJTk9KQ0RpUFJHTHBlM2w4bGtTcUhqSUNLaXNsalRSMFJFUkdRQW1QUVJFUkVSR1FBbWZVU2tOeEtKcEgxQ1FvTFFZUkFSMVRyUjBkRXdNakpxS21RTVRQcUlTRzlFSWxGc1FFQ0EwR0VRRWRVNkRnNE9pSTJOVFJVeUJpWjlSRVJFUkFhQVNWL3Q4aGdBc3JPemhZN0Q0R1ZsWmFsK2ZDeGtIRVJFUlByQ0tWdHFsd1FBM1JJVEV5R1JTSVNPeGFBbEppYXFmb3dYTWc0aW9wb3dhdFFveE1mWDNyYzdxVlNLcjcvK1d1Z3dYb2l2cnk4a0VrbHFYRnhjRTZGaVlFMWZMU0lTaVhZQ1FFaElDT1J5ZWNuYUpxb2hXVmxaa012bENBME5CUUFvbGNxZEFvZEVSRlR0YW5QQ0J3QXltVXpvRUY1WVdsb2FSQ0pSWXlGallFMWZMU0tUeWJaNWVYa05Ua3BLR2pCaHdnU2h3eUhnY0Z4YzNEYWhneUFpcWltMU1ibVNTcVZDaDFCdnNLYXZkbEhJNWZMQlNxVnlQSUJmd1A1a1FuZ000QmVsVWpsZUxwZjdBZURxRWtSRVZDK3dwcS8yVWNURnhYMEQ0QnVoQTZrcUx5OHZKUURJNVhLUjBMRVFFUkZSTWRiMEVSRVJFUmtBSm4xRXBFOHlUMDlQb1dNZ0lpSU4yTHhMUkhvamw4dmJ5MlF5OW9Na0lxcUZXTk5IUkVSRVpBQ1k5QkVSRVJFWkFDWjlSS1EzRW9ta2ZVSkNndEJoRUJIVk90SFIwVEF5TW1vcVpBeE0rb2hJYjBRaVVXeEFRSURRWVJBUjFUb09EZzZJalkxTkZUSUdKbjFFUkVSRUJvQkpIeEVSRVpFQllOSkhSRVJFVk0xOGZYMGhrVWdFYmQ3bFBIMUVSRlRqSGo1OGlHKyswYnphNVBMbHkwczlIamR1SEJvM2Jsd1RZUkZWbTdTME5JaEVJa0ZmeUV6NmlJaW94ams2T3VMMDZkTklTMHNyczIvLy92M3FuKzN0N1JFVUZGU1RvUkhWVzJ6ZUpTS2lHaWNXaTlHclZ5K3Q1WHIxNmdXeG1COVZSUHJBdnlRaUloS0VMa2xmNzk2OWF5QVNJc1BBcEkrSWlBUWhsVXBoWTJOVDd2NkdEUnRDS3BYV1lFUkU5UnVUUGlMU0o1bW5wNmZRTVZBZFlXeHNqQjQ5ZXBTN3YwZVBIakF5TXFxNWdJanFPU1o5UktRM2NybThmVVJFaE5CaFVCMVNVZk10bTNhSjlJdEpIeEVSQ2Faang0Nnd0TFFzczkzUzBoSWRPblFRSUNLaStvdEpIeEVSQ2NiVTFCUmR1M1l0czcxYnQyNHdOVFVWSUNLaStvdEpIeEhwalVRaWFaK1FrQ0IwR0ZUSGFHckdaZE11MVRmUjBkRXdNakpxS21RTVRQcUlTRzlFSWxGc1FFQ0EwR0ZRSGVQdDdRMHpNelAxWXpNek0zVHUzRm5BaUlqMHo4SEJBYkd4c1lJdXc4YWtqNGlJQkdWbVpvWTMzM3hUL2JoTGx5Nmxra0FpMGc4bWZVUkVKTGlTRXpYck1ta3pFVlVla3o0aUloSmN5Y0VjbWdaMkVOVjF2cjYra0Vna2dqYnZHZ3Q1Y1NJaUlxQjRpcGF1WGJ0Q0pCTEJ3c0pDNkhDSTlDNHRMUTBpa2FpeGtERXc2U01pb2xxaGQrL2VFSWxFUW9kQlZHOHg2YU1YNHU3dTNzRE96czZ1NUxhaW9pSUFRSWNPSFpxVTNQN2t5Wk1uU1VsSmVUVVlIbEc5b2xBb0VCVVZoYU5IaitMbXpadElUMDhYT3FScXNXalJJcUZEMER0YlcxdTBhdFVLL2Z2M3g2QkJneUFXczNjVjFUd21mZlJDN096czdJcUtpdTRES1BQMXZLaW82RUdKaHdvN083dm1BQVR0ejBCVVZ5a1VDc3lZTVFNeE1URkNoMEpWa0o2ZURybGNEcmxjamw5KytRV3JWNjltNGtjMWpra2Z2WkRZMk5oVUx5K3Zzd0M2YXlrYUkvVDhSRVIxV1ZSVUZHSmlZdUR1N282Z29DQjRlSGhvWEw2TWFxZnM3R3drSmlZaUpDUUVaOCtlUlZSVUZQejgvSVFPaXd3TXYyYlFDMU1xbGZ0MUtMYXYyZ09oMmtEbTZla3BkQXoxMHRHalJ3RUFRVUZCa0Vna1RQanFHRXRMUzBna0VzeVpNd2NBY096WU1ZRWpJa1BFbWo1NllRcUY0b0NSa2RINmlzb1VGUlZGMWxROEpCeTVYTjVlSnBNcGhZNmpQcnA1OHlZQXdNUERRK0JJNkVXbzd0K05HemNFam9RTUVXdjY2SVZkdm53NUJjQ0ZDb3FjLzE4Wklxb2kxYUFOMXZEVmJWWldWZ0JRYndmaFVPM0dwSS8wUWlRU2xkdkVXOUUrSWlJaXFobE0ra2d2Q2dvS3lrM3NDZ29LRHRSa0xDUWNpVVRTUGlFaFFlZ3dpSWhxbmVqb2FCZ1pHVFVWTWdZbWZhUVhmLzc1NXkwQWNScDJ5Ziszand5QVNDU0tEUWdJRURvTUlxSmF4OEhCQVVMUFlzR2tqL1JKVTIwZm0zYUppSWhxQVNaOXBEZWErdTZKeFdJbWZVUkVSTFVBa3o3U0c1bE05aGNBZFljdWtVZ1VmL0hpeGVzQ2hrUkVSRlFyK1ByNlFpS1JzSG1YNm8rU0V6VXJGQXJXOGhFUkVRRklTMHVEU0NScUxHUU1UUHBJMzlTSkhxZHFJYXJiOHZQemtaNmVYdUcvL1B6OFVzZmN2WHNYdnI2K0wzenQ1T1JrU0tYU2N2ZnYyYk1IZ3djUFJteHNiS1hQblorZkQ2bFVpdnYzNzc5SWlFUjFEbGZrSUwyS2k0djcwOHZMNndZQXBWd3V2eUowUEVSVXNaeWNIUHp6eno4YTkxMjVjZ1hCd2NFVkhoOGNISXlCQXdlcUh4Y1ZGU0V0TFUzOStOaXhZMWl3WUlIV09HUXltVzRCQTNqeTVBazJiOTZNdkx3OGJObXlCUjA2ZENoVEppOHZEMWxaV1JxUFZ5V3FUNTQ4UVlNR0RjcTlqb09EZzg0eEVkVUZUUHBJMzVRQTlvdEVJdVgvZmlhaVd1emN1WFBxOVdDZnAwcjRmdjc1WjQzN2UvZnVyZlg4M2J0M3gvNzlaU3Y5OSt6WmczMzc5c0hZMkJoang0N1ZQV0FBSVNFaHNMS3l3dHExYXpGcDBpVHMyN2NQUTRjT0xWVW1PanBhYThJNmF0U29DdmRYSmhFbHFndVk5TlUrWXFsVU9sYXBWQVlBYUEyZ2tkQUJWWVZTcVlTWGw1Zm1UNUxhN1RHQUJKRkl0Rk1tazIwRG9CQTZJS0xxNU9Qam8wNXVwRklwUHYvOGMvVHIxdzhBY1Bqd1lRQ0FyYTB0QUdEMzd0MTQ0NDAzMEtwVks1M1BiMmxwV1dycHVJeU1EQ3hldkJobnpwekJxNisraXVEZ1lMejg4c3ZxL2NuSnlRQ0FsSlNVVW8rZG5KeGdaR1NFeU1oSS9Qenp6MWkvZmoya1VpbkdqaDJMc0xBd3VMdTc0L1hYWDFlZnAwK2ZQdWpSbzBlcFdESXpNN0YwNlZJOGUvWU1seTlmaHFlbkp4bzBhSUI1OCtiaHBaZGUwdms1RWRWVjdOTlh1NGk5dkx3T0taWEtMUUM2b1k0bWZIVmNJd0RkbEVybEZpOHZyNFBnMzBobHlUdzlQWVdPZ2FySjZ0V3JFUjhmcjNIZi9mdjNrWnljWENwWlV5VnNLbGV1WE1HSUVTTnc3dHc1QkFZR1lzZU9IYVVTUGdEdzkvZUh2NzgvcGt5WlV1cng0OGVQY2Y3OGVZU0VoR0QwNk5Idzl2WUdBRXljT0JHZE9uWEM1TW1USVpmTDFlY3hNVEdCdGJVMXJLMnRZV2xwaWJObnorS0REejVBa3laTnNINzllZ0RBOHVYTDRlcnFpakZqeG1EbnpwMVFLcFhxWTZ5dHJmWHlPeU9xVFZqVFY0djhyNFp2Z0x1N080S0NndURoNGNIRjFXdFlkblkyRWhNVEVSSVNncVNrcElFU2llU0R1TGk0YjRTT3E2NlF5K1h0WlRJWm0vVU4wTXlaTTVHWW1LaCs3Ty92RDZDNGlWU3BWR0xYcmwzWXNHRURYbjMxVld6WXNBR3VycTRhejZPcWRkeXlaUXUrL1BKTDllTUxGeTVnMXF4WmVQUE5OeEVZR0tndUx4YUxzWExsU2t5ZlBoMkJnWUdZT1hPbXVxazNKeWNIeDQ4Zng2NWR1NUNWbFlWWnMyYkJ4OGRIM2FmUDJOZ1k4K2ZQeHh0dnZJSFEwRkJFUkVUQXg4Y0gvZnIxZzFRcWhZbUppZjUvVVVRQ1l0SlhpL3l2U1JkQlFVR1FTQ1JDaDJPUUxDMHRJWkZJTUdmT0hFeVlNQUVpa1NnQUFKTStxdGZ1M3Iyci9qa3RMUTEzNzk2RldLeTVrbHNrRW1uY3ZtZlBIZ0RGTlh6Ky92N3FaQzAzTnhkejU4NUZURXdNL1B6OE1ITGtTSWhFb2pLMWdQYjI5ckN4c1ZFL1BubnlwUHJudi8vK0cxT25Ua1hyMXEweGNlSkUzTGx6cDh6MXAwNmRpaDA3ZG1EbHlwVm8wNllOZnZqaEI1dzhlUko1ZVhudzhmSEIrKysvRDB0TFN5UW5KME9oVUdEY3VIRjQrdlFwOHZQejRlN3VqclZyMTJMbnpwMDRmZm8wamg0OUNpc3JLMFJHUnNMZTNsNjNYeUpSSGNDa3IzWnBEUUFlSGg1Q3gySHdTdHlETmtMR1FWUVQvUHo4MUQrdlhic1dhOWV1aFpXVkZUNzk5RlAxOW9LQ0FnQ0FrWkZScGM3OThPRkR4TVRFQUFBT0hqeUlnd2NQYWl3M2UvWnNEQnMyREFEdzU1OS80dGF0NGlXN0Z5MWFoR25UcHVHenp6NkRzN016Um93WVVlNjFaRElaUm80Y0NVOVBUM1R2M2gxdDJyU0JpWWtKUHYvOGMwUkhSNWNwLzgwM1piL1A3ZDI3RjFsWldYajA2QkVUUHFwM21QVFZMbzBBc0VtM0ZyQ3lzbEw5eUg2VmxTQ1JTTm9uSkNTZ2RldldRb2RDbGZESEgzOEFBRHAyN0lqRml4ZWpiOSsrRUlsRU9IcjBxTHBNWm1ZbUFNRGMzTHhTNTNaeGNZRk1Kc09SSTBmdzlkZGZJeW9xQ2dVRkJlalNwUXMyYjk0TUx5OHY5T3paczlSNUl5SWk0TzN0alppWUdOamEydUt6eno3RHhvMGJJUktKMU0zRkdOenY2UUFBSUFCSlJFRlVseTVkZ3F1cnEzcVFpYXJKVnZYYTY5bXpKd0RneElrVEFIUWJpU3VWU21Ga1pJUjI3ZHBWNmprUzZTSTZPaHA5Ky9adEttUU03S1JPUkhvakVvbGlBd0lDaEE2REtzbkl5RWhkZ3ljV2kyRmtaRlNtZWZmQmd3Y0EvbThrYjJVZE9YSkVuWWo5L2ZmZktDb3FncnU3TzREaXZyUVdGaFlBZ0lTRUJKdytmUnBEaGd3QkFFeWFOQWt0V3JUQTVjdVhzV0RCQWlpVlNvaEVJZ1FGQmVIVXFWUHE4NDhmUHg0clZxd285L3FxZ1NVVi9TT3FUZzRPRG9pTmpSVjBHVGJXOUJFUmtWWUpDY1hMYXYvNDQ0OXdjWEhSbXZ3VkZSWGh0OTkrUTdkdTNSQVhGd2VaVElaNTgrWUJLSjRiME1QREF6WTJOc2pMeTBOUlVSRXNMQ3hRVkZTRVpjdVdvWGZ2M25CMmRnWlFYTE00Yjk0ODNMNTlHOGVPSGNQUW9VUFJybDA3ZE96WUVlZlBuOGVRSVVPUW5wNk9hOWV1NGQxMzN5MDNIdFhBRWlKRHhxU1BpSWcwY25GeFVTZFNwMCtmUnF0V3JiQnYzejRNSHo0Y3RyYTJDQTBOUlpzMm1ydTlEaGt5QkhsNWVlalFvUU9XTGwwS1B6OC9PRHM3UTZGUTRQRGh3K3BWUExLenN3RVVkMnNwTEN6RWt5ZFBzSExsU25VZlFwV1dMVnZDemMwTnAwNmRRcnQyN1NDUlNMQng0MFlBd0srLy9ncGpZK015OC9LVnBHdnpMbEY5eHVaZElpSlN1Mzc5T3RhdVhZdkJnd2ZEM3Q0ZWMrYk13WjkvL29rLy92aEQzZVNxNHVQamc2U2tKTnk0Y1FOMzd0ekJ4bzBiTVduU0pOaloyV0hRb0VINC92dnZNVy9lUEJRVUZHRHExS2tBaXZzMVBYejRFSU1HRFFJQTlWSnBscGFXYU5DZ0FiWnMyWUxtelp0cmpLMXo1ODc0OWRkZkFSVDMzVXRQVDhlZE8zZHcrdlJwZE8zYXRXUmYzRExZdkV0QzgvWDFoVVFpWWZNdUVSRUpJejgvSHhjdVhGRDNqNHVJaUlDTmpRMTY5ZW9GUzB0THBLZW5ZOEdDQlhCMWRZVy92ei9Dd3NKS0hmL1RUejhoS1NsSnZlYnVxRkdqOE00Nzc2Q3dzQkJ6NTg3RjFhdFhzWFhyVmxoWldTRXpNeFBoNGVFWU1tU0llZ1VNMVFBUlZjSldYc0lIRkE4ME9YWHFGTEt6czlHcVZTc3NXN1lNRFJvMHdMbHo1eXJzendld2VaZUVsNWFXQnBGSTFGaklHSmowRVJFWnNELysrQVBUcDArSGhZVUYrdmZ2ajdmZWVndWRPbldDc2JFeFVsSlNNSDM2ZEdSa1pHRHIvMmZ2enNPaUt2di9nYi9Qc0VoZ2lpeHVhSm9VaGoyR0E1Z0picUhVNDVMeWZHa3hFelczdE5SY1V6TVZjMEYraXFJaVdvRlpFcm1oaUlWS0xpQWFCYzJRbFppS2lpaHU2SWhzS3N2TTd3OWlZcHhoMDJFT01PL1hkWEZkTS9lNXo1blB6Qkg1ekwyR2hjSGMzRnpyZklWQ2dWYXRXbUhLbENsd2NIQ0FoWVVGZ0xLbFh5NWN1SUN2dnZvS2pvNk9VQ3FWV0xCZ0FTUVNDU1pQbnF3K3Z6WVRSRHc4UE5SYnd3RmxXNjFGUjBlamFkT202TjI3dDg1elhuamhCY3lhTmF2S3BWN0s3ZGl4QTdhMnR0WFdvNm9WRlJYQjFOUzAwclVlU1R4TStvaUlqSmlucHlmV3JsMkxWMTU1UlozVUtaVktSRWRIWSszYXRiQ3dzRUJvYUNnY0hSMEJsTFhJeGNmSG8xKy9mc2pPenNZZmYveUI0Y09IcTQrWCsvREREekZtekJpMGFORUN4Y1hGV0xSb0VWSlNVckI1ODJZY1BYb1VKU1VsTURFeFFVUkVCSnljbk5USm9pNkhEeC9HM0xsVmIrWDk4c3N2cXgvTFpES043bG9QRDQ4YWRkLzI2TkVEZCs3Y3daMDdkd0FBN2RxMWc2a3AvMHpXVnMrZVBXdWNhSk5oOFY4ekVaRVJFd1FCZmZyMDBTamJ2SGt6d3NQRDRlbnBpY1dMRjJ1MGZrMlpNZ1ViTjI3RWhnMGJZR1ptaHE1ZHUyTDQ4T0ZhMTIzU3BBbWFOR2tDQU5pOWV6Zmk0K01SR0JnSUZ4Y1h4TVRFcUJkcGJ0V3FGVmFzV0ZGbGpCNGVIb2lLaXFyVis5SkhkKzcrL2Z2UnRtM2JKNzRPVVgzQnBJK0lpRFJNbkRnUjd1N3VHcTFuNWQ1NjZ5Mjg5ZFpidGJyZU8rKzhBemMzTi9WT053c1hMc1NDQlF0UVdscGE2ZjYyRGc0TzJMbHpKd0RBMHRJU0hUdDJyTlZyMW1TMkxwR3hZZEpIUlBva2MzWjI1cm9YRFp5cHFhbk9oTzl4U1NRU3JlMGxKUkpKbFdPK3pNek10THFNcWY1SVMwdERWUXV4QndVRklTZ29TS3Q4eUpBaFdMSmtTVjJHUmxWZzBrZEVlaU9YeTkxbE1wbEs3RGlJeURBQ0FnSTBFdnI4L0h5TUhqMGFVNmRPMVZvMzhaTlBQakZ3ZFBRb0puMUVSRVQwV05xMGFhUFI5WDdwMGlVQWdKT1RrMWFYdks3WjMyUlluRTlOUkVSRWVwR2VuZzRBdFI2RFNZYkJwSStJOUVZcWxicVg3OUZLK2xXK2psMzV0bVhVTUpYdlFGS1RkUWtib3ZJZFV3NGZQaXh5SlBWUFhGd2NURXhNMm9nWkE1TStJdEliUVJCU3FocmNUWSt2VTZkT0FJQno1ODZKSEFrOWlmTDcxeGducVZ5OWVoVnhjWEZ3Y1hGQlNFZ0lnb0tDb0ZKeGlHODVXMXRicEtTa2lMb05HNU0rSXFJR1lQRGd3UUNBbFN0WFFpNlhxMXVNcUdISXo4K0hYQzVIWUdBZ0FHRFFvRUVpUjZSZjkrL2Z4NmVmZmdvTEN3dXNYcjBhQVFFQjJMRmpCL3o5L2FGVUtzVU9qLzdCaVJ4RVJBM0EwS0ZERVI4Zmo4VEVSRXlZTUVIc2NPZ0o5T25UQjhPR0RSTTdETDFSS0JTWVBYczJ6cHc1ZzFXclZzSEd4Z2I5Ky9mSHNtWExzR0RCQWhRWEYyUFpzbVZpaDBsZzBrZEUxQ0JJSkJLc1diTUdNVEV4aUkyTnhZVUxGNUNUa3lOMldGUkQxdGJXY0hSMHhLQkJnekIwNkZBSWdpQjJTSHFSbEpTRVhidDJJVGMzRi83Ky9ockx0THoyMm12SXk4dkRpaFVyMExwMWEvR0NyQ2U4dmIwaGxVcHZwS2FtaXZaaE1Pa2pJbW9nSkJJSmZIeDg0T1BqSTNZb2RjTE5yV3hkYis2bTBYQzBidDBhelpvMXc2cFZxOUN0V3pldDQ3Nit2c2pMeTRPWGx4ZVNrNU5GaUxEK1VDZ1VFQVNobFpneE1Pa2pJaUtpeC9Mc3M4OWk5KzdkVmJaY2poa3p4bkFCVVpVNGtZT0lpSWdlVzAyN3FrdExTeHROdDNaRHhaWStJMUZVVkFSVFU5TXE5N28wcE56Y1hEUnIxa3l2MXl3cEtZR3BLZjlKRXhIVkIzLysrU2QrLy8xM05HM2FGTG01dVVoUFQwZlBuajNGRHN1bzFZOE1nT3BjejU0OXNYMzdkckhEQUFBY1BIZ1FRNFlNd2VYTGwydDhUa1pHaG5xOGp5NEJBUUZZdkhpeFBzSWpJaUk5dUh2M0xvS0RnN0ZzMlRLc1g3OGVIVHQyeEp0dnZpbDJXRWFOelNLa0pTTWpBNzYrdm85OWZuV0RzSHYxNm9VbVRab2dOallXa3lkUGZ1elhxY2pSMFJHQmdZSG8zNzgvdkx5ODlISk5laXd5WjJmbnlyTnpJbW9VSEIwZEVSa1ppUTRkT2xSYXAwK2ZQa2hKU1ZGMzY3SW5Sbnk4QTFTcHFLaW9XdFhQeXNyQ3RHblRBSlIxSjFmWGpCOFdGb2F3c0xCS2p5Y21Kc0xTMGxMbnNZeU1ESTNuN3U3dWFOZXVIVEl6TTdXT3RXM2JsaHQ5RzRoY0xuZVh5V1JjZ3Arb2tXdlNwQWs2ZCs1Y2JUMkpSRkp2aGhVUms3NUdKUzB0RFZWdGdSVVVGSVNnb0NDdDhpRkRobURKa2lWYTVZOXVtSzFVS25ILy9uMVlXVmxwMWExc3hmVVpNMmFnVjY5ZTFVU3VLVGs1V2IxcWZWWldGb3FMaTVHVmxRWGczMlN2c3BiSURSczJZTU9HRFJwbGtaR1JOZnJQaVlpSXFERmowdGNJQlFRRXdNbkpTZjA4UHo4Zm8wZVB4dFNwVXpVV3pnU0FUejc1cE5McjdONjlHOWV1WFZPMzNxV2twR0RtekptSWpZMkZsWldWdXFuKzc3Ly94dFNwVTNXdXVHNXZiNitWUEFKbDYzSDUrL3ZqalRmZTBEcFdzYVZ1NnRTcEdtUC95cE85OGk3azNOeGMrUHI2d3RQVEUvNysvZ0RLRXRDU2toSzI3aEVSRVZYQXBLOFJhdE9talVhaWRlblNKUUNBazVPVFZnSldWV0pVUGs2dWI5KytjSEZ4d2I1OSt5Q1ZTaEVYRjRlREJ3OGlMQ3dNZ2lCZzkrN2RhTk9tRFZxMStuZk5TVE16TTBSR1JzTGUzbDZydTdYYzdkdTNkUjV6Y1hGQlpHUWtMQ3dzc0dmUEhnREEwYU5ITVdmT0hLM3hnb0dCZ2JDd3NOQklYcmR2MzQ3SXlFaEVSa2JxZllZd1ZVMHFsYnFucGFXaFM1Y3VZb2RDUkZTdnhNWEZZZURBZ1czRWpJRkpueEZJVDA4SG9OMWRXeDJwVklyQmd3ZGorZkxsQ0E0T3hwRWpSeEFZR0FobloyZXNXN2NPMGRIUjZOdTNMMkpqWTdGbzBTS05jd1ZCUU9mT25hdWNGQklTRW9LUWtCQ3Q4cWlvS0szdTJPUEhqMnZWMjd0M0w0NGNPWUx3OEhEMTJMOHJWNjVnMDZaTjhQTHlZc0luQWtFUVV2ejgvTGlqQXBFUktTMHRoWW1KaWRoaDFIdTJ0clpJU1VtNUlXWU1UUHFNd0lrVEp3QUFodzhmeHFoUm8ycDE3clJwMCtEajQ0TkpreWJCd2NFQmZmcjBnVVFpd2ZqeDQ3RisvWHI4OWRkZnNMZTNoN2UzTjY1Y3VWTHBkUjVOQWlycjN0VzFMRXRoWVNHT0hEa0NBRGg1OGlROFBUMXg2TkFoQkFZR3d0WFZGYWRQbjBaeWNqTHk4L054L1BoeDJOallWTmx0VFVSRStpR1R5VEJuemh3c1hib1VucDZlWW9kRDFXRFMxOGhkdlhvVmNYRnhjSEZ4UVVoSUNMS3pzekZ6NXN3YXI0cHVZMk9EQ1JNbUlEZzRHUFBuejFmUHdob3hZZ1QyN3QyTDZPaG8rUHY3MSttM3ZKaVlHRFJyMWd5RmhZVll0V29Wa3BPVGNlM2FOWlNVbE9EY3VYTlFLQlJvMXF3WjVISTVyS3lzc0dYTEZsaFpXV0hUcGsxd2NYR0JoNGRIbmNWR1JHVE11blRwQWhNVEV5eGZ2aHpSMGRFYVE0WU9IVHFFVHovOVZPc2NpVVNDbEpRVVE0WkovK0E4Nmticy92MzcrUFRUVDJGaFlZSFZxMWNqSUNBQU8zYnNnTCsvZjZXemJYVXBuMGhSOFpmVTNOd2NYYnQyQlFBODg4d3oxVjdEemMxTjR3Y0EvUDM5ZFpaWDlQRGhRM3o5OWRjWU1tUUlBQ0E4UEJ4SlNVbVlPSEVpRWhNVGNmandZWHo3N2Jld3NMREFVMDg5aFhYcjFzSFIwUkdIRHg5R1dGZ1lNak16YS93K2lZaW9ldm41K2NqSXlFQkdSZ1p1M3J3Skx5OHZkTzNhRmRldVhWT1hWeHl2SFJVVnBmN3AzNysvMFc3RjV1M3REYWxVeXU1ZDBqK0ZRb0haczJmanpKa3pXTFZxRld4c2JOQy9mMzhzVzdZTUN4WXNRSEZ4c2M3WnRvODZkKzRjOXUzYmgvLzk3My9ZdTNjdlVsSlMwTDE3ZDV3K2ZSb0hEeDVFNjlhdEVSUVVoRysrK2FiSzZ6eTY1cCt2cnkrbVRKbUNWMTk5VmF1OG9pKy8vQktDSUdEQWdBRUlDd3VEcmEwdElpSWkxTjhtYjkrK2paa3paeUlyS3d1aG9hSG8yclVyenA0OUMzOS9md3djT0JERGh3K3Z5Y2RGUkVRMWRPellNZlZxQ1JVZFBueFk0L21LRlNzQS9EdWV2TEN3RUVsSlNVYmIrNkpRS0NBSVFxdnFhOVlkSm4yTlVGSlNFbmJ0Mm9YYzNGejQrL3RyTE5QeTJtdXZJUzh2RHl0V3JFRHIxcTJydkk1U3FjVEtsU3ZSdlh0M2ZQYlpaOGpLeXNMcTFhdXhiZHMyQkFRRW9HZlBucGcyYlJwR2pCaUJtSmdZdUxpNFZIb3RYWk5JN096c3FwMWNrcGlZaUFrVEpzRE16RXhkVnA3d3hjZkhZOW15WldqWnNpVysvZlpiT0RnNElDTWpBMU9tVEVIWHJsMjFKcGVRY1Nnc0xBU0FTaGYySnFJbjg4WWJiOERHeGdaWHIxN0ZPKys4bzNGc3pabzFlUEhGRi9INjY2L2owS0ZER3NkaVltSlFXRmlJQ1JNbUdESmNxb0JKWHlQVXVuVnJOR3ZXREt0V3JVSzNidDIwanZ2NitpSXZMdzllWGw1SVRrNnU5RHJidDIvSG1UTm44UDMzM3dNQXBrK2Zqb0NBQUt4ZXZScVhMbDNDeXBVcjBhNWRPd3dkT2hRaElTRUlEZzZ1OUZxNnVtNzkvZjExZmx1c2FOYXNXZWpldmJ0R04yMTJkallDQXdPUmtKQ0FrU05IWXZMa3lUQTNOOGVaTTJjd2JkbzAyTmpZWU0yYU5WeW56MGdwRkFvQVpXdEVFbEhkS0I4MlpHMXRqZGRmZngxQTJTb0wzMzMzSFRadTNLaFZYNmxVSWpJeUV2MzY5Y09MTDc1bzZIRHBIMHo2R3FGbm4zMFd1M2Z2cm5MY3hKZ3hZNnE5amx3dXg2UkprOVN0Y1owN2QwWklTQWplZU9NTlRKMDZGZTNhdFFNQVRKNDhHWm1abWJoOSszYWwxM3JjN3QwZVBYcG9YY3ZVMUJTbHBhV0lpSWhRTCsxeThPQkJMRjI2RkhaMmRyaDQ4U0tpbzZQeDdydnZWdnNlcWZFNWRlb1VnTExmQXlLcUcyNXVibmo3N2JjaGs4bncrdXV2UTZGUVlPblNwWGpublhmd3lpdXZhTlgvNmFlZmNQUG1UYTBkazhpd21QUTFValVkS0Z1K0ViWXVxMWV2aGtxbHVZMXEwNlpOc1hQblR0aloyYW5MN096czhOVlhYNmtYZ2E3SXpzNE9DeGN1ckhIMzdzS0ZDeld1clV1TEZpMndkdTFhQUVCT1RnNVdyVnFGUTRjT1lmVG8wZmpvbzQrd2RldFdyRjY5R3VmUG44ZW5uMzdLVGI2TnpJRURCd0FBQXdZTUVEa1Nvc2JwMFo2YmlsL3FkK3pZZ1IwN2RnQUE1cytmcnk2L2UvY3VsRW9sNUhJNU9uVG9ZSmhBU1F2L0docVpQLy84RTcvLy9qdWFObTJLM054Y3BLZW5vMmZQbnBYVzE1VVFWdXcyTzNIaUJNek16R0JtWm9aang0N0J3c0pDbzI3VHBrM2g0K05UNC9ocVdyZXdzQkM3ZHUzQ2xpMWIwTHg1YzJ6ZXZCbnU3dTRBZ0xGang4TEd4Z2JMbHk5WGowTjgrdW1uYXh3RFBSR1pzN096ZGwrK2dSdzdkZ3hKU1Vtd3Q3ZEgzNzU5eFFxRHFGRjd0T2VtTW4vLy9iZjY4ZkRodzZGU3FiQjgrWEswYk5tU2EvcUpoRW1ma2JsNzk2N0cyTHRPblRyaHpUZmZmT3pyaFlXRjRjOC8vd1JRdHZYYStQSGpuempHbXBnK2ZUck9ueitQMGFOSFkrVElrVnJqOTN4OGZHQmxaWVZkdTNheHBjK0E1SEs1dTB3bVUxVmZVLzlPbmp5SmhRc1hBZ0ErKyt3elR1UWdxaU0xM2QzcDdObXpHcy9mZmZkZC9QSEhId2dNREVSMGRMUjYzVmN5SFA0MWJFUWNIUjBSR1JsWlpkTjVuejU5a0pLU291N1cxWlVRdFd2WER0SFIwVFY2elMxYnRxQ2twQVNscGFVd056ZXY4U0xONDhhTmc1T1RVNDNxQWtETGxpMFJHQmlvZnI1NDhXSzBhTkdpeWovczN0N2VHREJnZ05HdUNXVXNybHk1Z3JDd01NVEd4a0tsVW1IT25Ebm8xYXVYMkdFUk5XcTZKdWRWVk5sV2pDTkhqc1NvVWFQdzk5OS9jNDl1RVREcGEwU2FOR21pdFdldExoS0pwTXB2V0thbXBtamZ2bjJOWGxNaWtUeldMTmtQUC95d1Z2VXRMUzAxeG1nNU9EalU2RHdtZkkxRGNYRXg3dCsvai92MzcrUDI3ZHZJek14RWVubzZrcEtTMUswSjl2YjJtRGR2bnNZU1JVUlVkOWF2WDYvMWYzRldWaGFtVFp0VzZUbmxpL25mdW5XTFNaOEltUFFSa2Q1SXBWTDN0TFEwdmY1blhsMkx3alBQUElNMzNuZ0Q3Nzc3THA1NjZpbTl2UzRSVmMzQndhSEdYYjNseXZkb3Q3YTJyb09JNnJlNHVEZ01IRGl3alpneE1Pa2pJcjBSQkNIRno4K3YwcTZkdXFCU3FiUm1tUk5SL2JGdDJ6YWNQbjBhVmxaV1NFcEtRc3VXTFkxeXJUNWJXMXVrcEtSd0d6WWlvc3JJWkRLVWxKVGcvdjM3S0N3c3hPM2J0M0hseWhXa3A2Zmo1NTkveHRtelp4RWFHb3BkdTNaaDd0eTVXbXMvRWxIZHlNcktxbEdacmEwdExsMjZoSktTRWpnN08rUEREei9VMkdXSkRJZEpIeEhWZTZhbXBuajY2YWZ4OU5OUG8xV3JWdXBXZ2lsVHB1RHExYXNJQ3d2RGp6LytpRGx6NW1EMjdObmNjNW5JQUtvYXUxZlJvRUdETUdqUW9EcU9obXFDODZXSnFFRnIxNjRkL1AzOUVSd2NEQXNMQzZ4YXRRb25UcHdRT3l5aVJpOHFLZ295bVV6anA2WnIrQmtqYjI5dlNLVlNVYnQzbWZRUlVhUGc2ZW1KWmN1V0FRQ1dMVnVHd3NKQ2tTTWlhcnlpbzZQVlczRlcxSzVkTyt6ZnZ4OUEyVGFhNGVIaGhnNnQzbElvRkJBRW9aV1lNVERwSTZKR28xKy9mdWpac3lleXM3T1JrSkFnZGpoRWpWYjc5dTExcnZOcWFtcUt0bTNiQWlpYm9kdXRXemREaDBaVllOSkhSSTNLd0lFREFRQ0hEeDhXT1JJaW92cUZTUjhSTlNvdUxpNEFnRXVYTG9rY0NSRlIvY0trajRnYUZSc2JHd0JBZG5hMnlKRVFFZFV2VFBxSVNKOWt6czdPb2daUXZoOHpKM0lRaWFlNHVCaS8vUEtMMkdIUUk3aE9IeEhwalZ3dWQ1ZkpaTndlZzZwMTgrYk5TbWQycmxpeFF1UDV1SEhqMEtxVnFKTWVxWUxTMGxMNCsvdmo5ZGRmUjY5ZXZYVFdPWG55Sk9iTW1ZTXZ2L3dTVXFuVXdCRlNaWmowRVJHUndkbmIyK1BZc1dOUUtCUmF4eXF1OVdaalk0TjU4K1laTWpTcWhpQUlzTFMweEl3Wk0vRHh4eDlqNU1pUlduWDY5ZXVISGoxNklENCtua2xmUGNLa2o0aUlERTRpa2NETHl3dTdkKyt1c3A2WGx4Y2tFbzVFcWs4a0Vnbm16NThQZTN0N3JGMjdGczgrKzJ5bHUzTWtKU1VoSWlKQ3F6dzVPUmttSmlaMUhTbzlna2tmRWVtTlZDcDFUMHRMUTVjdVhjUU9oUnFBbWlSOS9mdjNOMUEwVkZ2ang0L0h5eSsvakpkZWVrbWpkZmF2di83Q3hvMGI4ZGxubjhIQndVSG51Y2FZOE1YRnhXSGd3SUZ0eEl5Qlg1K0lTRzhFUVVqeDgvTVRPd3hxSU56YzNOQ3NXYk5LanpkdjNoeHVibTRHaklocW9yQ3dFRGs1T1FDQWwxNTZDUURRc1dOSGRPellFVlpXVnRpNGNTUHM3ZTN4OHNzdnE4c1RFaExRcEVrVDlYTmpaR3RyaTVTVUZHN0RSa1JFeHNmVTFCVDkrdldyOUhpL2Z2Mk1za1dvdmdzS0NzTElrU054N3R3NWpmS2NuQng4OU5GSDZqcG1abVlBZ0tLaUl1emR1eGZUcDAvSC9mdjNEUjR2L1l0Skh4RVJpYWFxN2x0MjdkWlBvMGFOZ3JtNU9jYU5HNGVmZi80WkFIRGx5aFdNSHo4ZXQyN2R3cnAxNjJCdGJZMzgvSHpjdVhNSDJkblo4UFgxUlhwNk9wWXNXU0p5OU1hTlkvcUlpRWcwTDcvOE1xeXNyRkJRVUtCUmJtVmxoZTdkdTRzVUZWV2xRNGNPMkxwMUs2WlBuNDREQnc3QXc4TURzMmZQeHFWTGx5Q1JTREJpeEFpb1ZQK3UzQ1NSU0dCcGFZa1dMVnJncDU5K1FyZHUzVEI4K0hBUjM0RTR2TDI5SVpWS2I2U21wcllXS3dZbWZmWExiUUIyQlFVRnNMS3lFanNXbzVhZm4xLys4TGFZY1JBMWR1Ym01dWpkdXpjT0hqeW9VZDZuVHgrWW01dUxGQlZWcDFtelp0aThlYk82KzMzQmdnVzRkZXNXYkd4c1lHVmxCU3NySzFoYVdzTEt5Z3BObWpRQkFKU1VsT0Q5OTkvSGhRc1h4QXhkTkFxRkFvSWdpTHJnSkx0MzY1YzBBRnJqSk1qd0t0eUQwMkxHUVdRTWRIWGpzbXUzL2pNek0xTW5mUys5OUJJc0xDeXdZc1VLZE83Y0djMmJOOGY0OGVOUlZGUUVvR3ltOXZYcjF4RWVIbzRGQ3hhSUdiWlJZOUpYandpQ3NBMEFWcTVjQ2JsY1hyRzFpUXdrUHo4ZmNya2NnWUdCQUFDVlNyVk41SkNJR2owUER3OVlXRmlvbjF0WVdLQm56NTRpUmtRMXNYejVjZ1FFQktpZkt4UUtaR1ZsQVNqYnRlUHk1Y3NvTFMwRkFOeTdkdytscGFWc3ZSVVp1M2ZyRVpsTXRzWFYxWFZZZW5yNmtBa1RKb2dkRGdIN1UxTlR0NGdkQkZGaloyRmhBVTlQVHh3NWNnUUEwS3RYTDQwa2tPb25tVXlHaW50dDUrVGtWTGtFRDRtUExYMzFpMUl1bHc5VHFWVGpBU1NBNDhuRWNCdEFna3FsR2krWHkzMEFjQjlaSWdQdzh2TFMrWmpxcDl1M2J5TXpNMU5qc3MzbHk1ZlJ1blgxY3hTeXM3UHJNalNxQWx2NjZoOWxhbXBxT0FEZE81RTNBSzZ1cnVXSjBoSzVYTzR2Wml4a2NESm5aMmV1cGt1MTFydDNiNTJQcVg3NjdiZmZBQUR1N3U0QUFLVlNpVjkrK1FWOSt2U3A5dHpRMEZEazVlVmg5ZXJWZFJvamFXUFNSMFI2STVmTDNXVXlHVnRIcWRhc3JLelF1M2R2Q0lJQVMwdExzY09oYWlRbEphRlZxMVpvMzc0OUFDQXlNaEkzYnR6QTRNR0RxejMzN3QyN1hLRkNKRXo2aUlpb1h1amZ2ejhFUVJBN0RLcUdVcW5FeVpNbjBiTm5UeWlWU256enpUY0lEUTNGOE9IRDhaLy8vRWZuT1phV2x2ajk5OS94OE9GRC9QWFhYM2publhjTUhEVUJUUHFJaUJvTXBWS0ptSmdZL1Bqamo3aDQ4YUo2LzlQR1p2SGl4V0tIb0hmVzF0Ym8xS2tUQmc4ZWpLRkRoMElpYWJoRDZpOWR1b1NDZ2dLNHVia2hORFFVMzN6ekRVYU5HcVhlZ2syWDk5OS9INEdCZ1NncUtrS0hEaDFxMUNKSStzZWtqNGowUmlxVnVxZWxwYUZMbHk1aWg5TG9LSlZLekp3NUU0bUppV0tIUW84aEp5Y0hjcmtjY3JrY0NRa0pDQW9LYXJDSm42T2pJK0xqNDlXN2JuaDdlNk56NTg0YWRheXRyU0dUeWRUUHg0NGRpN0ZqeHhvMHp2b21MaTRPQXdjT2JDTm1ERXo2aUVodkJFRkk4ZlB6MC9qUG52UWpKaVlHaVltSmVPNjU1ekJ2M2p3NE9UbHhYRlFEVWxCUWdIUG56bUhseXBVNGZ2dzRZbUppNE9QakkzWllqNjE4bHcwQVdna2Y2V1pyYTR1VWxKUWJZc2JRTUw5bUVCRVptUjkvL0JFQU1HL2VQRWlsVWlaOERZeVZsUldrVWlubXpwMExBSWlOalJVNUlqSkdUUHFJaUJxQWl4Y3ZBZ0Njbkp4RWpvU2VSUG45TTliOVowbGNUUHFJaUJxQThra2JiT0ZyMkpvMmJRb0FqWFlTRGxYTzI5c2JVcW1VM2J0RVJFUkVqWmxDb1lBZ0NLM0VqSUZKSHhFUkVUMld5Wk1uWSsvZXZaVWVUMGhJd1BEaHc2RlVLZzBZRlZXR1NSOFJFUkhWV21GaElXUXlHZHEyYlZ0cG5WOS8vUlVXRmhZTmRubWF4b1pMdGhBUkVWR041ZVRrNE02ZE8vanJyNzhnQ0FLYU5XdW1NVEdsYmR1MnVIbnpKZ0JBSnBPaGMrZk95TWpJMExoRzI3WnRZVzV1YnNpd0NVejZpSWlJcUJiMjdkdUhrSkFROWVMTW8wYU4wamkrWnMwYVRKOCtYZjA4UFQxZHZlUlF1Y2pJU0s3dkp3SW1mVVNrVHpKbloyYzNzWU1nb3JvemV2Um9qQjQ5R20rOTlSWkdqUnFGTjk1NFE2dU9UQ2JEc1dQSE1IZnVYQnc5ZWxROWE1bkV4VTUySXRJYnVWenVIaEVSSVhZWVZBL2w1dWJxL1pvbEpTVjZ2eWJWekkwYk41Q1JrUUZQVDArNHVibHBkZDhDUUdKaUlxUlNLUk8rZW9RdGZVUkVWS2NPSGp5SUZTdFdZTnUyYmVqUW9VT056c25JeUlDdnIyK2xXL29GQkFRZ1B6OGZ5NWN2MTJlb1ZFTUpDUWx3ZG5hR2pZMk4xakUzTjdjcW53Tmw2eFVtSkNUVVdYeWtHNU0rSWlLcVU3MTY5VUtUSmswUUd4dUx5Wk1uNitXYWpvNk9DQXdNUlAvKy9lSGw1YVdYYTFMTi9mVFRUK2pYcjUvT1kxRlJVYmg0OFNMbXpKbUQ0T0JndEcvZlhxc09aL09LZzBrZkVlbU5WQ3AxVDB0TFE1Y3VYY1FPaFF5c3FLZ0lQWHYyckxKT1dGZ1l3c0xDS2oyZW1KZ0lTMHRMbmNjZTdUNTBkM2RIdTNidGtKbVp5Wm1oQnBhVmxZWGZmLzhkNzczM252cXp6OHJLVWgvdjJMRWprcE9UWVdWbEJVOVBUeVo0LzRpTGk4UEFnUVBiaUJrRGt6NGkwaHRCRUZMOC9Qd3E3WktqeG0vR2pCbm8xYXRYcmM1SlRrNUdZR0FnZ0xMa29iaTRXSjFFbENjVnZyNitPcy9kc0dFRE5tellvRkhHbWFGMTYrclZxMUNwVkpnOWU3YTZiTnEwYWVySE1wa01NcGtNenozM0hESXpNM1ZlbzJQSGpuVWRacjFqYTJ1TGxKUVVVYmRoWTlKSFJFUjZZMjl2ci9NUHVwdWJHL3o5L1hYTzlLellVamQxNmxSY3ZueFovYnc4MlN2L0lwR2Jtd3RmWDE5NGVuckMzOThmQUtCVUtsRlNVc0xXUFFQcDBhT0h4aGM3TnpjM1JFVkZhZHozN094c25EcDFxdEprblY4TXhjR2tqNGlJbnBpWm1Sa2lJeU5oYjIrdmN5WW5BTnkrZlZ2bk1SY1hGMFJHUnNMQ3dnSjc5dXdCQUJ3OWVoUno1c3pSU2c0Q0F3TmhZV0dCVHo3NVJGMjJmZnQyUkVaR0lqSXlFczJhTmRQYmU2TGF5Y3ZMdzQwYk4yQnJhNHN0Vzdab0hUOTc5aXpHangrUC8vNzN2eUpFUndDVFBpSWkwZ05CRU5RN0wxVFd1aE1TRW9LUWtCQ3Q4cWlvS0szdTJPUEhqMnZWMjd0M0w0NGNPWUx3OEhEMTJMOHJWNjVnMDZaTjhQTHlZc0puSU9mT25VTmFXaHF1WExtQ3ExZXZBZ0JHakJpQmh3OGZBZ0JDUTBOeDY5WXRQUGZjYzNCMmRnWUEzTHg1RXg5Ly9ESGMzTnd3Zi81ODBXSVhrN2UzTjZSUzZZM1UxTlRXWXNYQXBJK0lpUFR1MFJhNnlycDNkUzNuVVZoWWlDTkhqZ0FBVHA0OENVOVBUeHc2ZEFpQmdZRndkWFhGNmRPbmtaeWNqUHo4ZkJ3L2ZodzJOallhTFg5VXQvYnQyNGVZbUJoMDZ0UUpqbzZPQUlEWnMyZkR4Y1VGYmR1MlJaTW1UVEMzSGpOOUFBQWdBRWxFUVZSMTZsUWtKeWZqM1hmZmhaK2ZINlpObTRhV0xWdGk1Y3FWUmp1eFE2RlFRQkNFVm1MR3dLVFB3S1JTNlRGQkVQcUpIWWVCTEhaMWRWMHNkaENHb0ZLcGtsTlRVM3VJSFFkUll4QVRFNE5telpxaHNMQVFxMWF0UW5KeU1xNWR1NGFTa2hLY08zY09Db1VDelpvMWcxd3VoNVdWRmJaczJRSXJLeXRzMnJRSkxpNHU4UER3RVBzdE5Hb2ZmL3d4NXN5Wm8zNitiOTgrdUxxNmFvenAyN2h4STZLam83RjI3VnBzMzc0ZE5qWTIrUDc3NzJGaFlTRkN4RlRPT05OdEVSbFJ3bWRVQkVGNFdld1lpT29UTnpjM2pSOEE4UGYzMTFsZTBjT0hEL0gxMTE5anlKQWhBSUR3OEhBa0pTVmg0c1NKU0V4TXhPSERoL0h0dDkvQ3dzSUNUejMxRk5hdFd3ZEhSMGNjUG53WVlXRmhsYzRXSmYycDZZUVpIeDhmN042OUd6MTY5RUIyZGpZMmJOaUEvUHo4T282T3FzS1dQcEhJNVhKQjdCaElQMXhkWFZWaXgwQlUzMFJGUldrODkvWDF4WlFwVS9EcXE2OXFsVmYwNVpkZlFoQUVEQmd3QUdGaFliQzF0VVZFUklRNjBiaDkrelptenB5SnJLd3NoSWFHb212WHJqaDc5aXo4L2YweGNPQkFEQjgrdkc3ZkdOV0t2YjA5MXE5Zmp4MDdkbURkdW5WNDl0bG40ZWZuSjNaWVJvdEpIeEVSNloydVpWdnM3T3lxWFo4dE1URVJFeVpNZ0ptWm1icXNQT0dMajQvSHNtWEwwTEpsUzN6NzdiZHdjSEJBUmtZR3BreVpncTVkdTJMUm9rWDZmQXRVUThIQndXalZxdktoYW9JZ1lQanc0ZWpkdXpmYXRtMXJ3TWpvVVV6NmlFaWZaTTdPenRwOWRtUjBkSFhkK3Z2N3E5ZldxOHlzV2JQUXZYdDNqVzdhN094c0JBWUdJaUVoQVNOSGpzVGt5Wk5oYm02T00yZk9ZTnEwYWJDeHNjR2FOV3U0VHA5SWV2ZnVYYU42RGc0T2RSd0pWWWRKSHhIcGpWd3VkNWZKWk96dXBzZnUzdTNSUTNzK2xLbXBLVXBMU3hFUkVhRmUydVhnd1lOWXVuUXA3T3pzY1BIaVJVUkhSK1BkZDkvVjg3c2dhbHlZOUJFUmtkN1kyZGxoNGNLRk5lN2VYYmh3SWV6czdLcThab3NXTGJCMjdWb0FRRTVPRGxhdFdvVkRodzVoOU9qUitPaWpqN0IxNjFhc1hyMGE1OCtmeDZlZmZncFRVLzVwSTlLRnZ4bEVSS1EzVFpzMmhZK1BUNDNyMTdSdVlXRWhkdTNhaFMxYnRxQjU4K2JZdkhrejNOM2RBUUJqeDQ2RmpZME5saTlmanF5c0xLeGV2UnBQUC8zMFk4VlAxSmd4NmF0REw3MzBVanRUVTlQUGRCMXpkWFhkWFBGNVNVbkpzai8rK09PcVlTS2p4OFY3V2pXcFZPcWVscGFHTGwyNmlCMEtOVExUcDAvSCtmUG5NWHIwYUl3Y09WSnIvSjZQancrc3JLeXdhOWN1dHZSUnZSUVhGNGVCQXdlMkVUTUcvbWJVb2M2ZE8xOVBUMC8zcVdRRjdnL0tINmhVcXB1ZE8zZis2STgvL2pCZ2RQUTRlRStySmdoQ2lwK2ZIemRUSnkzanhvMkRrNU5UamV1M2JOa1NnWUdCNnVlTEZ5OUdpeFl0MU51djZlTHQ3WTBCQXdaQUVMZ2lGdFUvdHJhMlNFbEp1U0ZtREZ5Y3VRN3QycldyVkNLUjdLMUIxVDI3ZHUwcXJmT0E2SW54bmhJOW5nOC8vRkJyZjkycVdGcGFZc0NBQWVybkRnNE9WU1o4NVpqd0VWV09TVjhkVXlxVlVkWFhRazNxVUQzQmUwcEVSQTBSazc0NkpwRklFbFFxbGFLS0tuZWFOMitlWUxDQTZJbnhuaElSVVcxNWUzdERLcFd5ZTdjeGs4bGt4WUlnN0t1aXlyNzQrUGdTZ3dWRVQ0ejNsSWlJYWt1aFVLQ1M4ZUFHdzZUUEFBUkJxTFNyVHlLUnNCdXdBZUk5SlVPenRyWUdBQlFVRklnY0NUMkovUHg4QVAvZVR5SkRZdEpuQVBmdTNUc01JRmZIb2R5Y25Kd2pobzZIbmh6dktSbGFwMDZkQUFEbnpwMFRPUko2RXVYM3o5SFJVZVJJeUJneDZUT0E5UFQwaHlxVjZnY2RoL2FucDZjL05IaEE5TVI0VDhuUUJnOGVEQUJZdVhJbDVISzV1c1dJR29iOC9Iekk1WEwxTWpTREJnMFNPU0l5Umx5bnowRCs2UTRjOFVneHV3RWJNTjVUTXFTaFE0Y2lQajRlaVltSm1EQmhndGpoMEJQbzA2Y1BoZzBiSm5ZWVpJU1k5Qm1JSUFnSFZTcFZJWUR5aGFZS0JVRTRKR1pNOUdSNFQzV1NPVHM3dTRrZFJHTWtrVWl3WnMwYXhNVEVJRFkyRmhjdVhFQk9UbzdZWVZFTldWdGJ3OUhSRVlNR0RjTFFvVU81bmlDSmdrbWZnY2hrc2tKWFY5Y0RBSHdCUUJDRVdKbE1WaWh5V1BRRWVFKzF5ZVZ5ZDVsTXBoSTdqc1pLSXBIQXg4ZW5WbnZiTmlSdWJtWGZGN2lqQzFIZDRKZytBMUtwVk9xdXZ4b3U4RXYxSE84cEVSRTFGRXo2RE1qYzNQekg4c2VXbHBZL1ZsV1hHZ2JlVXlJaWFpaVk5Qm5RcjcvK21ndmdCd0Q3VDU0OG1TZDJQUFRrZUU4MVNhVlM5N1MwTkxIRElDS3FkK0xpNG1CaVl0Skd6Qmc0cHMvd29nUkI0SmlueG9YMzlCK0NJS1Q0K2ZseFRCWVIwU05zYlcyUmtwSWk2alpzalNIcGs3aTV1WTFWcVZSK0FMb0FzQk03b09xb1ZDcTR1cnB1RlR1T0t0d0drQ1lJd2phWlRMWUZnRktFR0JyVWZXMEE5eFNvSC9lVmlJaEUwdEM3ZHlXdXJxNzdWQ3JWVndENm9KNG5CZzJJSFlBK0twWHFLMWRYMTJnWS90OEo3MnZkRVB1K0VoR1JpQnAwUzk4L0xVRkRubnZ1T2N5Yk53OU9UazZ3c3JJU082d0dyNkNnQU9mT25jUEtsU3VSbnA3K2hsUXFmVDgxTlRYY1VLL1ArMW8zeEw2dlJFVEd6TnZiRzFLcDlFWnFhbXByc1dKbzBOLzAvK242dzd4NTh5Q1ZTcGtZNkltVmxSV2tVaW5tenAwTEFCQUV3YytRcjgvN1dqZkV2cTlFUk1aTW9WQkFFSVJXWXNiUW9KTStsSTMxZ3BPVGs5aHhORW9WUHRjWERmelN2SzkxU01UN1NrUkVJbXJvU1o4ZEFMWUUxWkdtVFp1V1B6VDBtRHJlMXpvazRuMGxJaUlSTmZTa2o0aUlpSWhxZ0VrZkVSRVJrUkZnMGtkRStpUnpkbllXT3dZaUl0S2hRUy9aUWtUMWkxd3VkNWZKWk55ZGhJaW9IbUpMSHhFUkVaRVJZTkpIUkVSRVpBU1k5QkdSM2tpbFV2ZTB0RFN4d3lBaXFuZmk0dUpnWW1MU1Jzd1ltUFFSa2Q0SWdwRGk1OGVOUG9pSUhtVnJhNHVVbEpRYllzYkFwSStJaUlqSUNERHBJeUlpSWpJQ1RQcUlpSWlJNnBpM3R6ZWtVcW1vM2J0Y3A0K015cjE3OTlDOGVYT3h3NmhVU1VrSmxFb2x6TTNOeFE2RnFFN2R2SGtUNGVIaE9vK3RXTEZDNC9tNGNlUFFxbFVyUTRSRlZHY1VDZ1VFUVJEMUh6SmIrdlRnODg4L3IvVTVnWUdCa012bE5hNS8rdlJwS0pYS1dyOE8vZXZCZ3djWVBYbzBUcDA2VmF2enBrK2ZEcFdxYkwzaGp6Lyt1TnI2YjczMTFtUEZCd0NuVHAzQ3hvMGJIL3Q4b29iQzN0NGV4NDRkUTFSVWxQcW5YTVd5WThlT3dkN2VYc1JJaVJvUHR2VDlZOU9tVGRpelo0OUdtVUtoUU5PbVRiWHE1dWZuUXlhVHFaOGZPWElFaXhZdHd1elpzN1VTaXZ6OGZCUVhGK08zMzM1VGw1MDVjd1pSVVZFNGQrNGMxcTlmanpmZmZGTjlMRHM3R3pZMk5qQXhNUUVBTEZteUJOMjdkOGU2ZGV0Z2IyK1BwVXVYWXR1MmJmanFxNi9VNTl5L2Z4OVBQZldVeHV1ZU9ISGlNVDZGeG0zZHVuWEl5c3JDdkhuenRJNHRXclFJUFh2MkJBQUVCQVRnNzcvL1ZoODdjK1lNeG93Wm8zNDhldlJvOWJGdnZ2bEc2MXEzYnQzU0toczJiQmlLaW9yVXo5dTNiNC9idDIranRMUlVxKzYxYTljUUh4K3ZWYjV2Mzc3SzN4eFJBeU9SU09EbDVZWGR1M2RYV2MvTHl3c1NDZHNuaVBTQlNkOC9Kaytlak1tVEo4UE56VTJkMExtNXVTRWhJUUVBTUhIaVJIejU1WmZxY2wxV3IxNnRmdnpnd1FOODlkVlhPSEhpQk9iT25hdFJiKzNhdFpnNmRTcXlzckx3MFVjZlljK2VQWGpxcWFmdzRNRUREQjQ4R0FjT0hGQW5mZVdDZzRNeGZ2eDRiTnEwQ1I5OTlKRkc0bEVlNTZQbjBMOE9IanlJNU9Say9Qenp6ekF6TTFPWEJ3VUY0ZGl4WTNqeHhSZlZaZlBuejljNDk3WFhYbE1uZDE1ZVhocVBLeG80Y0NBQW9LQ2dRUDI0YWRPbTJMVnJGMjdkdW9Xa3BDUUF3TGZmZm90TGx5NGhOVFVWS1NrcEd0ZFFxVlFJQ1FuQjFLbFROY29yK3pkSDFKRFZKT25yMzcrL2dhSWhhdnlZOU5WUWFtcXFWbG41SC8yQ2dnSjRlWG5ocTYrK2dxT2pJK0xqNHhFY0hJelhYMzhkMjdadDB4aWZ0Vy9mUHR5K2ZSc1pHUm40NktPUHNHTEZDcHc4ZVJMQndjRW9MUzFGWVdFaGhnMGJCZ0JvMGFJRnRtM2JCZ0N3dExSRVNFZ0lMQ3dzRFBCdUc1ZWtwQ1FzV2JJRW9hR2hHZ25mRjE5OGdaMDdkMkxMbGkxbzFxeVp1dnp1M2J2NDRJTVAxSzJuOSs3ZFV5ZlorZm41R284cktpd3NSRUpDQXZyMjdZc0RCdzRBQVByMjdhdFJwNmlvQ0pHUmtkaTRjU004UER3QUFDTkhqbFFmVnlxVnlNek14SysvL3FvdTY5Ky92OVlZSjZMR3dNM05EYzJhTlVOdWJxN080ODJiTitjWEhpSTlZdEwzQkk0ZVBRcWc3QS83MGFOSGtaV1ZoWTgvL2hoNWVYbFlzMllOT25YcXBGRS9MeThQd2NIQkNBa0p3YzgvLzR5dnYvNWEzVHE0WXNVS0hEMTZGRkZSVWZEMTlRVlFOdE1IQU1MRHc3RjkrM2FZbXBwcUpCUGxyWkJVdVY5Ly9SV3paODlHVVZFUlB2MzBVM1Y1ZG5ZMjdPenNZR05qZzltelp3TUFjbkp5a0pTVWhETm56dURCZ3dmWXVYTW5idDI2aGVuVHArdHM2YnR5NVVxdDQ0bU9qb2FqbzZQNkJ3QzJidDJLQ3hjdUlDVWxCZEhSMGVqYnR5K2VlZVlaL09jLy80R0xpNHZPSVFiMW1NeloyWmwvcGFsR1RFMU4wYTlmUDhURXhPZzgzcTlmUC9aZ0VPa1JrNzUvN05peEEyRmhZUURLa3Exbm4zMVdmYXlvcUtoR2t5aSsvZlpiSkNjblF5S1JZUHo0OFZDcFZDZ3RMWVdwcVNtS2k0dHg3Tmd4QkFjSDQ4VVhYNFNEZzRQTzFzT05HemVxazc1eTQ4YU53N2h4NDlDOWUzZU5tS2g2WGJ0MnhlYk5tekZ4NGtSMXdseFNVb0pYWG5rRnNiR3hHbU9GeXNmMFpXZG53OUxTRXFOSGowWjJkallBNkd6cEE0RGJ0Mi9qeHg5L3JIRThjWEZ4NnE3a3pNeE16Smd4QXhLSkJJNk9qdWpldmJ1NjFmSHk1Y3Y0N2JmZkVCTVRnNXljSEh6eHhSZFA5a0VZaUZ3dWQ1ZkpaQ3F4NDZDR28zLy8vcFVtZmV6YUpkSXZKbjMvZU9lZGQvRE9PKy9BemMwTlAvMzBFNEIveDFGZHYzNjlSdGVZUDM4K2hnd1pnaFVyVnVENzc3L0hOOTk4Zzl6Y1hFeWRPaFY5Ky9hRnFha3BJaU1qc1dEQkF2VTVRVUZCK09HSEg5VFBCVUY0clBqTHU1ck56YzNWOFZOWnQzalhybDAxeWk1ZnZneEJFQ29kSEQ1czJEQU1HellNdi8zMkd3SUNBaEFhR3FwZUxzTEx5d3RidDI3Rnc0Y1BVVmhZaUVtVEpxblBLeC9MVjNGTTM2TldyRmlCTVdQR29GZXZYbGkxYWhWVUtoVUVRY0RGaXhkeDhlSkY3Tml4USt1Y2twSVN2UDMyMi9pLy8vcy9EQjgrL0hFL0NxSjY2ZVdYWDRhVmxSVUtDZ28weXEyc3JEUys2QkxSazJQU1Z3Ti8vUEVIQUdEU3BFbll2SG16empwWldWbXdzN1BEamgwNzFHUHlFaElTOE1FSEg2aGIrNEN5cFZyS0pTY25hN1RnS0pYS3g1NmxkdlRvVVhhRFZLR29xRWlkaUQxOCtCQktwVkpuWXFaUUtQRExMNzhnTmpZV1NVbEpzTEd4MFpoVVlXZG5oM2ZlZVFjWEwxNkVrNU1UUm8wYXBUNW1aV1dGQXdjT1ZEbW1yMlhMbHBnelp3N0N3OE94YytmT0dzWGVzMmRQOVNRUW9zYkczTndjdlh2M3hzR0RCelhLKy9UcHcvVXFpZlNNU1Y4Vi92T2YvMENwVkdMWHJsMTQ5dGxuMWN1eCtQajRBQ2hMMGxKVFUxRllXSWpseTVkajhPREJPSHYyTEJZdFdvUlRwMDRoT3pzYjNidDNSMjV1cm5wY1ZtRmhJWDc0NFFlOC9mYmIrUHJycnpGaHdnVDE2NTAvZng0T0RnNVZ4cFNibTR1VEowL1cwVHR1dkFZUEhvelBQLzhjaFlXRkdENThPRWFPSElsZmZ2bEZQU01iS0Z1MjVjU0pFNURMNWZqZ2d3OXc5dXhaZGF1cFNxVkNlbm82bm4vK2VRQmxMWDZSa1pHUEZjc3JyN3lDSlV1V3FKOFBHalJJWThIb2UvZnVJVFkyOXJHdUxUYXBWT3FlbHBhR0xsMjZpQjBLTlNEOSsvZlhTdnJZdFV1TlRWeGNIQVlPSE5oR3pCaTQrTkUvbEVvbFRwOCtEUUNZTldzVzNuMzNYUVFIQjJQZHVuVTRjK1lNWnM2Y3FhNjdjT0ZDeko4L0gvLzczLyt3Wjg4ZVJFUkVZTXlZTWZqaWl5K3dhdFVxbEpTVTRQUFBQOGUwYWRNZ2tVaVFtNXVMcDU5K0dnQmdZV0dCSTBlT1lNNmNPWGo0OENGZWVlVVZBR1hMdUd6ZHVoVlhybHpCaGcwYlVGcGFxdEdxK1BEaFF3REFoQWtUWUdWbFphaVBwZEg0L1BQUDhlREJBOHliTncvVzF0Ync4L1BUR2xQNStlZWY0OHFWSytqUW9ZTldsM0JlWHA3VzBqdTFkZUhDQlp3NmRRby8vUEFEV3Jac3FTNS84T0FCdnYvK2UvWFBvOTFjRFlrZ0NDbCtmbjVpaDBFTmpJZUhoOGJLQkJZV0Z1b3h0a1NOaGEydExWSlNVcmdOVzMwUUVSR0IwNmRQWS83OCtlamV2VHVzcmEyeGN1Vkt4TWZIdzkvZkh4NGVIbENwVkNndUxzYmR1M2VSbUppSVE0Y09xUk93VFpzMklTUWtCTTJiTjhlVUtWUGc2dW9LVDA5UEFFQktTZ3JhdENsTDdpVVNDUUlEQXpGaXhBajFoSURTMGxJY1BYb1VOMi9leFA3OSs3RjY5V3BNbURBQi8rLy8vVDkxZkdmUG5vV1ptUmxtekppaFRoU3A1bjcrK1djRUJRWEIxdFlXSVNFaE1ETXpnMFFpd2QyN2Q5R2lSUXNBWmZmaGp6Lyt3TnR2djYxMWZrSkNBaDQrZklqNCtIaDRlSGpBMnRwYXEwNTFZL295TXpQeDNYZmZ3ZHJhR29zWEwxYVg1K2ZuYXl6YlVsaFlxSSszVE5SZ1dGaFl3TlBURTBlT0hBRUE5T3JWaTh0VEVkVUJKbjMvcURnMjYvTGx5eGcyYkJpY25Kd1FFUkdoWGxxamI5KytHRGh3SUpSS0pYeDlmVFZhM0NaUG5vd0hEeDVnK1BEaDhQRHd3S3haczlDL2YzL2s1K2ZEenM1T1l5eWZ0YlUxbGk1ZGlubno1c0hUMHhNelo4NUVxMWF0c0c3ZE9saGFXbUxSb2tXSWlvckM2Tkdqc1czYk50alkyT0NsbDE3Qzl1M2JjZm55WmZUcTFRdEZSVVhvMWF1WCtwcVBqaDA3ZVBCZ1ExdnFvMDVjdm53WnMyYk5Ra0ZCQWNhTkc0Zi8rNy8vVTQrYkhESmtDQVlOR3FRZUN5a0lBcnAxNndaUFQwK29WQ29FQndmandJRURpSStQaDF3dXgralJvN0Zueng1OC92bm5lUFhWVi9INzc3K2pXN2R1NnRjYU1XS0VSb3N3QUkyWnZhKysraXBlZmZWVnJSaTl2YjJ4ZlBseWpiTHIxNitqUllzV3VIbnpKdi80a1ZIdzh2SlNKMzJQTG54T1JQcnhlRk5GNndsWFYxY1ZBSTB0MGZRbEl5TURIVHQyclBWNTE2OWZWN2ZxQVZWUHpyaHo1dzVzYlcxeDZ0UXB1TGk0YUIxUFQwL0hjODg5VitzWTlLbDhCck5jTGpmWXZ4VjkzOWRmZi8wVmJtNXU2c2swMVZtOWVqVmlZbUpnYjIrUEYxNTRBUysvL0RJR0RCaWdUdkx2M0xtRGZmdjJJVG82R3JObXpkSkt1SFVKQ0FqUTJ1bWpLZ3NXTE1EUm8wZGhibTZPa1NOSGFvejkxSWU2dXE5MStUdFpHK1h2VCt3NHFPWUtDZ3JRcDA4ZkFFQmlZaUlzTFMxRmpzaTQxT2ZmbWZvY1cyMTRlM3ZqenAwN04xTlRVMXVMRlFOYitpcnhPQWtmQUkyRUQwQ1ZzM0Z0YlcwQlFHZkNCMEQwaEsreDZOR2pSNjNxVDVzMkRUTm56cXowM3RuYTJtTHMyTEY0Ly8zM2E3ekVUbTBTUGdCYUxYOUVqWjJWbFJWNjkrNE5RUkNZOEZHanBGQW9JQWhDS3pGallOSkg5SWlhTGhQeHVHc3FFcEZ1L2Z2MzUrOFZVUjFpMGtkRTFFQW9sVXJFeE1UZ3h4OS94TVdMRjVHVGt5TjJTSFdpNGtTbnhzTGEyaHFkT25YQzRNR0RNWFRvME1kZWs3V3VjYS9qeG8xSkh4RlJBNkJVS2pGejVrd2tKaWFLSFFvOWhweWNITWpsY3NqbGNpUWtKQ0FvS0toZUpYNXVibTcxZXN3Y2sxSDlZTkpIUk5RQXhNVEVJREV4RWM4OTl4em16WnNISnljbnJ0blpnQlFVRk9EY3VYTll1WElsamg4L2pwaVlHUFZDLy9WQnhZWHFxZkdxUDE4emlLZ3hrRGs3TzRzZFE2TlV2dnpQdkhueklKVkttZkExTUZaV1ZwQktwZXBGM2h2cXJqdlVzTEdsajRqMFJpNlh1OHRrTXBYWWNUUkdGeTllQkFBNE9UbUpIQWs5aWZMN2QrSENCWkVqSVdQRWxqNGlvZ2FnZk5JR1cvZ2F0dkpGOHh2ckpCeXEzNWowRVJFUkVSa0JKbjFFcERkU3FkUTlMUzFON0RDSWlPcWR1TGc0bUppWXRLbStadDFoMGtkRWVpTUlRb3FmbjUvWVlSQVIxVHUydHJaSVNVbTVJV1lNVFBxSWlJaUlqRUJEVC9wdUEyWHJINUgrNWVmbmx6KzhiZUNYNW4ydFF5TGVWeUlpRWxGRFQvclNBT0RjdVhOaXg5RW9WZmhjVHh2NHBYbGY2NUNJOTVXSXlHaDVlM3RES3BXeWUvZHhDWUt3RFFCV3Jsd0p1Vnhlc1FXRG5rQitmajdrY2prQ0F3TUJBQ3FWYXBzaFg1LzN0VzZJZlYrSkFPREtsU3NvTEN4ODdQT2Y1RndpTVNrVUNnaUMwRXJNR0JyMDRzd3ltV3lMcTZ2cnNQVDA5Q0VUSmt3UU81ekdhbjlxYXVvV1E3NGc3NnRCR1B5K1V1TlhYRndNTXpPelNvK3JWQ3I0K1BoZzRjS0ZqN1VGMlprelovRGhoeDlpN05peDRJUWhvdHByMEMxOUFKUnl1WHlZU3FVYUR5QUJIS09rTDdjQkpLaFVxdkZ5dWR3SGdLRjNXT0I5clJ0aTMxZHF4SXFMaXpGeDRrUUVCd2RYVzFjUWhNZDZqYzZkTytQRkYxOUVXRmdZc3JPekgrc2FSTWFzUWJmMC9VT1ptcG9hRGlCYzdFQnF3dFhWVlFVQWNybjg4ZjdYTXg0TjVyN3luaElCWm1abThQRHd3T2JObXdFQTA2ZFAxNnFqVXBWOXo1QklLbTl2eU12TFE3OSsvYXA5dmYvKzk3ODZ5eCszRlpISUdEU0dwSStJaU9xQkNSTW00TWFORzlpMmJSc3NMQ3d3YWRJa0RCczJERmV2WHRXbzUrL3ZEMzkvZjQweW1VeW04WHpPbkRsNDVaVlhhdlg2dnI2K2p4VTNrYkZnMGtkRStpUnpkbloyRXpzSUVzLzgrZk54K2ZKbDlSNnpvYUdoS0M0dUJnQThmUGdRSTBhTXdLeFpzK0RoNFFFQU9ISGlCTmF1WGF0MUhUczdPM1RzMk5GZ2NSTVpBeVo5UktRM2NybmNYU2FUY2F5Z0VUTTFOY1dtVFp2VUV6b2NIQnpVeDhwbjNyWnExVXFkMEowOWUxYmpmQ3NySzBSRlJhRmx5NWExZnUyZE8zZkMzdDcrTVNNbmF2eVk5QkVSa1Y1Vk5vTzNwS1NreXVOQVdiZHVmSHo4RTczK28xM0ZSRlNHU1I4UkVlbFZVVkVSek0zTnRjcnYzNzhQQUxDd3NLajAzTGx6NTJMcTFLbVZIbytKaWNFMzMzeURxS2lvSncrVXlNZ3c2U01pdlpGS3BlNXBhV25vMHFXTDJLR1FTRzdldklrUFB2Z0FnWUdCYU5La2ljYXhyS3dzQUVCdWJpNHlNaklBUUwzMFNrWkdCZ1JCUUljT0hkVDFUNTgrRFZ0Ylc3UnUzVnBkMXFKRkN3RGdlRDlxY09MaTRqQnc0TUEyWXNiQXBJK0k5RVlRaEJRL1B6OTJyeG14bjMvK0dWZXVYRUZwYVdtbHMybm56cDJyVmVicjZ3dHpjM01rSlNXcHl3SUNBbUJwYVlrdnYveXl6dUlsTWhSYlcxdWtwS1NJdWcwYmt6NGlJdEtiWThlT29VT0hEdWpTcFl0VzhyOXAweWFFaFlXaFI0OGVDQTBOcmZJNlNxVVNseTVkd3BBaFEzUWVMMjhwZkZTN2R1MWdhc28vYlVTNjhEZURpSWowb3FDZ0FNbkp5Umc3ZHF6V3NkTFNVc1RHeHFKbno1NzQ1WmRma0p5Y2pKZGZmcm5TYTUwK2ZSb1BIanhBdDI3ZGRCNnZyQlZ4Ly83OWFOdTI3ZU85QWFKR2pra2ZFUkhweFpFalIxQmNYSXpYWDM5ZDY5aTJiZHR3NDhZTmhJU0U0SXN2dm9DL3Z6OGlJaUpnWTJPajgxcUhEeDhHVVBsTVh3NGhvSWJHMjlzYlVxbjBSbXBxYXV2cWE5ZU5ocjczTGhFUjFSTS8vUEFET25mdXJERVpBd0NPSHorTzBOQlErUHI2b2tPSERwZ3padzZVU2lVbVRacUVXN2R1YVYybm9LQUFNVEV4TURjM3g1bzFhNkJRS0F6MUZvanFqRUtoZ0NBSXJjU01nVWtmRVJFOXNjdVhMME1taytHMTExN1RLTit4WXdmbXpKbURGMTU0QVRObXpBQlFOZ04zL2ZyMXlNN094bnZ2dlljalI0NW9uTE5wMHliazV1WWlLQ2dJNXVibW1EQmhndFlpemtSVWUremVKU0tpSjZaU3FkQ3RXemNNR0RBQUFIRCsvSGtFQlFVaEpTVUZVcWtVYTlldTFWakN4Y25KQ2VIaDRaZzFheFkrK2VRVGRPM2FGVk9tVEVGT1RnNjJiOStPLy83M3YvRHc4TURHalJzeFk4WU12UGZlZStqZXZUdEtTMHNCbEszWFoySmlvcjVlYVdrcFNrdExVVlJVQkU5UFQ3UnIxODZ3SHdCUkE4Q2tqNGlJbmxqSGpoMFJIaDRPb0d6bTdkS2xTL0gzMzMvai9mZmZ4NlJKazNUT3FPM1VxUk8rKys0N2hJYUc0dURCZzdDenM4UG5uMytPOXUzYlk5NjhlUURLdG5INzdydnZFQk1UZ3lOSGp1RHk1Y3Q0NnFtbnNIVHBVaWlWU3Excm1wbVpZZENnUVhYN1pva2FLQ1o5Uk5Ub21KdWJvNmlvcU5LZElhaHVTU1FTQkFRRW9MaTR1TnBGbEMwdExURjc5bXhNbXpZTjV1Ym04UGYzUjVzMmJmRDAwMCtyNjVpWm1jSFgxMWRyeHE1S3BZSlNxVlFuZnhLSkJCS0pCSUlnNlAwOUVUVUdUUHFJU0o5a3pzN09ibUlIWVcxdGpWdTNiaUUvUDcvUzJhRlV0eHdjSEdwVnZ6dzVkM1YxcmZFNWdpREF4TVJFbzV1WGlDckhwSStJOUVZdWw3dkxaREtWMkhHMGFkTUd0Mjdkd3BVclY1ajBFUkg5ZzdOM2lhalJrVXFsQUlEVTFGU1JJeUVpcWorWTlCRlJvOU9uVHg4QVpUTThkUTMySnlJeVJrejZpRWh2cEZLcGUxcGFtdGhod01YRkJTNHVMcmg4K1RLKysrNDdzY1BSQzJ0cmF3QmxDeGRUdzVXZm53L2czL3RKeGlNdUxnNG1KaVp0eEl5QlNSOFI2WTBnQ0NsK2ZuNWlod0VBV0xCZ0FTd3NMTEIrL1hwOCsrMjNEYjdGcjFPblRnQ0FjK2ZPaVJ3SlBZbnkrK2ZvNkNoeUpHUm90cmEyU0VsSnVTRm1ERXo2aUtoUmNuUjB4TXFWSzlHa1NST3NXN2NPdnI2KzJMcDFLMDZkT2dXRlFvR2lvaUt4UTZ5VndZTUhBd0JXcmx3SnVWeXViakdpaGlFL1B4OXl1UnlCZ1lFQXdMVUVTUlJjek1qQVhGMWRWUUFnbDh2NTJUY1N2S2YvS3Y4c1pES1oyS0dvWGJod0FTdFdyTUR2di8rdWRhdyt4VmtkcFZLSm1UTm5JakV4VWV4UTZBbjE2ZE1IYTlhczRYcUNSa2dRK2FaenlSWWlhdFFjSFIwUkhoNk9VNmRPNGZqeDQwaE5UY1dOR3plUWs1TWpkbWkxSXBGSXNHYk5Hc1RFeENBMk5oWVhMbHhvY08vQm1GbGJXOFBSMFJHREJnM0MwS0ZEbWZBWklXOXZiMGlsMGh1cHFhbXR4WXFCU1I4UkdZWHl5UjBObVVRaWdZK1BEM3g4Zk1RT2hZaHFTYUZRUUJDRVZtTEd3REY5UkVSRVJFYUFTUjhSRVJHUkVXRFNSMFJFUkdRRW1QUVJFUkVSR1FGTzVCQkorZElXUkkyTXpObloyVTNzSUlpSVNCdVRQZ05UcVZUeGdpRDBFenNPMGkrVlNwVXNkZ3oxZ1Z3dWQ1ZkpaUHhDUTBSVUR6SHBNN0RVMU5SWHhZNmhybFZveFZ3aWw4djl4WXlGaUlpSXluQk1IeEVSRVpFUllOSkhSSG9qbFVyZDA5TFN4QTZEaUtqZWlZdUxnNG1KU1JzeFkyRFNSMFI2SXdoQ2lwK2ZuOWhoRUJIVk83YTJ0a2hKU2JraFpneE0rb2lJaUlpTUFKTStJaUlpSWlQQXBJK0lpSWlvam5sN2UwTXFsYko3bDRpSWlLZ3hVeWdVRUFTaGxaZ3hNT2tqSWlJaU1nSk0rb2lJaUlpTUFKTStJdEk3bFlvN3NSRVJsYXN2L3ljeTZTTWlmY29CZ056Y1hMSGpJQ0txTis3ZHUxZitNRWZNT0pqMEVaRStuZS9jdVhOZVFVR0IySEVRRWRVYng0OGZMMzk0WHN3NFRNVjhjV3I0WG5ycHBYYW1wcWFSQUd4MUhQN1ExZFgxcmZJblNxVXk0dmZmZnc4d1hIUmthQ1ltSmtNakl5TzdBNGdCZ09MaVlwaWFta0lRQkpFakl5SVN4OEdEQjdGa3lSSUFnRXFsaWhJekZpWjk5RVE2ZCs1OC9jS0ZDOTBBUEszanNQMC9Qd0FBVTFQVFBJTUZScUpJU1VtNUlRakNmcFZLTlJUQS9NREFRTmU5ZS9jMnFlNjhwVXVYWXRDZ1Flcm5uMzMyR1E0Y09GRHQ2L0U4bnNmemVGNDlQKy91cGsyYkxBQThCVUJXVkZTMHR0b0wxQ0YrL2FZbjV1Ym05bzFLcFJwVlhUMFRFNU0yWXU4N1NJYmw2dXE2RDhEUUdrK2NXOTRBQUJXVFNVUkJWRlQxazh2bEVSWE9pd0R3SHMvamVUeVA1eldDODZhclZLb21lWGw1d2VucDZROXJjSDZkWWRKSFQwd3FsUTRRQk9HbmFxcjlKWmZMdXhva0lDSWlJdExDaVJ6MHhDUVNTUUtBd3FycUNJTHd0WUhDSVNJaUloMlk5TkVUazhsa3hRQityS2JhYmtQRVFrUkVSTG94NlNPOUVBVGhteXFPblpQSlpKbUdqSWVJaUlnME1la2p2YmgzNzk1aGxVcWxjNEJxYVducHQ0YU9oNGlJaURReDZTTzkrR2RHVXB5dVl4S0paSWVCd3lFaUlxSkhNT2tqdlJFRVlhdU80c3R5dVR6ZDBMRVFFUkdSSmlaOXBEZUNJQndFVVB4STJUYVJ3aUVpSXFJS21QU1Izc2hrc2tKQkVPSXJscFdVbEd3WEtSd2lJaUtxZ0VrZjZWVnBhZW5XaXM5UG5UcVZKbElvUkVSRVZBR1RQdEtySmsyYS9GRGg2UllBS3JGaUlTSWlvbjh4NlNPOSt2WFhYM01CSkFLQUlBZ2JSUTZIaUlpSS9tRXFkZ0RVS0gwTndFNG1rNldLSFFnUkVSR1ZFY1FPb0JHVHVMbTVqVldwVkg0QXVnQ3dFenNncW5PM0FhUUpnckJOSnBOdEFhQVVPeUFpSXFKeVRQcnFoc1RWMVhVZmdDRmlCMEtpMlMrWHkzM0F4SStJaU9vSkpuMTF3TTNOYmJ4S3BmcnF1ZWVldzd4NTgrRGs1QVFyS3l1eHc2STZWbEJRZ0hQbnptSGx5cFZJVDArSFNxVWFuNXFhR2k1MlhFUkVSQUFuY3RTSmY3cDBNVy9lUEVpbFVpWjhSc0xLeWdwU3FSUno1ODRGQUFpQzRDZHlTRVJFUkdwTSt1cEdGd0J3Y25JU093NFNRWVg3L3FLWWNSQVJFVlhFcEs5dTJBRmdDNStSYXRxMGFmbERUdDRoSXFKNmcwa2ZFUkVSa1JGZzBrZEVSRVJrQkpqMEVSRVJFUmtCSm4xRVJFUkVSb0JKSHhFUkVaRVJZTkpIUkVSRVpBU1k5QkVSRVJFWkFTWjlSRVJFUkVhQVNSOFJFUkdSRVdEU1IwUkVSR1FFbVBRUkVSRVJHUUVtZlVSRVJFUkdnRWtmMWNyZHUzZVJscGFHMHRKU3NVTWhJaUtpV21EU1YwLzgrZWVmeU12TFV6Ky9kdTBhWG4zMVZjVEh4NnZMRWhNVHNYZnYzbXF2bFplWGgyM2J0dUhodzRjNmovL3d3dy80NmFlZmFoMWpWbFlXUm80Y2lURmp4dUN2di82cTBUa0ZCUVhJeU1pbzFVOWxEaDA2aEk4KytnajM3OTlYdjgrcWZvcUtpcXFOYjhXS0ZWQW9GQnBsQ29VQ0sxYXNxTkg3SXlJaWFpaE14UTZBeWhLakR6NzRBRys5OVJabXpKZ0JBTGg0OFNKeWMzTmhiMit2cm5mOStuV3NYcjBhUC8zMEU1WXNXYUp4cktLclY2OWl3NFlOdUhidEd1Yk9uYXQxUER3OEhCNGVIdkQyOXE1eGpCa1pHWmd5WlFwYXQyNk5mdjM2WWNxVUtWaTFhaFZlZWVXVktzOUxTRWpBd29VTGEvdzZBQ0NUeWJUS2xFb2x3c1BEOGN3enorQ3BwNTRDQVBUcjE2L0s2MHlkT2hWanhvd0JBQlFWRmVIYXRXdGFkYUtpb3RDM2IxODRPRGlveTdLeXNoQVZGWVVSSTBabzFlL1lzV1BOM3dnUkVWRTl3cVN2SGpoMDZCQ0tpb3J3NXB0dnFzdk9uejhQaVVRQ1IwZEhkZG5iYjcrTkYxNTRBWFBtek1GNzc3Mkg2T2hvV0ZwYWFsM1AyZGtaSTBhTVFFUkVCTjU2NnkxMDZ0UkpmU3dyS3d1Wm1abVlPWE5tamVNN2R1d1lGaTFhQktsVUNqOC9Qemc2T3FKcDA2YVlObTBhUHZ6d1E0d2FOUW9TU2RXTnhvbUppVHBqcldqMzd0MElDQWpRZWV6QWdRUEl6TXhFVUZDUXVpd3VMazVuM2UzYnR5TWlJZ0k5ZS9aVWw2V25wOFBQejA5bi9XblRwdWtzOS9YMTFTclRsWkFTRVJFMUJFejY2b0dvcUNoNGVIaWdmZnYyNnJMVHAwL2orZWVmaDRXRmhVYmRsMTU2Q1JFUkVmanJyNzgwa3FqTXpFeGN2SGhSL2Z6NTU1L0grKysvajh6TVRHUm1aZ0lvYXhtTGpZMkZ1Yms1V3JWcXBkV1ZhbUZoZ2RhdFc2dWYzN3QzRDJ2WHJzVVBQL3lBa1NOSFlzcVVLZkR6ODRPVGt4T1dMRm1DRGgwNllQbnk1VGgrL0RnKytlUVR2UERDQy9yOFdOVHUzNytQME5CUXZQZmVlMmpmdmozT25qMkw1NTkvSHJhMnRscDFmL3JwSjJ6ZHVoVUxGaXhBNTg2ZDFlVmR1blRSbWJDNXVia2hLaXBLb3dVdkl5TUR2cjYrVFBDSWlLaFJZZEpYRC96OTk5OEF5aEtRUitrcWU5UW5uM3dDYzNOemJOdTJEUVVGQmJoOSt6WTZkT2dBQURoeTVJaTZYcTlldmJCdjN6NFVGUlhoM1hmZjFicU9pNHNMdG16WmdnY1BIbURQbmowSUR3K0h1Yms1MXE5ZkR3OFBEd0RBOU9uVEVSVVZCYVZTaVVHREJxRkxseTVZc21RSlJvNGNpYjU5KzJMNDhPRndjM09ydHVXdk5yNzQ0Z3VZbUpoZzRzU0p1SDc5T3NhTUdZTlpzMlpwdEl3Q3dKNDlleEFRRUlBcFU2YkF4OGRINnpxVmZaYTZXdlIwMVg4ME9TUWlJbXBJbVBUVkExRlJVUnJQLy9yckx5eGV2QmdMRnk1RXQyN2RxajNmMXRZV1R6LzlOUDczdi8vaHh4OS94S0pGaTdCejUwNlltbXJlM3IxNzkrTDY5ZXVZT1hNbTNudnZQUUJBVGs0Tyt2ZnZqNTA3ZDhMUjBSRVhMMTdFeElrVGNlL2VQWGg0ZU9ERWlST1lPbldxMW10Mjc5NWQ0L21vVWFNUUd4dUxTWk1tNFlzdnZvQzd1M3R0UHdhZFVsTlRFUmtaaWREUVVKaWFtbUxObWpWbzA2WU5oZzBicHE2VG41K1AxYXRYWS8vKy9aQklKRkFvRk1qTnpVV3paczIwcnJkKy9YcU44WHMxVlZsaVNFUkUxRkF3NmFzSEhtMDlLazllQmd3WWdLWk5tOWJxV2lxVkNnQmdZbUtpVVo2WGw0Zk5temNEQUxLenM5WGxkKzdjQVFEMXBKQm5uMzBXZ3dZTndwQWhRMkJ1Ym80VEowNW9KYVdQOHZYMXhiQmh3ekI1OG1UOCt1dXZPaE8rM3IxNzErcDlsRHQ2OUNoS1Mwc3hhZElrOVh2NzRvc3ZZR1ptaHBLU0V1emZ2eCtiTjI5R2NYRXhObXpZZ1B2MzcyUDE2dFhZdDI4ZjNuLy9mWXo0LyszZGUwelY5Ui9IOFJjSFJHNWVFa1dGcFFlMXJiUmwwam8ya3pSRmFRbGxYall6bzZXelhFN1ViT1psaG9yYXlKbFhNcklpZFdsSlhpQ3dDR0kyWjFJbW10ZFZObkVPOFhKU21BZEI4cHp6KzhPZDgrUElPVnhDQlQzUHgxL3kvWHd2NzRNd1h2dDhQNWZ4NDlXcVZTdm4vU0lpSW1RMEdwMmZ1eUhjdlVZR0FPQmVRK2hyZ2ZMeThtUTBHbVUybTJVMm16MmU1K2pocThscXRjclgxMWRuenB4eE9aNlJrYUUyYmRxb1I0OGV6akYra25UMjdGbTFiZHZXMlN2bTQrUGpuT1RoR1BQWDBGZWEvdjcrdGNKZHg0NGRaVEtaOVBiYmI3dUVMM2NPSHo2czNOeGNsMk1USmt6UWtDRkRaREFZTkgzNmRBMGRPbFNQUFBLSTFxOWZyOHpNVEpuTlpzWEd4bXJXckZucTBLR0RKT21wcDU3UzJyVnJ0V2JOR3UzY3VWUHo1czJUeVdUUzVzMmJGUjRlTGtrYVBueDRnejZUZEhQeVJzMXJBUUM0RnhINldwaWlvaUtWbEpSSXF2K1Y0dHk1YzJ1TmE2dXVycGJWYXExMTdlTEZpelZxMUNobFoyZTdCS3VUSjAvcW9ZY2Vxdk01RFJsWDZJbkpaSkxKWkdyUXVVYWpzZFpZdk02ZE82dHo1ODVLU2twU1VGQ1FaczZjcWNEQVFQMzg4OC9xMDZlUEprMmFwTjY5ZTd0Y0V4d2NyRGx6NXVpWlo1NVJjbkt5YzN6aHJlY3RXN1pNc2JHeEh1dkp6YzNWdkhuejNGNExBTUM5aHREWHduejk5ZGNLQ1FuUm9FR0RWRlpXcGpWcjF0UTZaOWV1WFZxeVpJbjY5ZXRYcTYyeXNsSWRPM1owQnJ1U2toSzk4TUlMNnQyN3R5SWpJL1g0NDQ5cjA2Wk5PblBtakxwMzc2NzkrL2U3TEczaXpyZmZmbHRuZTN4OHZOdmpuc0tpWTBMRXVYUG5QRjViTTVEdDNyMWJ1M2Z2MWtjZmZlUjgzWjJlbnE3UzBsSlpyVmFQQ3pxSGg0Y3JNek5UL3Y3K2J0c3RGa3VkcjNrdEZvdkhOZ0FBN2pXRXZoYWt1TGhZQlFVRlNraEkwSWdSSXpSdTNEaWRPSEhDcFpmSllySG9rMDgrMGZEaHcxM1c4SE1vTHk5WGNIQ3c4MnZIcmh5T0JZMmZmUEpKdFc3ZFdnVUZCUm8yYkppT0h6K3UyYk5uMTFsWFEzYTI4T1RXaVJQdWVpKy8rdW9ybDFlL05jODVlZktrbGl4Wm9wNDllNnF3c0ZEZmZQT056cDQ5cXhVclZ1aTExMTVUZVhsNW5jK3ZhOW1WWmN1V3NmTUdBTUJyRVBwYWtOVFVWQVVFQkdqOCtQRUtEUTNWaXkrK3FLU2tKS1ducHlza0pFUjJ1MTJMRmkxU1pXV2xaczJhNWZZZWx5NWRVdWZPbloxZk83WXNjNnpwRnhRVXBKaVlHR1ZrWktpNHVGaEdvMUdQUHZwb25YVTFaT2FxcDcxNEhSTW42dEs5ZTNlUHZYR2xwYVV5R0F3eUdBd3FMUzJWMFdoVWRIUzB3c0xDVkZCUTRITHVFMDg4b1FVTEZyaGRydVZXcTFhdDBzTVBQK3h4VnhQcDV2ZlNzWndPQUFEM09rSmZDN0Z2M3o0VkZCUm8yclJwenRtaU0yZk8xS3V2dnFyRXhFU3RXTEZDcWFtcCt1bW5uNVNhbXVweFJ1bXBVNmRjWHZzNlhsSFdYTWo1OWRkZjEzZmZmYWZzN0d3dFhMaXczdG9PSGp3b2k4V2l0OTU2UzA4Ly9iVGk0dUtjdlhkRlJVVmF0V3FWeG84ZnIvVDA5TnMrOW0zdzRNSGF1M2V2Zkh4OGJzdjlUcHc0NFhGbmpycXdVRE1BNEY1SDZHc0JybHk1b3NXTEY2dFhyMTdPOWZPa20wRXROVFZWYjc3NXB1TGk0bVMxV3ZYQkJ4L1VXaVBQb2J5OFhILzk5WmNtVHB6b1BIYjE2bFg1Ky91N3JOa1hGQlNrZHUzYTZjcVZLNHFNakd4UWpRYURRU05Hak5ET25UdTFZY01HUlVWRnFhcXFTaWRQbnRUUW9VTnI3WUJ4dXpnbVlWUlZWZW1QUC83UTBhTkhkZlRvVVEwYk5rd3hNVEgvK2I1ZmZQRkZnMmJqN3RtemgxZkFBSUQ3QXFHdm1WVlhWK3VkZDk1UlJVV0ZjLzA1aDdLeU1tVm5aNnU4dkZ4K2ZuNjZmdjI2OHZMeTFLMWJONWY5ZEIxMjdOZ2hmMzkvNSs0WmttUTJtMTNXK2lzcEtkSFVxVk1WRWhLaXJsMjdhdnIwNlZxOWVyWGJWN3lPZGZHa20wR3hmLy8rYXQyNnRVSkRRL1g5OTk4clB6OWZ3Y0hCaW9pSWNMc1FzblF6ckYyN2RxM083NEhWYXZYNGVuam56cDNhdW5XclRwOCtyYUNnSVBYcDAwZDkrdlJwY3NCczM3NTlnOWJmYSt3NmlRQUF0RlNFdm1hMmNPRkNIVGx5UkNrcEtUSWFqYXFvcU5DK2ZmdVVsNWVudlh2M0tpQWdRQk1tVEZCQ1FvTDI3ZHVuVmF0V2FlellzZXJYcjU5aVltSmtNcGtVR1JtcGl4Y3ZLajA5WGZIeDhUcDI3Smd1WExnZ3U5MnVMVnUyT0h2emZ2bmxGODJiTjAraG9hRmF0MjZkL1B6OE5HWEtGRTJlUEZsdnZQR0dYbm5sRlpleGRZY09IWklrVFo4K1hVZVBIbFY1ZWJtQ2dvS1VtNXVyNk9ob3paZ3hROXUyYmRQMjdkdTFhZE1tRFJvMFNQUG56OWNERHp6Z3ZFZk5ua3RQQmc0YzZMR3RSNDhlR2pObWpQcjE2NmVlUFhzNmUvNDh6UXhPVGs1V2NuS3l5N0dVbEpSYXZZSU5HZmNIQU1EOWhORFh6R0ppWWpSZ3dBQU5HVEpFcTFldjFwWXRXM1RqeGcxRlJrWXFNVEZSSTBlT2RJN0hlL2JaWnhVZEhhM3M3R3h0M3J4Wnk1Y3ZWMEJBZ0Q3NzdETnQzNzdkdVQvdDd0Mjd0WExsU2tsU2x5NWRsSmlZcU5XclYydno1czBhUEhpd0ZpMWE1SnpoKyttbm4yck9uRGxhdDI2ZFRwMDZwYVZMbHpwcnE2cXFVdHUyYmRXK2ZYc2xKaWJxc2NjZWs5Rm9kQWF2VHAwNmFlclVxWm8wYVpLeXNySlVXRmlvZHUzYXVYeStoc3plemNqSWNPbmhyQm5JK3ZidHE3NTkrOWE2cHI1ZFFtb0tDd3VyZFl6WHV3QUFvTW1pb3FMc1VWRlI5c2E2ZVBHaWZjMmFOZmJqeDQvWGU2N05aclAvOXR0djlzTENRcnZkYnJlYnpXYjcvdjM3blczWHIxKzNYNzkrM1hsK1ptYW1mZnYyN1c3dlpiVmE3UmtaR2ZhTEZ5KzZISyt1cnJaZnUzYXQwWi9Eb2FLaXdtNnoyVHdlczlsczlvcUtDcmZYM2JoeDR6OC90eTdsNWVYMm5Kd2N0ODkxNTl5NWMvYWNuSnhHUDhmeE05RGNQNHNBQURqY25pbVJjT0g0WTgrTVQrL2xlUDFjVkZURTd4Z0FvRVV3TkhjQkFBQUF1UE1JZlFBQUFGNkEwQWNBQU9BRkNIMEFBQUJlZ05EblpZcUxpL1g3NzcrN2JYdjMzWGVWazVOelYrc3BMUzFWZm43K1hYMG1BQURlaUhYNnZNenk1Y3QxK1BCaGZmamhoK3JmdjcveitQbno1NVdmbjYvaHc0ZlhlNCtTa2hJZE8zYXN5YlhFeHNacTY5YXQyckpsaStiUG42K1hYbnBKa3VlRmw5MHhtVXhhdjM1OWsyc0JBT0IrUitqek11Ky8vNzRtVDU2c0dUTm1hUG55NWM3ZE1ISnljdVR2NzY4SEgzeFF4Y1hGSHErUGlJaFFVVkdSRmk1YzJPUmFZbU5qTldQR0RGMjRjRUZMbHk2VnpXYlQ2TkdqM1M2OC9NTVBQeWd0TGExV1cyQmdZSlByQUFEQUd4RDZ2RXpidG0yMWR1MWFKU1FrS0M4dlR3TUhEcFROWmxObVpxYXFxNnYxOHNzdjEzbjl0bTNiRkI4ZnIvajQrRVk5ZDlldVhVcE9UdGFQUC82bzl1M2JPNDhiREFZbEp5ZnI4dVhMeXMzTjFjaVJJMlUwR210ZDM2RkRCMGx5MndZQUFPcEg2UE5DWVdGaHlzaklVSnMyYlNSSitmbjVLaTB0VlZaV2xpSWlJblQxNmxVTkhqeFljK2ZPMVpneFkrNTRQZjcrL2xxNWNxVUNBZ0xrNit0N3g1OEhBSUEzSXZSNUtVZmdzMXF0U2t0TDA5Q2hRMTMyeUcwSWk4VWlzOW5zc1Qwc0xNeTViN0E3TnB0Tk4yN2NrSFF6K1BuNS9mL0g4Y0NCQTlxNGNhUFdyVnZYcUpvQUFJQjdoRDR2TW5IaVJKZVp1Ny8rK3F2S3lzcms2K3VyeVpNbk4vcCsrZm41U2s1Tzl0aWVrcEtpbUpnWWorMmZmLzY1eXlTTW10dldYYnAwU2Z2MzcyOTBUUUFBd0QxQ254ZVpNbVdLcmx5NW9zTENRbVZsWlVtU1FrTkQ5ZVdYWDZwVnExYi8rYjYzN2pGODdkbzFSVWRIMTN2ZHVISGo5UHp6ejJ2UG5qMWFzV0pGZzU1MTZ5U1RidDI2eVdCZzVTRUFBT3BENlBNaUpwTkprbFJXVnVZTWZaV1ZsYnB3NFlMTGVSVVZGWktreTVjdnU1M0plN3NtVTRTRWhDZ2tKTVJsWWtkOVJvOGU3ZkwxclJOREFBQ0FlNFErTDNmbzBDRk5temJOYlZ0YVdwclMwdEpxSGIrMVorOXVhczVuQXdCd0x5UDBlYmtCQXdiVUNsSjNlL1p1VFRhYlRUYWI3YTQrRXdBQWIwRG9RNU0xWmdlTnV0aHNOaTFZc0VDalJvMjZMZmNEQUFEL1IraUQ5dXpaSTZQUitKL0g2cm5iUVVPNnVXUkxROWp0ZGtuUzdObXpkZkRnUVNVa0pOUWFad2dBQUpxRzBPZkZLaW9xdEhidFd1M1lzVU5MbHk1dGRPano4L05UWUdCZ2t5ZDJsSlNVU0pLT0hEbWlEUnMycUZldlh2cjc3NytiZEU4QUFPQ0swT2VGS2lzckpVbGp4NDVWVlZXVmtwS1M5Tnh6enpYNlBuRnhjWXFMaTJ2UXVSYUxSWkxjTHE5eSt2UnBoWVdGNmVPUFAxYjM3dDBiWFFjQUFLZ2ZvYy9MMkd3MkZSUVVTSkxDdzhPMWJOa3lkZTNhOWJZL0p5c3JTMmZPbkZGZ1lLRCsvZmRmN2RpeFE4SEJ3UW9KQ2FsMWJsSlNrdjc1NXg5RlJFVFVHaDlZMzljR2cwRUhEaHk0N2ZVREFIQy9JZlI1R1lQQklKUEpwTWpJU0wzMzNudDNiSy9iMHRKU2JkeTQwVGxlTHpRMFZIUG16SEhiMHhjUUVPRGNBczdUK0VCUGZIeDhtbDRzQUFCZWdMK1lkMEJVVkpSZGF0bHJ5dG50ZG8rQnlXcTE2dkRodytyV3JaczZkZXAwbHl1N1B6aDZKSXVLaXZnZEF3QzBDUFQwZWFtNmVzaDhmWDF2MnpJc0FBQ2daV0RUVWdBQUFDOUE2QU1BQVBBQ2hENEFBQUF2UU9nREFBRHdBb1ErQUFBQUwwRG9Bd0FBOEFLRVBnQUFBQzlBNkFNQUFQQUNoRDRBQUFBdlFPaTdNOHlTVkZGUjBkeDFvQmxZTEJiSFA4M05XUWNBQURVUit1Nk1FNUwwNTU5L05uY2RhQVkxL3QrUE4yY2RBQURVNU52Y0JkeVB3c1BEL1NTOWNPTEVDZlhzMlZOdDJyU1J2NzkvYzVlRk84eGlzZWpZc1dOS1NVblI1Y3VYWmJmYmw1dy9mLzVRYzljRkFJQWsrVFIzQWZjcFExUlVWS2FrdU9ZdUJNM20yNktpb2hjbDJadTdFQUFBSkhyNjdoUjdhV25wMTEyNmREbnI0K1BUVGxLSXBLRG1MZ3AzbkZuU0FidmR2dVRRb1VOelJPQURBQUFBQUFBQUFBQUFBQUFBQUFBQUFBQUFBQUFBQUFBQUFBQUFBQUFBQUFBQUFBQUFBQUFBQUFBQUFBQUFBQUFBQUFBQUFBQUFBQUFBQUFBQUFBQUFBQUFBQUFBQUFBQUFBQUFBQUFBQUFBQUFBQUFBQUFBQUFBQUFBQUFBQUFBQUFBQUFBQUFBQUFBQUFBQUFBQUFBQUFBQUFBRDNuLzhCKzdXYUpZUSs2Z0lBQUFBQVNVVk9SSzVDWUlJPSIsCiAgICJUeXBlIiA6ICJmbG93IiwKICAgIlZlcnNpb24iIDogIjMw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822</Words>
  <Characters>4688</Characters>
  <Lines>39</Lines>
  <Paragraphs>10</Paragraphs>
  <TotalTime>46</TotalTime>
  <ScaleCrop>false</ScaleCrop>
  <LinksUpToDate>false</LinksUpToDate>
  <CharactersWithSpaces>5500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2020-04-21T05:07:00Z</dcterms:created>
  <dc:creator>Administrator</dc:creator>
  <cp:lastModifiedBy>Lenovo</cp:lastModifiedBy>
  <cp:lastPrinted>2021-02-10T01:13:00Z</cp:lastPrinted>
  <dcterms:modified xsi:type="dcterms:W3CDTF">2021-11-04T06:46:43Z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