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附件</w:t>
      </w:r>
    </w:p>
    <w:p>
      <w:pPr>
        <w:jc w:val="center"/>
        <w:rPr>
          <w:rFonts w:hint="eastAsia" w:ascii="仿宋_GB2312" w:hAnsi="宋体" w:eastAsia="仿宋_GB2312"/>
          <w:b/>
          <w:sz w:val="24"/>
          <w:szCs w:val="24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2022年第二批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小微企业安全生产标准化名单</w:t>
      </w:r>
    </w:p>
    <w:tbl>
      <w:tblPr>
        <w:tblStyle w:val="2"/>
        <w:tblpPr w:leftFromText="181" w:rightFromText="181" w:vertAnchor="page" w:horzAnchor="page" w:tblpXSpec="center" w:tblpY="3403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3000"/>
        <w:gridCol w:w="1701"/>
        <w:gridCol w:w="1559"/>
        <w:gridCol w:w="159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936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30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bCs/>
                <w:sz w:val="32"/>
                <w:szCs w:val="32"/>
              </w:rPr>
              <w:t>企业名称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bCs/>
                <w:sz w:val="32"/>
                <w:szCs w:val="32"/>
              </w:rPr>
              <w:t>行业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bCs/>
                <w:sz w:val="32"/>
                <w:szCs w:val="32"/>
              </w:rPr>
              <w:t>等级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bCs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93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1</w:t>
            </w:r>
          </w:p>
        </w:tc>
        <w:tc>
          <w:tcPr>
            <w:tcW w:w="300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淄博</w:t>
            </w:r>
            <w:bookmarkStart w:id="0" w:name="_GoBack"/>
            <w:bookmarkEnd w:id="0"/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淄翼金属材料有限公司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机械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小微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初审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93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2</w:t>
            </w:r>
          </w:p>
        </w:tc>
        <w:tc>
          <w:tcPr>
            <w:tcW w:w="300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山东艾尔机械有限公司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机械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小微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初审</w:t>
            </w:r>
          </w:p>
        </w:tc>
      </w:tr>
    </w:tbl>
    <w:p>
      <w:pPr>
        <w:jc w:val="both"/>
        <w:rPr>
          <w:rFonts w:hint="eastAsia" w:ascii="仿宋_GB2312" w:hAnsi="宋体" w:eastAsia="仿宋_GB2312"/>
          <w:b/>
          <w:sz w:val="32"/>
          <w:szCs w:val="32"/>
        </w:rPr>
      </w:pPr>
    </w:p>
    <w:p/>
    <w:sectPr>
      <w:pgSz w:w="11906" w:h="16838"/>
      <w:pgMar w:top="1701" w:right="1587" w:bottom="1701" w:left="158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5ZWJlM2MzNWMwMWZjYTExNGM0Nzc4MmMyN2VjZTAifQ=="/>
  </w:docVars>
  <w:rsids>
    <w:rsidRoot w:val="00000000"/>
    <w:rsid w:val="0CCC64CE"/>
    <w:rsid w:val="78046CD8"/>
    <w:rsid w:val="790F0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</Words>
  <Characters>71</Characters>
  <Lines>0</Lines>
  <Paragraphs>0</Paragraphs>
  <TotalTime>31</TotalTime>
  <ScaleCrop>false</ScaleCrop>
  <LinksUpToDate>false</LinksUpToDate>
  <CharactersWithSpaces>71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2021-01-22T02:59:00Z</dcterms:created>
  <dc:creator>admin</dc:creator>
  <cp:lastModifiedBy>Sunshine</cp:lastModifiedBy>
  <dcterms:modified xsi:type="dcterms:W3CDTF">2022-07-20T02:35:27Z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KSOSaveFontToCloudKey">
    <vt:lpwstr>321676633_btnclosed</vt:lpwstr>
  </property>
  <property fmtid="{D5CDD505-2E9C-101B-9397-08002B2CF9AE}" pid="4" name="ICV">
    <vt:lpwstr>02DF76B5DD8F4B62A1357DB2FB215EAC</vt:lpwstr>
  </property>
</Properties>
</file>