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</w:p>
    <w:p>
      <w:pPr>
        <w:jc w:val="center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2022年第三批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小微企业安全生产标准化名单</w:t>
      </w:r>
    </w:p>
    <w:tbl>
      <w:tblPr>
        <w:tblStyle w:val="2"/>
        <w:tblpPr w:leftFromText="181" w:rightFromText="181" w:vertAnchor="page" w:horzAnchor="page" w:tblpXSpec="center" w:tblpY="340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000"/>
        <w:gridCol w:w="1701"/>
        <w:gridCol w:w="1559"/>
        <w:gridCol w:w="1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企业名称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行业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等级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山东火天新材料科技有限公司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建材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小微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山东翔天重工科技有限公司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机械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小微</w:t>
            </w:r>
            <w:bookmarkStart w:id="0" w:name="_GoBack"/>
            <w:bookmarkEnd w:id="0"/>
          </w:p>
        </w:tc>
        <w:tc>
          <w:tcPr>
            <w:tcW w:w="159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宋体" w:eastAsia="仿宋_GB2312"/>
          <w:b/>
          <w:sz w:val="32"/>
          <w:szCs w:val="32"/>
        </w:rPr>
      </w:pPr>
    </w:p>
    <w:p/>
    <w:sectPr>
      <w:pgSz w:w="11906" w:h="16838"/>
      <w:pgMar w:top="1701" w:right="1587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MTg4ZGM3NGRlMDJhNzhiN2I3M2E4ZDA2Zjk4MWMifQ=="/>
  </w:docVars>
  <w:rsids>
    <w:rsidRoot w:val="00000000"/>
    <w:rsid w:val="0243626F"/>
    <w:rsid w:val="07FE01D3"/>
    <w:rsid w:val="4939694C"/>
    <w:rsid w:val="63CB62F1"/>
    <w:rsid w:val="6E953359"/>
    <w:rsid w:val="77F85253"/>
    <w:rsid w:val="7804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50</Characters>
  <Lines>0</Lines>
  <Paragraphs>0</Paragraphs>
  <TotalTime>1</TotalTime>
  <ScaleCrop>false</ScaleCrop>
  <LinksUpToDate>false</LinksUpToDate>
  <CharactersWithSpaces>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2021-01-22T02:59:00Z</dcterms:created>
  <dc:creator>admin</dc:creator>
  <cp:lastModifiedBy>代登峰</cp:lastModifiedBy>
  <dcterms:modified xsi:type="dcterms:W3CDTF">2022-10-27T02:10:41Z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321676633_btnclosed</vt:lpwstr>
  </property>
  <property fmtid="{D5CDD505-2E9C-101B-9397-08002B2CF9AE}" pid="4" name="ICV">
    <vt:lpwstr>BE2348C6DC7B4281914F0A6E53D4CEAB</vt:lpwstr>
  </property>
</Properties>
</file>