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应急管理</w:t>
      </w:r>
      <w:r>
        <w:rPr>
          <w:rFonts w:hint="eastAsia" w:ascii="方正小标宋简体" w:eastAsia="方正小标宋简体"/>
          <w:sz w:val="36"/>
          <w:szCs w:val="36"/>
          <w:u w:val="single"/>
        </w:rPr>
        <w:t>局</w:t>
      </w:r>
      <w:r>
        <w:rPr>
          <w:rFonts w:hint="eastAsia" w:ascii="方正小标宋简体" w:eastAsia="方正小标宋简体"/>
          <w:sz w:val="36"/>
          <w:szCs w:val="36"/>
        </w:rPr>
        <w:t>2022年民生实事项目第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451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957"/>
        <w:gridCol w:w="3494"/>
        <w:gridCol w:w="2285"/>
        <w:gridCol w:w="1614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民生实事项目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组织开展全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县安全生产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排查整治行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7" w:type="dxa"/>
            <w:vAlign w:val="top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深入推进安全生产专项整治三年行动，动员全县各级各部门和社会各方面力量，突出重点行业领域、重点区域、重点环节，持续开展安全生产领域细小微小事故隐患排查治理专项行动，做到打早打小、消除隐患。对不放心的、重点关注的企业，派驻专人实行驻点监管，开展起底式、拉网式排查。聘请中安科创、中安广源对危化品企业进行安全“体检”和诊断式检查，提升企业本质安全水平。</w:t>
            </w:r>
          </w:p>
        </w:tc>
        <w:tc>
          <w:tcPr>
            <w:tcW w:w="34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截至目前，全县共组织检查组3619个，出动人员9532人（次），检查企业单位4851家（次），查改隐患12072项；立案处罚175起，罚款173.335万元。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8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严格落实镇办、园区、部门监管责任和企业主体责任，持续开展安全生产领域细小微小事故隐患排查治理专项行动，突出危化品、建筑施工、道路交通、特种设备、燃气、消防等重点行业领域，全面排查治理各类安全隐患和薄弱环节，严厉打击各类安全生产违法违规行为，推动专项整治三年行动走深走实，严防各类事故发生。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高青县应急局综合科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0533-6988606</w:t>
            </w:r>
          </w:p>
        </w:tc>
      </w:tr>
    </w:tbl>
    <w:p>
      <w:pPr>
        <w:tabs>
          <w:tab w:val="left" w:pos="717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6166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RhYzczMGQyMDZlZjU4NjEwMzEzMjdhMzA4MzkifQ=="/>
  </w:docVars>
  <w:rsids>
    <w:rsidRoot w:val="000B6960"/>
    <w:rsid w:val="0000592D"/>
    <w:rsid w:val="00023289"/>
    <w:rsid w:val="00096543"/>
    <w:rsid w:val="000B6960"/>
    <w:rsid w:val="000B6B00"/>
    <w:rsid w:val="000D6A52"/>
    <w:rsid w:val="001060AD"/>
    <w:rsid w:val="00121AB5"/>
    <w:rsid w:val="00125178"/>
    <w:rsid w:val="001A3A6A"/>
    <w:rsid w:val="001B3CBC"/>
    <w:rsid w:val="001E11CA"/>
    <w:rsid w:val="00283CC5"/>
    <w:rsid w:val="0029619D"/>
    <w:rsid w:val="002C4E6A"/>
    <w:rsid w:val="003509D5"/>
    <w:rsid w:val="003D66D1"/>
    <w:rsid w:val="003E7AC3"/>
    <w:rsid w:val="003F1D1B"/>
    <w:rsid w:val="00430599"/>
    <w:rsid w:val="00435C24"/>
    <w:rsid w:val="0044068A"/>
    <w:rsid w:val="00481B33"/>
    <w:rsid w:val="0049654D"/>
    <w:rsid w:val="004B1F4A"/>
    <w:rsid w:val="004B4994"/>
    <w:rsid w:val="00553401"/>
    <w:rsid w:val="00557555"/>
    <w:rsid w:val="005F5D0A"/>
    <w:rsid w:val="00600ABD"/>
    <w:rsid w:val="00643696"/>
    <w:rsid w:val="006C5A3B"/>
    <w:rsid w:val="006D1645"/>
    <w:rsid w:val="006E397E"/>
    <w:rsid w:val="006F7A97"/>
    <w:rsid w:val="00732520"/>
    <w:rsid w:val="0076762C"/>
    <w:rsid w:val="0083761E"/>
    <w:rsid w:val="008B135F"/>
    <w:rsid w:val="008D6935"/>
    <w:rsid w:val="00910B70"/>
    <w:rsid w:val="00917337"/>
    <w:rsid w:val="00971FAC"/>
    <w:rsid w:val="00A43552"/>
    <w:rsid w:val="00A90AAE"/>
    <w:rsid w:val="00AA145E"/>
    <w:rsid w:val="00B159CB"/>
    <w:rsid w:val="00B26BAF"/>
    <w:rsid w:val="00B41A5D"/>
    <w:rsid w:val="00B91C62"/>
    <w:rsid w:val="00BE16E2"/>
    <w:rsid w:val="00C13708"/>
    <w:rsid w:val="00C140D9"/>
    <w:rsid w:val="00C6442C"/>
    <w:rsid w:val="00C65C8D"/>
    <w:rsid w:val="00C95333"/>
    <w:rsid w:val="00CA32DC"/>
    <w:rsid w:val="00CD4A66"/>
    <w:rsid w:val="00CE0605"/>
    <w:rsid w:val="00CE6A2C"/>
    <w:rsid w:val="00CF66C1"/>
    <w:rsid w:val="00D20C54"/>
    <w:rsid w:val="00D25B32"/>
    <w:rsid w:val="00D63FB3"/>
    <w:rsid w:val="00D66C0A"/>
    <w:rsid w:val="00D85475"/>
    <w:rsid w:val="00E01130"/>
    <w:rsid w:val="00E25065"/>
    <w:rsid w:val="00E52778"/>
    <w:rsid w:val="00E67FAB"/>
    <w:rsid w:val="00E8344B"/>
    <w:rsid w:val="00EB17E7"/>
    <w:rsid w:val="00EB3C1D"/>
    <w:rsid w:val="00FB269C"/>
    <w:rsid w:val="00FB2767"/>
    <w:rsid w:val="0E72396F"/>
    <w:rsid w:val="10466E61"/>
    <w:rsid w:val="156E637C"/>
    <w:rsid w:val="16B646EE"/>
    <w:rsid w:val="1A76621B"/>
    <w:rsid w:val="1D322C47"/>
    <w:rsid w:val="1D8D024F"/>
    <w:rsid w:val="1F3970E3"/>
    <w:rsid w:val="20390790"/>
    <w:rsid w:val="20E32F15"/>
    <w:rsid w:val="23F21D64"/>
    <w:rsid w:val="34BD5C5B"/>
    <w:rsid w:val="37AE7989"/>
    <w:rsid w:val="3A565886"/>
    <w:rsid w:val="3CE533DA"/>
    <w:rsid w:val="3DEC19AB"/>
    <w:rsid w:val="46182FF9"/>
    <w:rsid w:val="4D6A3DF0"/>
    <w:rsid w:val="595674BD"/>
    <w:rsid w:val="5FF221D8"/>
    <w:rsid w:val="62373E29"/>
    <w:rsid w:val="67446C3E"/>
    <w:rsid w:val="6A9A2DD6"/>
    <w:rsid w:val="6B3C52FC"/>
    <w:rsid w:val="6B6C7AC3"/>
    <w:rsid w:val="6E883D33"/>
    <w:rsid w:val="6FED5B27"/>
    <w:rsid w:val="7BE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459</Words>
  <Characters>494</Characters>
  <Lines>7</Lines>
  <Paragraphs>2</Paragraphs>
  <TotalTime>9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2021-03-25T02:57:00Z</dcterms:created>
  <dc:creator>lb</dc:creator>
  <cp:lastModifiedBy>Administrator</cp:lastModifiedBy>
  <dcterms:modified xsi:type="dcterms:W3CDTF">2023-01-17T07:38:07Z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9FFA6A04E99041D18E201B65BCE6119C</vt:lpwstr>
  </property>
</Properties>
</file>