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2" w:rsidRDefault="00663032" w:rsidP="006630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tbl>
      <w:tblPr>
        <w:tblW w:w="98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110"/>
        <w:gridCol w:w="1110"/>
        <w:gridCol w:w="1035"/>
        <w:gridCol w:w="1110"/>
        <w:gridCol w:w="1110"/>
        <w:gridCol w:w="1110"/>
      </w:tblGrid>
      <w:tr w:rsidR="00663032" w:rsidTr="009C22B1">
        <w:trPr>
          <w:trHeight w:val="405"/>
        </w:trPr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高青县省市县级优秀学生、优秀学生干部</w:t>
            </w:r>
          </w:p>
          <w:p w:rsidR="00663032" w:rsidRDefault="00663032" w:rsidP="009C22B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 xml:space="preserve">名额分配表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</w:t>
            </w:r>
          </w:p>
        </w:tc>
      </w:tr>
      <w:tr w:rsidR="00663032" w:rsidTr="009C22B1">
        <w:trPr>
          <w:trHeight w:val="96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省级优秀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学生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（7名）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省级优秀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 xml:space="preserve">学生干部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（3名）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市级优秀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学生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（42名）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市级优秀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学生干部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（42名）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县级优秀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学生</w:t>
            </w:r>
          </w:p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（191名）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县级优秀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学生干部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br/>
              <w:t>（191名）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高青县第一中学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高青县鲁才高中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高青燕园学校(高中部）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高青县实验中学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高青县第二中学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高青县第三中学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高青县第四中学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高青县第五中学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高青县第六中学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高青县双语学校（初中部）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高青燕园学校(初中部）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高青县实验小学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高青县中心路小学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高青县双语学校（小学部）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高青燕园学校(小学部）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田镇学区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常家学区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木李学区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青城学区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黑里寨学区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花沟学区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高城学区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唐坊学区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芦湖学区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663032" w:rsidTr="009C22B1">
        <w:trPr>
          <w:trHeight w:val="28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3032" w:rsidRDefault="00663032" w:rsidP="009C22B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</w:tr>
    </w:tbl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63032" w:rsidRDefault="00663032" w:rsidP="00663032">
      <w:pPr>
        <w:widowControl/>
        <w:jc w:val="center"/>
        <w:textAlignment w:val="center"/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高青县省市县优秀学生和优秀学生干部</w:t>
      </w:r>
    </w:p>
    <w:p w:rsidR="00663032" w:rsidRDefault="00663032" w:rsidP="00663032">
      <w:pPr>
        <w:widowControl/>
        <w:jc w:val="center"/>
        <w:textAlignment w:val="center"/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lang w:bidi="ar"/>
        </w:rPr>
        <w:t>评选工作安排</w:t>
      </w:r>
    </w:p>
    <w:p w:rsidR="00663032" w:rsidRDefault="00663032" w:rsidP="00663032">
      <w:pPr>
        <w:spacing w:line="56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</w:p>
    <w:p w:rsidR="00663032" w:rsidRDefault="00663032" w:rsidP="00663032">
      <w:pPr>
        <w:spacing w:line="56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一、评选条件</w:t>
      </w:r>
    </w:p>
    <w:p w:rsidR="00663032" w:rsidRDefault="00663032" w:rsidP="00663032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（一）优秀学生。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热爱祖国，热爱人民，热爱中国共产党，具有正确的理想信念、价值取向，富有社会责任感，遵守法律法规和社会公德。积极践行社会主义核心价值观，尊敬师长，团结同学，有良好的文明行为习惯，在同学中能起到模范作用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2.德智体美劳全面发展，学习目的明确，学习态度端正，学习能力突出，学习成绩优秀，学业水平考试各科成绩</w:t>
      </w:r>
      <w:r>
        <w:rPr>
          <w:rFonts w:ascii="仿宋_GB2312" w:eastAsia="仿宋_GB2312" w:hAnsi="仿宋"/>
          <w:sz w:val="32"/>
          <w:szCs w:val="32"/>
        </w:rPr>
        <w:t>合格</w:t>
      </w:r>
      <w:r>
        <w:rPr>
          <w:rFonts w:ascii="仿宋_GB2312" w:eastAsia="仿宋_GB2312" w:hAnsi="仿宋" w:hint="eastAsia"/>
          <w:sz w:val="32"/>
          <w:szCs w:val="32"/>
        </w:rPr>
        <w:t>（县级优秀学生成绩优秀即可，不以学业水平考试各科成绩合格为标准）。坚持锻炼身体，积极参加校内外文体活动，有良好的生活卫生习惯和心理素质。积极参加各类劳动实践和志愿活动。</w:t>
      </w:r>
    </w:p>
    <w:p w:rsidR="00663032" w:rsidRDefault="00663032" w:rsidP="00663032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（二）优秀学生干部。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1.热爱祖国，热爱人民，热爱中国共产党，具有正确的理想信念、价值取向，富有社会责任感，遵守法律法规和社会公德，尊敬师长，团结同学，积极践行社会主义核心价值观。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2.德智体美劳全面发展，学习能力突出，学习成绩优秀，学业水平考试各科成绩</w:t>
      </w:r>
      <w:r>
        <w:rPr>
          <w:rFonts w:ascii="仿宋_GB2312" w:eastAsia="仿宋_GB2312" w:hAnsi="仿宋"/>
          <w:sz w:val="32"/>
          <w:szCs w:val="32"/>
        </w:rPr>
        <w:t>合格</w:t>
      </w:r>
      <w:r>
        <w:rPr>
          <w:rFonts w:ascii="仿宋_GB2312" w:eastAsia="仿宋_GB2312" w:hAnsi="仿宋" w:hint="eastAsia"/>
          <w:sz w:val="32"/>
          <w:szCs w:val="32"/>
        </w:rPr>
        <w:t>（县级优秀学生干部成绩优秀即可，不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以学业水平考试各科成绩合格为标准）。积极参加各类劳动实践和志愿活动，坚持锻炼身体，积极参加文体活动。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3.有较强的集体主义观念和组织工作能力，积极组织开展班团队活动，具有突出领导组织事迹。热心为同学服务，在各方面能起到表率作用，在同学中有较高的威信。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4.省级优秀学生干部需是普通高中2</w:t>
      </w:r>
      <w:r>
        <w:rPr>
          <w:rFonts w:ascii="仿宋_GB2312" w:eastAsia="仿宋_GB2312" w:hAnsi="仿宋"/>
          <w:sz w:val="32"/>
          <w:szCs w:val="32"/>
        </w:rPr>
        <w:t>017</w:t>
      </w:r>
      <w:r>
        <w:rPr>
          <w:rFonts w:ascii="仿宋_GB2312" w:eastAsia="仿宋_GB2312" w:hAnsi="仿宋" w:hint="eastAsia"/>
          <w:sz w:val="32"/>
          <w:szCs w:val="32"/>
        </w:rPr>
        <w:t>、201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级在籍学生干部，在所推荐学校任班委以上职务累计不少于3个学期（市级优秀学生干部任职时间不少于2个学期、县级为现任职学生干部），任职期间表现突出。</w:t>
      </w:r>
    </w:p>
    <w:p w:rsidR="00663032" w:rsidRDefault="00663032" w:rsidP="00663032">
      <w:pPr>
        <w:spacing w:line="56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二、工作程序</w:t>
      </w:r>
    </w:p>
    <w:p w:rsidR="00663032" w:rsidRDefault="00663032" w:rsidP="00663032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（一）学校推荐。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组织发动。获得推荐资格的学校须成立学校推荐评选委员会并制定实施方案，发动师生及学生家长积极参与。学校评选推荐委员会由校长担任主要负责人，成员包括分管校领导、中层干部、班主任代表、任课教师代表、学生和家长委员会代表。其中，学生和家长代表分别不少于20%的比例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班级初评。在学校推荐评选委员会领导下，由各班班主任组织实施。成立班级评选小组，成员应包括班主任、2名任课教师、2名学生代表和2名家长代表共7人。评选采取直选方式，符合条件的学生皆可报名参加。班级评选小组依据评选条件审核参选人材料，组织公开评选，当场唱票或通过网络渠道投票并在班级或班级群内公布结果，确定1名人选上报学校评选推荐委员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会。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3.学校审核。学校推荐评选委员会召开会议（会议纪要须存档至202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底备查），对班级评选小组提出的人选进行审核。评选会议程序一般为审阅学生材料、讨论、投票和结果统计，统计结果及时公布。结合疫情防控需要，会议可在线上举行，疫情结束后，评选推荐委员会全体成员补充签字确认评选结果，并存档备查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公示。依据投票结果，在校内（或校园网络）和拟推荐人选所在班级（或班级群）内公示其基础信息和主要事迹（公示期不少于3天），公示无异议，按照分配限额等额上报县教育和体育局基础教育科。公示有异议者经查清</w:t>
      </w:r>
      <w:r>
        <w:rPr>
          <w:rFonts w:ascii="仿宋_GB2312" w:eastAsia="仿宋_GB2312" w:hAnsi="仿宋"/>
          <w:sz w:val="32"/>
          <w:szCs w:val="32"/>
        </w:rPr>
        <w:t>事实</w:t>
      </w:r>
      <w:r>
        <w:rPr>
          <w:rFonts w:ascii="仿宋_GB2312" w:eastAsia="仿宋_GB2312" w:hAnsi="仿宋" w:hint="eastAsia"/>
          <w:sz w:val="32"/>
          <w:szCs w:val="32"/>
        </w:rPr>
        <w:t>后，作出</w:t>
      </w:r>
      <w:r>
        <w:rPr>
          <w:rFonts w:ascii="仿宋_GB2312" w:eastAsia="仿宋_GB2312" w:hAnsi="仿宋"/>
          <w:sz w:val="32"/>
          <w:szCs w:val="32"/>
        </w:rPr>
        <w:t>继续推荐</w:t>
      </w:r>
      <w:r>
        <w:rPr>
          <w:rFonts w:ascii="仿宋_GB2312" w:eastAsia="仿宋_GB2312" w:hAnsi="仿宋" w:hint="eastAsia"/>
          <w:sz w:val="32"/>
          <w:szCs w:val="32"/>
        </w:rPr>
        <w:t>或撤销推荐资格结论</w:t>
      </w:r>
      <w:r>
        <w:rPr>
          <w:rFonts w:ascii="仿宋_GB2312" w:eastAsia="仿宋_GB2312" w:hAnsi="仿宋"/>
          <w:sz w:val="32"/>
          <w:szCs w:val="32"/>
        </w:rPr>
        <w:t>，撤销推荐</w:t>
      </w:r>
      <w:r>
        <w:rPr>
          <w:rFonts w:ascii="仿宋_GB2312" w:eastAsia="仿宋_GB2312" w:hAnsi="仿宋" w:hint="eastAsia"/>
          <w:sz w:val="32"/>
          <w:szCs w:val="32"/>
        </w:rPr>
        <w:t>后</w:t>
      </w:r>
      <w:r>
        <w:rPr>
          <w:rFonts w:ascii="仿宋_GB2312" w:eastAsia="仿宋_GB2312" w:hAnsi="仿宋"/>
          <w:sz w:val="32"/>
          <w:szCs w:val="32"/>
        </w:rPr>
        <w:t>空余限额</w:t>
      </w:r>
      <w:r>
        <w:rPr>
          <w:rFonts w:ascii="仿宋_GB2312" w:eastAsia="仿宋_GB2312" w:hAnsi="仿宋" w:hint="eastAsia"/>
          <w:sz w:val="32"/>
          <w:szCs w:val="32"/>
        </w:rPr>
        <w:t>按照投票排名顺延递补。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（二）县教育和体育局审查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　  县</w:t>
      </w:r>
      <w:r>
        <w:rPr>
          <w:rFonts w:ascii="仿宋_GB2312" w:eastAsia="仿宋_GB2312" w:hAnsi="仿宋" w:hint="eastAsia"/>
          <w:sz w:val="32"/>
          <w:szCs w:val="32"/>
        </w:rPr>
        <w:t>教育和体育局</w:t>
      </w:r>
      <w:r>
        <w:rPr>
          <w:rFonts w:ascii="仿宋_GB2312" w:eastAsia="仿宋_GB2312" w:hAnsi="仿宋" w:hint="eastAsia"/>
          <w:bCs/>
          <w:sz w:val="32"/>
          <w:szCs w:val="32"/>
        </w:rPr>
        <w:t>将对各学校推荐的人选进行审核。审核结果在官方网站进行公示，对有关异议进行调查后，确定县优秀学生和优秀学生干部，并将省市级优秀学生和优秀学生干部推荐名单报市教育局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663032" w:rsidRDefault="00663032" w:rsidP="0066303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（三）推荐报送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年5月10日上午9:00前，各</w:t>
      </w:r>
      <w:r>
        <w:rPr>
          <w:rFonts w:ascii="仿宋_GB2312" w:eastAsia="仿宋_GB2312" w:hAnsi="仿宋"/>
          <w:sz w:val="32"/>
          <w:szCs w:val="32"/>
        </w:rPr>
        <w:t>校</w:t>
      </w:r>
      <w:r>
        <w:rPr>
          <w:rFonts w:ascii="仿宋_GB2312" w:eastAsia="仿宋_GB2312" w:hAnsi="仿宋" w:hint="eastAsia"/>
          <w:sz w:val="32"/>
          <w:szCs w:val="32"/>
        </w:rPr>
        <w:t>根据推荐</w:t>
      </w:r>
      <w:r>
        <w:rPr>
          <w:rFonts w:ascii="仿宋_GB2312" w:eastAsia="仿宋_GB2312" w:hAnsi="仿宋"/>
          <w:sz w:val="32"/>
          <w:szCs w:val="32"/>
        </w:rPr>
        <w:t>程序</w:t>
      </w:r>
      <w:r>
        <w:rPr>
          <w:rFonts w:ascii="仿宋_GB2312" w:eastAsia="仿宋_GB2312" w:hAnsi="仿宋" w:hint="eastAsia"/>
          <w:sz w:val="32"/>
          <w:szCs w:val="32"/>
        </w:rPr>
        <w:t>确定推荐</w:t>
      </w:r>
      <w:r>
        <w:rPr>
          <w:rFonts w:ascii="仿宋_GB2312" w:eastAsia="仿宋_GB2312" w:hAnsi="仿宋"/>
          <w:sz w:val="32"/>
          <w:szCs w:val="32"/>
        </w:rPr>
        <w:t>人选</w:t>
      </w:r>
      <w:r>
        <w:rPr>
          <w:rFonts w:ascii="仿宋_GB2312" w:eastAsia="仿宋_GB2312" w:hAnsi="仿宋" w:hint="eastAsia"/>
          <w:sz w:val="32"/>
          <w:szCs w:val="32"/>
        </w:rPr>
        <w:t>，并完成学校审核公示工作。按</w:t>
      </w:r>
      <w:r>
        <w:rPr>
          <w:rFonts w:ascii="仿宋_GB2312" w:eastAsia="仿宋_GB2312" w:hAnsi="仿宋" w:hint="eastAsia"/>
          <w:bCs/>
          <w:sz w:val="32"/>
          <w:szCs w:val="32"/>
        </w:rPr>
        <w:t>“每生一档”</w:t>
      </w:r>
      <w:r>
        <w:rPr>
          <w:rFonts w:ascii="仿宋_GB2312" w:eastAsia="仿宋_GB2312" w:hAnsi="仿宋" w:hint="eastAsia"/>
          <w:sz w:val="32"/>
          <w:szCs w:val="32"/>
        </w:rPr>
        <w:t>分类报送材料。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1.省（市）优秀学生（优秀学生干部）报送材料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（1）学校关于优秀人选的公示材料。原件扫描</w:t>
      </w:r>
      <w:r>
        <w:rPr>
          <w:rFonts w:ascii="仿宋_GB2312" w:eastAsia="仿宋_GB2312" w:hAnsi="仿宋"/>
          <w:sz w:val="32"/>
          <w:szCs w:val="32"/>
        </w:rPr>
        <w:t>PDF格式，不大于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M</w:t>
      </w:r>
      <w:r>
        <w:rPr>
          <w:rFonts w:ascii="仿宋_GB2312" w:eastAsia="仿宋_GB2312" w:hAnsi="仿宋" w:hint="eastAsia"/>
          <w:sz w:val="32"/>
          <w:szCs w:val="32"/>
        </w:rPr>
        <w:t>。只报电子稿。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（2）学校公示电子</w:t>
      </w:r>
      <w:r>
        <w:rPr>
          <w:rFonts w:ascii="仿宋_GB2312" w:eastAsia="仿宋_GB2312" w:hAnsi="仿宋"/>
          <w:sz w:val="32"/>
          <w:szCs w:val="32"/>
        </w:rPr>
        <w:t>照片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网页截图</w:t>
      </w:r>
      <w:r>
        <w:rPr>
          <w:rFonts w:ascii="仿宋_GB2312" w:eastAsia="仿宋_GB2312" w:hAnsi="仿宋" w:hint="eastAsia"/>
          <w:sz w:val="32"/>
          <w:szCs w:val="32"/>
        </w:rPr>
        <w:t>格式</w:t>
      </w:r>
      <w:r>
        <w:rPr>
          <w:rFonts w:ascii="仿宋_GB2312" w:eastAsia="仿宋_GB2312" w:hAnsi="仿宋"/>
          <w:sz w:val="32"/>
          <w:szCs w:val="32"/>
        </w:rPr>
        <w:t>，不大于</w:t>
      </w:r>
      <w:r>
        <w:rPr>
          <w:rFonts w:ascii="仿宋_GB2312" w:eastAsia="仿宋_GB2312" w:hAnsi="仿宋" w:hint="eastAsia"/>
          <w:sz w:val="32"/>
          <w:szCs w:val="32"/>
        </w:rPr>
        <w:t>300K；或能体现公示具体地点、具体信息、有学生（群众）现场观看场景3幅，每幅不大于1M。只报电子稿。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（3）《普通中学省（市）级优秀学生（优秀学生干部）申报表》（附件3）及其他相关申报材料。电子稿及正反面打印的纸质稿，纸质稿加盖学校公章。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（4）《</w:t>
      </w:r>
      <w:r>
        <w:rPr>
          <w:rFonts w:ascii="仿宋_GB2312" w:eastAsia="仿宋_GB2312" w:hAnsi="仿宋" w:hint="eastAsia"/>
          <w:bCs/>
          <w:sz w:val="32"/>
          <w:szCs w:val="32"/>
        </w:rPr>
        <w:t>普通中学省市级优秀学生优秀学生干部推荐人选汇总表》（附件5）。</w:t>
      </w:r>
      <w:r>
        <w:rPr>
          <w:rFonts w:ascii="仿宋_GB2312" w:eastAsia="仿宋_GB2312" w:hAnsi="仿宋" w:hint="eastAsia"/>
          <w:sz w:val="32"/>
          <w:szCs w:val="32"/>
        </w:rPr>
        <w:t>只报电子稿。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2.县优秀学生(优秀学生干部)报送材料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（1）学校关于优秀人选的公示材料。只报电子稿。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（2）学校公示电子</w:t>
      </w:r>
      <w:r>
        <w:rPr>
          <w:rFonts w:ascii="仿宋_GB2312" w:eastAsia="仿宋_GB2312" w:hAnsi="仿宋"/>
          <w:sz w:val="32"/>
          <w:szCs w:val="32"/>
        </w:rPr>
        <w:t>照片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网页截图</w:t>
      </w:r>
      <w:r>
        <w:rPr>
          <w:rFonts w:ascii="仿宋_GB2312" w:eastAsia="仿宋_GB2312" w:hAnsi="仿宋" w:hint="eastAsia"/>
          <w:sz w:val="32"/>
          <w:szCs w:val="32"/>
        </w:rPr>
        <w:t>格式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或能体现公示具体地点、具体信息、有学生（群众）现场观看场景3幅。只报电子稿。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（3）《</w:t>
      </w:r>
      <w:r>
        <w:rPr>
          <w:rFonts w:ascii="仿宋_GB2312" w:eastAsia="仿宋_GB2312" w:hAnsi="仿宋_GB2312" w:cs="仿宋_GB2312" w:hint="eastAsia"/>
          <w:sz w:val="32"/>
          <w:szCs w:val="32"/>
        </w:rPr>
        <w:t>县级优秀学生（优秀学生干部）申报表</w:t>
      </w:r>
      <w:r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（附件4）。</w:t>
      </w:r>
      <w:r>
        <w:rPr>
          <w:rFonts w:ascii="仿宋_GB2312" w:eastAsia="仿宋_GB2312" w:hAnsi="仿宋" w:hint="eastAsia"/>
          <w:sz w:val="32"/>
          <w:szCs w:val="32"/>
        </w:rPr>
        <w:t>电子稿及正反面打印的纸质稿，纸质稿加盖学校公章。</w:t>
      </w:r>
    </w:p>
    <w:p w:rsidR="00663032" w:rsidRDefault="00663032" w:rsidP="00663032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（4）《</w:t>
      </w:r>
      <w:r>
        <w:rPr>
          <w:rFonts w:ascii="仿宋_GB2312" w:eastAsia="仿宋_GB2312" w:hAnsi="仿宋_GB2312" w:cs="仿宋_GB2312" w:hint="eastAsia"/>
          <w:sz w:val="32"/>
          <w:szCs w:val="32"/>
        </w:rPr>
        <w:t>县级优秀学生优秀学生干部推荐人选汇总表</w:t>
      </w:r>
      <w:r>
        <w:rPr>
          <w:rFonts w:ascii="仿宋_GB2312" w:eastAsia="仿宋_GB2312" w:hAnsi="仿宋" w:hint="eastAsia"/>
          <w:bCs/>
          <w:sz w:val="32"/>
          <w:szCs w:val="32"/>
        </w:rPr>
        <w:t>》（附件6）。</w:t>
      </w:r>
      <w:r>
        <w:rPr>
          <w:rFonts w:ascii="仿宋_GB2312" w:eastAsia="仿宋_GB2312" w:hAnsi="仿宋" w:hint="eastAsia"/>
          <w:sz w:val="32"/>
          <w:szCs w:val="32"/>
        </w:rPr>
        <w:t>只报电子稿。</w:t>
      </w:r>
    </w:p>
    <w:p w:rsidR="00663032" w:rsidRDefault="00663032" w:rsidP="00663032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电子稿材料发指定邮箱，纸质稿报县教育和体育局基础教育科。</w:t>
      </w:r>
    </w:p>
    <w:p w:rsidR="00663032" w:rsidRDefault="00663032" w:rsidP="00663032">
      <w:pPr>
        <w:spacing w:line="52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663032" w:rsidRDefault="00663032" w:rsidP="00663032">
      <w:pPr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663032" w:rsidRDefault="00663032" w:rsidP="00663032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32"/>
        </w:rPr>
        <w:t>普通中学</w:t>
      </w:r>
      <w:r>
        <w:rPr>
          <w:rFonts w:ascii="方正小标宋简体" w:eastAsia="方正小标宋简体" w:hAnsi="宋体" w:hint="eastAsia"/>
          <w:sz w:val="44"/>
          <w:szCs w:val="44"/>
        </w:rPr>
        <w:t>省（市）级优秀学生（优秀学生干部）申报表</w:t>
      </w:r>
    </w:p>
    <w:p w:rsidR="00663032" w:rsidRDefault="00663032" w:rsidP="00663032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81"/>
        <w:gridCol w:w="820"/>
        <w:gridCol w:w="72"/>
        <w:gridCol w:w="567"/>
        <w:gridCol w:w="567"/>
        <w:gridCol w:w="182"/>
        <w:gridCol w:w="385"/>
        <w:gridCol w:w="567"/>
        <w:gridCol w:w="208"/>
        <w:gridCol w:w="359"/>
        <w:gridCol w:w="567"/>
        <w:gridCol w:w="354"/>
        <w:gridCol w:w="213"/>
        <w:gridCol w:w="567"/>
        <w:gridCol w:w="567"/>
        <w:gridCol w:w="709"/>
        <w:gridCol w:w="594"/>
      </w:tblGrid>
      <w:tr w:rsidR="00663032" w:rsidTr="009C22B1">
        <w:trPr>
          <w:trHeight w:val="581"/>
          <w:jc w:val="center"/>
        </w:trPr>
        <w:tc>
          <w:tcPr>
            <w:tcW w:w="1120" w:type="dxa"/>
            <w:vAlign w:val="center"/>
          </w:tcPr>
          <w:p w:rsidR="00663032" w:rsidRDefault="00663032" w:rsidP="009C22B1">
            <w:pPr>
              <w:ind w:firstLineChars="50" w:firstLine="105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081" w:type="dxa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周**</w:t>
            </w:r>
          </w:p>
        </w:tc>
        <w:tc>
          <w:tcPr>
            <w:tcW w:w="820" w:type="dxa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388" w:type="dxa"/>
            <w:gridSpan w:val="4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男</w:t>
            </w:r>
          </w:p>
        </w:tc>
        <w:tc>
          <w:tcPr>
            <w:tcW w:w="1160" w:type="dxa"/>
            <w:gridSpan w:val="3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2006年9月</w:t>
            </w:r>
          </w:p>
        </w:tc>
        <w:tc>
          <w:tcPr>
            <w:tcW w:w="1347" w:type="dxa"/>
            <w:gridSpan w:val="3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303" w:type="dxa"/>
            <w:gridSpan w:val="2"/>
            <w:vAlign w:val="center"/>
          </w:tcPr>
          <w:p w:rsidR="00663032" w:rsidRDefault="00663032" w:rsidP="009C22B1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团员</w:t>
            </w:r>
          </w:p>
        </w:tc>
      </w:tr>
      <w:tr w:rsidR="00663032" w:rsidTr="009C22B1">
        <w:trPr>
          <w:trHeight w:val="697"/>
          <w:jc w:val="center"/>
        </w:trPr>
        <w:tc>
          <w:tcPr>
            <w:tcW w:w="1120" w:type="dxa"/>
            <w:vAlign w:val="center"/>
          </w:tcPr>
          <w:p w:rsidR="00663032" w:rsidRDefault="00663032" w:rsidP="009C22B1">
            <w:pPr>
              <w:spacing w:line="160" w:lineRule="atLeas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所在学校</w:t>
            </w:r>
          </w:p>
        </w:tc>
        <w:tc>
          <w:tcPr>
            <w:tcW w:w="3289" w:type="dxa"/>
            <w:gridSpan w:val="6"/>
            <w:vAlign w:val="center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淄博市**中学（与学校公章一致）</w:t>
            </w:r>
          </w:p>
        </w:tc>
        <w:tc>
          <w:tcPr>
            <w:tcW w:w="1160" w:type="dxa"/>
            <w:gridSpan w:val="3"/>
            <w:vAlign w:val="center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年级班级</w:t>
            </w:r>
          </w:p>
        </w:tc>
        <w:tc>
          <w:tcPr>
            <w:tcW w:w="1280" w:type="dxa"/>
            <w:gridSpan w:val="3"/>
            <w:vAlign w:val="center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高三</w:t>
            </w:r>
            <w:r>
              <w:rPr>
                <w:rFonts w:ascii="仿宋_GB2312" w:eastAsia="仿宋_GB2312" w:hAnsi="宋体"/>
                <w:szCs w:val="21"/>
              </w:rPr>
              <w:t>九班</w:t>
            </w:r>
          </w:p>
        </w:tc>
        <w:tc>
          <w:tcPr>
            <w:tcW w:w="1347" w:type="dxa"/>
            <w:gridSpan w:val="3"/>
            <w:vAlign w:val="center"/>
          </w:tcPr>
          <w:p w:rsidR="00663032" w:rsidRDefault="00663032" w:rsidP="009C22B1">
            <w:pPr>
              <w:adjustRightIn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校内职务</w:t>
            </w:r>
          </w:p>
          <w:p w:rsidR="00663032" w:rsidRDefault="00663032" w:rsidP="009C22B1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及任职时间</w:t>
            </w:r>
          </w:p>
        </w:tc>
        <w:tc>
          <w:tcPr>
            <w:tcW w:w="1303" w:type="dxa"/>
            <w:gridSpan w:val="2"/>
            <w:vAlign w:val="center"/>
          </w:tcPr>
          <w:p w:rsidR="00663032" w:rsidRDefault="00663032" w:rsidP="009C22B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学习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委员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*年*月—*年*月</w:t>
            </w:r>
          </w:p>
        </w:tc>
      </w:tr>
      <w:tr w:rsidR="00663032" w:rsidTr="009C22B1">
        <w:trPr>
          <w:trHeight w:val="580"/>
          <w:jc w:val="center"/>
        </w:trPr>
        <w:tc>
          <w:tcPr>
            <w:tcW w:w="1120" w:type="dxa"/>
            <w:vAlign w:val="center"/>
          </w:tcPr>
          <w:p w:rsidR="00663032" w:rsidRDefault="00663032" w:rsidP="009C22B1">
            <w:pPr>
              <w:spacing w:line="12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 庭</w:t>
            </w:r>
          </w:p>
          <w:p w:rsidR="00663032" w:rsidRDefault="00663032" w:rsidP="009C22B1">
            <w:pPr>
              <w:spacing w:line="12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 址</w:t>
            </w:r>
          </w:p>
        </w:tc>
        <w:tc>
          <w:tcPr>
            <w:tcW w:w="8379" w:type="dxa"/>
            <w:gridSpan w:val="17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淄博市张店区**</w:t>
            </w:r>
            <w:r>
              <w:rPr>
                <w:rFonts w:ascii="仿宋_GB2312" w:eastAsia="仿宋_GB2312" w:hAnsi="宋体"/>
                <w:szCs w:val="21"/>
              </w:rPr>
              <w:t>路</w:t>
            </w:r>
            <w:r>
              <w:rPr>
                <w:rFonts w:ascii="仿宋_GB2312" w:eastAsia="仿宋_GB2312" w:hAnsi="宋体" w:hint="eastAsia"/>
                <w:szCs w:val="21"/>
              </w:rPr>
              <w:t>30号**小区11号楼1单元2201</w:t>
            </w:r>
          </w:p>
        </w:tc>
      </w:tr>
      <w:tr w:rsidR="00663032" w:rsidTr="009C22B1">
        <w:trPr>
          <w:trHeight w:val="522"/>
          <w:jc w:val="center"/>
        </w:trPr>
        <w:tc>
          <w:tcPr>
            <w:tcW w:w="1120" w:type="dxa"/>
            <w:vMerge w:val="restart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 册</w:t>
            </w:r>
          </w:p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 号</w:t>
            </w:r>
          </w:p>
        </w:tc>
        <w:tc>
          <w:tcPr>
            <w:tcW w:w="1081" w:type="dxa"/>
            <w:vMerge w:val="restart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**</w:t>
            </w:r>
          </w:p>
        </w:tc>
        <w:tc>
          <w:tcPr>
            <w:tcW w:w="892" w:type="dxa"/>
            <w:gridSpan w:val="2"/>
            <w:vMerge w:val="restart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 xml:space="preserve">学业水平考试成 </w:t>
            </w:r>
            <w:r>
              <w:rPr>
                <w:rFonts w:ascii="仿宋_GB2312" w:eastAsia="仿宋_GB2312" w:hAnsi="宋体"/>
                <w:spacing w:val="-20"/>
                <w:szCs w:val="2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政治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语文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数学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外语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物理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化学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历史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地理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生物</w:t>
            </w:r>
          </w:p>
        </w:tc>
        <w:tc>
          <w:tcPr>
            <w:tcW w:w="709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  <w:t xml:space="preserve">信息 </w:t>
            </w:r>
            <w:r>
              <w:rPr>
                <w:rFonts w:ascii="仿宋_GB2312" w:eastAsia="仿宋_GB2312" w:hAnsi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  <w:t>技术</w:t>
            </w:r>
          </w:p>
        </w:tc>
        <w:tc>
          <w:tcPr>
            <w:tcW w:w="594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  <w:t>通用技术</w:t>
            </w:r>
          </w:p>
        </w:tc>
      </w:tr>
      <w:tr w:rsidR="00663032" w:rsidTr="009C22B1">
        <w:trPr>
          <w:trHeight w:val="297"/>
          <w:jc w:val="center"/>
        </w:trPr>
        <w:tc>
          <w:tcPr>
            <w:tcW w:w="1120" w:type="dxa"/>
            <w:vMerge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vMerge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92" w:type="dxa"/>
            <w:gridSpan w:val="2"/>
            <w:vMerge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合格</w:t>
            </w:r>
          </w:p>
        </w:tc>
        <w:tc>
          <w:tcPr>
            <w:tcW w:w="709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  <w:t>合格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/未考</w:t>
            </w:r>
          </w:p>
        </w:tc>
        <w:tc>
          <w:tcPr>
            <w:tcW w:w="594" w:type="dxa"/>
            <w:vAlign w:val="center"/>
          </w:tcPr>
          <w:p w:rsidR="00663032" w:rsidRDefault="00663032" w:rsidP="009C22B1">
            <w:pPr>
              <w:adjustRightInd w:val="0"/>
              <w:jc w:val="center"/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pacing w:val="-20"/>
                <w:sz w:val="18"/>
                <w:szCs w:val="18"/>
              </w:rPr>
              <w:t>合格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/未考</w:t>
            </w:r>
          </w:p>
        </w:tc>
      </w:tr>
      <w:tr w:rsidR="00663032" w:rsidTr="009C22B1">
        <w:trPr>
          <w:cantSplit/>
          <w:trHeight w:val="6797"/>
          <w:jc w:val="center"/>
        </w:trPr>
        <w:tc>
          <w:tcPr>
            <w:tcW w:w="1120" w:type="dxa"/>
            <w:textDirection w:val="tbRlV"/>
            <w:vAlign w:val="center"/>
          </w:tcPr>
          <w:p w:rsidR="00663032" w:rsidRDefault="00663032" w:rsidP="009C22B1">
            <w:pPr>
              <w:spacing w:line="440" w:lineRule="exact"/>
              <w:ind w:left="113" w:right="113"/>
              <w:jc w:val="center"/>
              <w:rPr>
                <w:rFonts w:ascii="仿宋_GB2312" w:eastAsia="仿宋_GB2312" w:hAnsi="宋体" w:hint="eastAsia"/>
                <w:spacing w:val="160"/>
                <w:szCs w:val="21"/>
              </w:rPr>
            </w:pPr>
            <w:r>
              <w:rPr>
                <w:rFonts w:ascii="仿宋_GB2312" w:eastAsia="仿宋_GB2312" w:hAnsi="宋体" w:hint="eastAsia"/>
                <w:spacing w:val="60"/>
                <w:szCs w:val="21"/>
              </w:rPr>
              <w:t>主要事迹与任职情况</w:t>
            </w:r>
          </w:p>
        </w:tc>
        <w:tc>
          <w:tcPr>
            <w:tcW w:w="8379" w:type="dxa"/>
            <w:gridSpan w:val="17"/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</w:t>
            </w:r>
            <w:r>
              <w:rPr>
                <w:rFonts w:ascii="仿宋_GB2312" w:eastAsia="仿宋_GB2312" w:hAnsi="宋体"/>
                <w:szCs w:val="21"/>
              </w:rPr>
              <w:t>事迹</w:t>
            </w: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/>
                <w:szCs w:val="21"/>
              </w:rPr>
              <w:t>任职学生干部</w:t>
            </w:r>
            <w:r>
              <w:rPr>
                <w:rFonts w:ascii="仿宋_GB2312" w:eastAsia="仿宋_GB2312" w:hAnsi="宋体" w:hint="eastAsia"/>
                <w:szCs w:val="21"/>
              </w:rPr>
              <w:t>）经历</w:t>
            </w:r>
            <w:r>
              <w:rPr>
                <w:rFonts w:ascii="仿宋_GB2312" w:eastAsia="仿宋_GB2312" w:hAnsi="宋体"/>
                <w:szCs w:val="21"/>
              </w:rPr>
              <w:t>概述</w:t>
            </w: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663032" w:rsidRDefault="00663032" w:rsidP="00663032">
      <w:pPr>
        <w:rPr>
          <w:rFonts w:ascii="黑体" w:eastAsia="黑体" w:hint="eastAsia"/>
          <w:sz w:val="32"/>
          <w:szCs w:val="32"/>
        </w:rPr>
        <w:sectPr w:rsidR="00663032">
          <w:headerReference w:type="default" r:id="rId4"/>
          <w:footerReference w:type="default" r:id="rId5"/>
          <w:pgSz w:w="11906" w:h="16838"/>
          <w:pgMar w:top="2041" w:right="1531" w:bottom="1985" w:left="1531" w:header="851" w:footer="1644" w:gutter="0"/>
          <w:pgNumType w:fmt="numberInDash"/>
          <w:cols w:space="720"/>
          <w:docGrid w:type="linesAndChars" w:linePitch="312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8042"/>
      </w:tblGrid>
      <w:tr w:rsidR="00663032" w:rsidTr="009C22B1">
        <w:trPr>
          <w:trHeight w:val="2241"/>
        </w:trPr>
        <w:tc>
          <w:tcPr>
            <w:tcW w:w="1079" w:type="dxa"/>
            <w:vAlign w:val="center"/>
          </w:tcPr>
          <w:p w:rsidR="00663032" w:rsidRDefault="00663032" w:rsidP="009C22B1">
            <w:pPr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042" w:type="dxa"/>
          </w:tcPr>
          <w:p w:rsidR="00663032" w:rsidRDefault="00663032" w:rsidP="009C22B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63032" w:rsidRDefault="00663032" w:rsidP="009C22B1">
            <w:pPr>
              <w:spacing w:line="440" w:lineRule="exact"/>
              <w:ind w:firstLineChars="2300" w:firstLine="4830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300" w:firstLine="4830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班主任（签名）</w:t>
            </w:r>
          </w:p>
          <w:p w:rsidR="00663032" w:rsidRDefault="00663032" w:rsidP="009C22B1">
            <w:pPr>
              <w:spacing w:line="440" w:lineRule="exact"/>
              <w:ind w:firstLineChars="2650" w:firstLine="5565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63032" w:rsidTr="009C22B1">
        <w:trPr>
          <w:cantSplit/>
          <w:trHeight w:val="2539"/>
        </w:trPr>
        <w:tc>
          <w:tcPr>
            <w:tcW w:w="1079" w:type="dxa"/>
            <w:textDirection w:val="tbRlV"/>
            <w:vAlign w:val="center"/>
          </w:tcPr>
          <w:p w:rsidR="00663032" w:rsidRDefault="00663032" w:rsidP="009C22B1">
            <w:pPr>
              <w:spacing w:line="440" w:lineRule="exact"/>
              <w:ind w:left="113" w:right="113"/>
              <w:jc w:val="center"/>
              <w:rPr>
                <w:rFonts w:ascii="仿宋_GB2312" w:eastAsia="仿宋_GB2312" w:hint="eastAsia"/>
                <w:spacing w:val="4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40"/>
                <w:szCs w:val="21"/>
              </w:rPr>
              <w:t>学校评选推荐意见</w:t>
            </w:r>
          </w:p>
        </w:tc>
        <w:tc>
          <w:tcPr>
            <w:tcW w:w="8042" w:type="dxa"/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450" w:firstLine="5145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盖章</w:t>
            </w:r>
          </w:p>
          <w:p w:rsidR="00663032" w:rsidRDefault="00663032" w:rsidP="009C22B1">
            <w:pPr>
              <w:spacing w:line="440" w:lineRule="exact"/>
              <w:ind w:firstLineChars="2650" w:firstLine="556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  <w:p w:rsidR="00663032" w:rsidRDefault="00663032" w:rsidP="009C22B1">
            <w:pPr>
              <w:spacing w:line="440" w:lineRule="exact"/>
              <w:ind w:firstLineChars="2650" w:firstLine="848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3126"/>
        </w:trPr>
        <w:tc>
          <w:tcPr>
            <w:tcW w:w="1079" w:type="dxa"/>
            <w:textDirection w:val="tbRlV"/>
            <w:vAlign w:val="center"/>
          </w:tcPr>
          <w:p w:rsidR="00663032" w:rsidRDefault="00663032" w:rsidP="009C22B1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pacing w:val="40"/>
                <w:szCs w:val="21"/>
              </w:rPr>
              <w:t>区县教育行政部门意见</w:t>
            </w:r>
          </w:p>
        </w:tc>
        <w:tc>
          <w:tcPr>
            <w:tcW w:w="8042" w:type="dxa"/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450" w:firstLine="5145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盖章</w:t>
            </w:r>
          </w:p>
          <w:p w:rsidR="00663032" w:rsidRDefault="00663032" w:rsidP="009C22B1">
            <w:pPr>
              <w:spacing w:line="440" w:lineRule="exact"/>
              <w:ind w:firstLineChars="2650" w:firstLine="5565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63032" w:rsidTr="009C22B1">
        <w:trPr>
          <w:trHeight w:val="3657"/>
        </w:trPr>
        <w:tc>
          <w:tcPr>
            <w:tcW w:w="1079" w:type="dxa"/>
            <w:textDirection w:val="tbRlV"/>
            <w:vAlign w:val="center"/>
          </w:tcPr>
          <w:p w:rsidR="00663032" w:rsidRDefault="00663032" w:rsidP="009C22B1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 w:hint="eastAsia"/>
                <w:spacing w:val="60"/>
                <w:szCs w:val="21"/>
              </w:rPr>
            </w:pPr>
            <w:r>
              <w:rPr>
                <w:rFonts w:ascii="仿宋_GB2312" w:eastAsia="仿宋_GB2312" w:hAnsi="宋体" w:hint="eastAsia"/>
                <w:spacing w:val="60"/>
                <w:szCs w:val="21"/>
              </w:rPr>
              <w:t>市级教育行政部门意见</w:t>
            </w:r>
          </w:p>
        </w:tc>
        <w:tc>
          <w:tcPr>
            <w:tcW w:w="8042" w:type="dxa"/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450" w:firstLine="5145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450" w:firstLine="5145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盖章</w:t>
            </w:r>
          </w:p>
          <w:p w:rsidR="00663032" w:rsidRDefault="00663032" w:rsidP="009C22B1">
            <w:pPr>
              <w:ind w:firstLineChars="2650" w:firstLine="5565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63032" w:rsidRDefault="00663032" w:rsidP="00663032">
      <w:pPr>
        <w:spacing w:before="240" w:line="560" w:lineRule="exact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注：此表需正反两面打印，请修改表头为相应推荐类别。省市级优秀学生无需填写任职时间。</w:t>
      </w:r>
    </w:p>
    <w:p w:rsidR="00663032" w:rsidRDefault="00663032" w:rsidP="00663032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附件4</w:t>
      </w:r>
    </w:p>
    <w:p w:rsidR="00663032" w:rsidRDefault="00663032" w:rsidP="00663032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县级优秀学生（优秀学生干部）申报表</w:t>
      </w:r>
    </w:p>
    <w:p w:rsidR="00663032" w:rsidRDefault="00663032" w:rsidP="00663032">
      <w:pPr>
        <w:spacing w:before="240"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1080"/>
        <w:gridCol w:w="73"/>
        <w:gridCol w:w="1086"/>
        <w:gridCol w:w="820"/>
        <w:gridCol w:w="810"/>
        <w:gridCol w:w="1268"/>
        <w:gridCol w:w="1172"/>
        <w:gridCol w:w="1213"/>
        <w:gridCol w:w="1778"/>
        <w:gridCol w:w="131"/>
      </w:tblGrid>
      <w:tr w:rsidR="00663032" w:rsidTr="009C22B1">
        <w:trPr>
          <w:gridAfter w:val="1"/>
          <w:trHeight w:val="436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3032" w:rsidTr="009C22B1">
        <w:trPr>
          <w:gridAfter w:val="1"/>
          <w:trHeight w:val="590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所在学校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年级班级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校内职务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不需填写</w:t>
            </w:r>
          </w:p>
        </w:tc>
      </w:tr>
      <w:tr w:rsidR="00663032" w:rsidTr="009C22B1">
        <w:trPr>
          <w:gridAfter w:val="1"/>
          <w:trHeight w:val="589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  庭</w:t>
            </w:r>
          </w:p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  址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3032" w:rsidTr="009C22B1">
        <w:trPr>
          <w:gridAfter w:val="1"/>
          <w:trHeight w:val="650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adjustRightInd w:val="0"/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  册</w:t>
            </w:r>
          </w:p>
          <w:p w:rsidR="00663032" w:rsidRDefault="00663032" w:rsidP="009C22B1">
            <w:pPr>
              <w:adjustRightInd w:val="0"/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号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3032" w:rsidRDefault="00663032" w:rsidP="009C22B1">
            <w:pPr>
              <w:adjustRightInd w:val="0"/>
              <w:spacing w:line="2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663032" w:rsidTr="009C22B1">
        <w:trPr>
          <w:gridAfter w:val="1"/>
          <w:trHeight w:val="7161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3032" w:rsidRDefault="00663032" w:rsidP="009C22B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</w:t>
            </w: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班主任（签名）</w:t>
            </w:r>
          </w:p>
          <w:p w:rsidR="00663032" w:rsidRDefault="00663032" w:rsidP="009C22B1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663032" w:rsidTr="009C22B1">
        <w:trPr>
          <w:gridBefore w:val="1"/>
          <w:wBefore w:w="176" w:type="dxa"/>
          <w:trHeight w:val="5771"/>
        </w:trPr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学校</w:t>
            </w:r>
          </w:p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评选</w:t>
            </w:r>
          </w:p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</w:t>
            </w:r>
          </w:p>
          <w:p w:rsidR="00663032" w:rsidRDefault="00663032" w:rsidP="009C22B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2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</w:t>
            </w: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500" w:firstLine="5250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盖章</w:t>
            </w:r>
          </w:p>
          <w:p w:rsidR="00663032" w:rsidRDefault="00663032" w:rsidP="009C22B1">
            <w:pPr>
              <w:ind w:firstLineChars="2650" w:firstLine="556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63032" w:rsidTr="009C22B1">
        <w:trPr>
          <w:gridBefore w:val="1"/>
          <w:wBefore w:w="176" w:type="dxa"/>
          <w:cantSplit/>
          <w:trHeight w:val="6042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县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育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育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局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663032" w:rsidRDefault="00663032" w:rsidP="009C22B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663032" w:rsidRDefault="00663032" w:rsidP="009C22B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3032" w:rsidRDefault="00663032" w:rsidP="009C22B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3032" w:rsidRDefault="00663032" w:rsidP="009C22B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63032" w:rsidRDefault="00663032" w:rsidP="009C22B1">
            <w:pPr>
              <w:spacing w:line="440" w:lineRule="exact"/>
              <w:ind w:firstLineChars="2850" w:firstLine="5985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850" w:firstLine="5985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850" w:firstLine="5985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ind w:firstLineChars="2850" w:firstLine="5985"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  <w:p w:rsidR="00663032" w:rsidRDefault="00663032" w:rsidP="009C22B1">
            <w:pPr>
              <w:spacing w:line="44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盖 章</w:t>
            </w:r>
          </w:p>
          <w:p w:rsidR="00663032" w:rsidRDefault="00663032" w:rsidP="009C22B1">
            <w:pPr>
              <w:spacing w:line="440" w:lineRule="exact"/>
              <w:ind w:firstLineChars="2650" w:firstLine="556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63032" w:rsidRDefault="00663032" w:rsidP="00663032">
      <w:pPr>
        <w:spacing w:before="240" w:line="560" w:lineRule="exact"/>
        <w:rPr>
          <w:rFonts w:ascii="仿宋_GB2312" w:eastAsia="仿宋_GB2312" w:hAnsi="仿宋" w:hint="eastAsia"/>
          <w:bCs/>
          <w:sz w:val="32"/>
          <w:szCs w:val="32"/>
        </w:rPr>
        <w:sectPr w:rsidR="00663032">
          <w:headerReference w:type="default" r:id="rId6"/>
          <w:footerReference w:type="default" r:id="rId7"/>
          <w:pgSz w:w="11906" w:h="16838"/>
          <w:pgMar w:top="2041" w:right="1531" w:bottom="1985" w:left="1531" w:header="851" w:footer="1644" w:gutter="0"/>
          <w:cols w:space="720"/>
          <w:docGrid w:type="linesAndChars" w:linePitch="312"/>
        </w:sectPr>
      </w:pPr>
      <w:r>
        <w:rPr>
          <w:rFonts w:ascii="仿宋_GB2312" w:eastAsia="仿宋_GB2312" w:hAnsi="仿宋" w:hint="eastAsia"/>
          <w:szCs w:val="21"/>
        </w:rPr>
        <w:t>注：此表需正反两面打印，请修改表头为相应推荐类别。县级优秀学生无需填写任职时间</w:t>
      </w:r>
    </w:p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663032" w:rsidRDefault="00663032" w:rsidP="0066303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32"/>
        </w:rPr>
        <w:t>普通中学</w:t>
      </w:r>
      <w:r>
        <w:rPr>
          <w:rFonts w:ascii="方正小标宋简体" w:eastAsia="方正小标宋简体" w:hAnsi="宋体" w:hint="eastAsia"/>
          <w:sz w:val="44"/>
          <w:szCs w:val="44"/>
        </w:rPr>
        <w:t>省市级优秀学生优秀学生干部推荐人选汇总表</w:t>
      </w:r>
    </w:p>
    <w:p w:rsidR="00663032" w:rsidRDefault="00663032" w:rsidP="00663032">
      <w:pPr>
        <w:spacing w:line="560" w:lineRule="exact"/>
        <w:rPr>
          <w:rFonts w:ascii="方正小标宋简体" w:eastAsia="方正小标宋简体" w:hAnsi="宋体" w:hint="eastAsia"/>
          <w:sz w:val="44"/>
          <w:szCs w:val="44"/>
        </w:rPr>
      </w:pPr>
    </w:p>
    <w:p w:rsidR="00663032" w:rsidRDefault="00663032" w:rsidP="00663032">
      <w:pPr>
        <w:spacing w:line="560" w:lineRule="exact"/>
        <w:ind w:right="238" w:firstLineChars="100" w:firstLine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（填报单位盖章）         联系人：               联系电话：                 填表时间： 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687"/>
        <w:gridCol w:w="1571"/>
        <w:gridCol w:w="655"/>
        <w:gridCol w:w="2423"/>
        <w:gridCol w:w="1606"/>
        <w:gridCol w:w="1740"/>
        <w:gridCol w:w="1071"/>
        <w:gridCol w:w="1293"/>
        <w:gridCol w:w="1284"/>
      </w:tblGrid>
      <w:tr w:rsidR="00663032" w:rsidTr="009C22B1">
        <w:trPr>
          <w:trHeight w:val="378"/>
          <w:jc w:val="center"/>
        </w:trPr>
        <w:tc>
          <w:tcPr>
            <w:tcW w:w="716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687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区县</w:t>
            </w:r>
          </w:p>
        </w:tc>
        <w:tc>
          <w:tcPr>
            <w:tcW w:w="1571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55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423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06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注册学号</w:t>
            </w:r>
          </w:p>
        </w:tc>
        <w:tc>
          <w:tcPr>
            <w:tcW w:w="1740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1071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 级</w:t>
            </w:r>
          </w:p>
        </w:tc>
        <w:tc>
          <w:tcPr>
            <w:tcW w:w="1293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</w:t>
            </w:r>
            <w:r>
              <w:rPr>
                <w:rFonts w:ascii="仿宋_GB2312" w:eastAsia="仿宋_GB2312"/>
                <w:szCs w:val="21"/>
              </w:rPr>
              <w:t>类型</w:t>
            </w:r>
          </w:p>
        </w:tc>
        <w:tc>
          <w:tcPr>
            <w:tcW w:w="1284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任职时间</w:t>
            </w:r>
          </w:p>
        </w:tc>
      </w:tr>
      <w:tr w:rsidR="00663032" w:rsidTr="009C22B1">
        <w:trPr>
          <w:trHeight w:val="388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38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63032" w:rsidRDefault="00663032" w:rsidP="00663032">
      <w:pPr>
        <w:spacing w:line="560" w:lineRule="exact"/>
        <w:rPr>
          <w:rFonts w:ascii="黑体" w:eastAsia="黑体" w:hint="eastAsia"/>
          <w:sz w:val="32"/>
          <w:szCs w:val="32"/>
        </w:rPr>
        <w:sectPr w:rsidR="00663032">
          <w:pgSz w:w="16838" w:h="11906" w:orient="landscape"/>
          <w:pgMar w:top="1531" w:right="1474" w:bottom="1531" w:left="1474" w:header="851" w:footer="1644" w:gutter="0"/>
          <w:cols w:space="720"/>
          <w:docGrid w:type="lines" w:linePitch="315"/>
        </w:sectPr>
      </w:pPr>
      <w:r>
        <w:rPr>
          <w:rFonts w:ascii="仿宋_GB2312" w:eastAsia="仿宋_GB2312" w:hAnsi="仿宋_GB2312" w:cs="仿宋_GB2312" w:hint="eastAsia"/>
          <w:sz w:val="24"/>
        </w:rPr>
        <w:t>注：1.推荐类型分为：省级优秀学生、省级优秀学生干部、市级优秀学生、市级优秀学生干部，请按顺序填写。 2、任职时间栏仅优秀学生干部填写，格式为：*年*月--*年*月。</w:t>
      </w:r>
    </w:p>
    <w:p w:rsidR="00663032" w:rsidRDefault="00663032" w:rsidP="00663032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附件6</w:t>
      </w:r>
    </w:p>
    <w:p w:rsidR="00663032" w:rsidRDefault="00663032" w:rsidP="00663032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32"/>
        </w:rPr>
        <w:t>县级</w:t>
      </w:r>
      <w:r>
        <w:rPr>
          <w:rFonts w:ascii="方正小标宋简体" w:eastAsia="方正小标宋简体" w:hAnsi="宋体" w:hint="eastAsia"/>
          <w:sz w:val="44"/>
          <w:szCs w:val="44"/>
        </w:rPr>
        <w:t>优秀学生优秀学生干部推荐人选汇总表</w:t>
      </w:r>
    </w:p>
    <w:p w:rsidR="00663032" w:rsidRDefault="00663032" w:rsidP="00663032">
      <w:pPr>
        <w:spacing w:line="560" w:lineRule="exact"/>
        <w:rPr>
          <w:rFonts w:ascii="方正小标宋简体" w:eastAsia="方正小标宋简体" w:hAnsi="宋体" w:hint="eastAsia"/>
          <w:sz w:val="44"/>
          <w:szCs w:val="44"/>
        </w:rPr>
      </w:pPr>
    </w:p>
    <w:p w:rsidR="00663032" w:rsidRDefault="00663032" w:rsidP="00663032">
      <w:pPr>
        <w:spacing w:line="560" w:lineRule="exact"/>
        <w:ind w:right="238" w:firstLineChars="100" w:firstLine="240"/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（填报单位盖章）         联系人：               联系电话：                 填表时间： 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687"/>
        <w:gridCol w:w="1571"/>
        <w:gridCol w:w="655"/>
        <w:gridCol w:w="2423"/>
        <w:gridCol w:w="1606"/>
        <w:gridCol w:w="1740"/>
        <w:gridCol w:w="1071"/>
        <w:gridCol w:w="1293"/>
        <w:gridCol w:w="1284"/>
      </w:tblGrid>
      <w:tr w:rsidR="00663032" w:rsidTr="009C22B1">
        <w:trPr>
          <w:trHeight w:val="378"/>
          <w:jc w:val="center"/>
        </w:trPr>
        <w:tc>
          <w:tcPr>
            <w:tcW w:w="716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687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区县</w:t>
            </w:r>
          </w:p>
        </w:tc>
        <w:tc>
          <w:tcPr>
            <w:tcW w:w="1571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55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2423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校</w:t>
            </w:r>
          </w:p>
        </w:tc>
        <w:tc>
          <w:tcPr>
            <w:tcW w:w="1606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注册学号</w:t>
            </w:r>
          </w:p>
        </w:tc>
        <w:tc>
          <w:tcPr>
            <w:tcW w:w="1740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1071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 级</w:t>
            </w:r>
          </w:p>
        </w:tc>
        <w:tc>
          <w:tcPr>
            <w:tcW w:w="1293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</w:t>
            </w:r>
            <w:r>
              <w:rPr>
                <w:rFonts w:ascii="仿宋_GB2312" w:eastAsia="仿宋_GB2312"/>
                <w:szCs w:val="21"/>
              </w:rPr>
              <w:t>类型</w:t>
            </w:r>
          </w:p>
        </w:tc>
        <w:tc>
          <w:tcPr>
            <w:tcW w:w="1284" w:type="dxa"/>
            <w:vAlign w:val="center"/>
          </w:tcPr>
          <w:p w:rsidR="00663032" w:rsidRDefault="00663032" w:rsidP="009C22B1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任职时间</w:t>
            </w:r>
          </w:p>
        </w:tc>
      </w:tr>
      <w:tr w:rsidR="00663032" w:rsidTr="009C22B1">
        <w:trPr>
          <w:trHeight w:val="388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38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63032" w:rsidTr="009C22B1">
        <w:trPr>
          <w:trHeight w:val="524"/>
          <w:jc w:val="center"/>
        </w:trPr>
        <w:tc>
          <w:tcPr>
            <w:tcW w:w="71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87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5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06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71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93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4" w:type="dxa"/>
          </w:tcPr>
          <w:p w:rsidR="00663032" w:rsidRDefault="00663032" w:rsidP="009C22B1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63032" w:rsidRDefault="00663032" w:rsidP="00663032">
      <w:pPr>
        <w:snapToGrid w:val="0"/>
        <w:spacing w:line="560" w:lineRule="atLeast"/>
        <w:textAlignment w:val="center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注：1.推荐类型分为：县级优秀学生、县级优秀学生干部，请按顺序填写。 2、任职时间栏仅优秀学生干部填写，格式为：*年*月--*年*月</w:t>
      </w:r>
    </w:p>
    <w:p w:rsidR="00663032" w:rsidRDefault="00663032" w:rsidP="00663032">
      <w:pPr>
        <w:pStyle w:val="a6"/>
        <w:widowControl/>
        <w:spacing w:line="560" w:lineRule="atLeast"/>
        <w:jc w:val="both"/>
        <w:rPr>
          <w:rFonts w:ascii="仿宋_GB2312" w:eastAsia="仿宋_GB2312" w:hAnsi="仿宋_GB2312" w:cs="仿宋_GB2312"/>
        </w:rPr>
      </w:pPr>
    </w:p>
    <w:p w:rsidR="00901E3D" w:rsidRPr="00663032" w:rsidRDefault="00901E3D"/>
    <w:sectPr w:rsidR="00901E3D" w:rsidRPr="00663032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66303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000000" w:rsidRDefault="0066303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4"/>
      <w:framePr w:wrap="around" w:vAnchor="text" w:hAnchor="margin" w:xAlign="outside" w:y="1"/>
      <w:ind w:leftChars="150" w:left="315" w:rightChars="150" w:right="315"/>
      <w:rPr>
        <w:rStyle w:val="a3"/>
        <w:rFonts w:eastAsia="仿宋_GB2312" w:hint="eastAsia"/>
        <w:sz w:val="28"/>
        <w:szCs w:val="28"/>
      </w:rPr>
    </w:pPr>
  </w:p>
  <w:p w:rsidR="00000000" w:rsidRDefault="0066303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3032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66303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3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2"/>
    <w:rsid w:val="00663032"/>
    <w:rsid w:val="009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4A10A-905E-4ADB-A020-2876C67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663032"/>
  </w:style>
  <w:style w:type="paragraph" w:styleId="a4">
    <w:name w:val="footer"/>
    <w:basedOn w:val="a"/>
    <w:link w:val="Char"/>
    <w:rsid w:val="006630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663032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0"/>
    <w:rsid w:val="006630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663032"/>
    <w:rPr>
      <w:rFonts w:ascii="Calibri" w:eastAsia="宋体" w:hAnsi="Calibri" w:cs="Times New Roman"/>
      <w:sz w:val="18"/>
      <w:szCs w:val="24"/>
    </w:rPr>
  </w:style>
  <w:style w:type="paragraph" w:styleId="a6">
    <w:name w:val="Normal (Web)"/>
    <w:basedOn w:val="a"/>
    <w:rsid w:val="00663032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2020-05-06T08:34:00Z</dcterms:created>
  <dcterms:modified xsi:type="dcterms:W3CDTF">2020-05-06T08:35:00Z</dcterms:modified>
</cp:coreProperties>
</file>